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7981" w:rsidRPr="006A1339" w:rsidRDefault="00000000">
      <w:pPr>
        <w:pStyle w:val="pc"/>
        <w:rPr>
          <w:lang w:val="en-US"/>
        </w:rPr>
      </w:pPr>
      <w:r>
        <w:rPr>
          <w:rStyle w:val="s1"/>
          <w:lang w:val="en"/>
        </w:rPr>
        <w:t xml:space="preserve">Extract from the minutes of the absentee meeting of the Board of the National Managing Holding </w:t>
      </w:r>
      <w:proofErr w:type="spellStart"/>
      <w:r>
        <w:rPr>
          <w:rStyle w:val="s1"/>
          <w:lang w:val="en"/>
        </w:rPr>
        <w:t>Baiterek</w:t>
      </w:r>
      <w:proofErr w:type="spellEnd"/>
      <w:r>
        <w:rPr>
          <w:rStyle w:val="s1"/>
          <w:lang w:val="en"/>
        </w:rPr>
        <w:t xml:space="preserve"> Joint Stock Company dated November 28, 2018 No. 53/18</w:t>
      </w:r>
    </w:p>
    <w:p w:rsidR="00D37981" w:rsidRPr="006A1339" w:rsidRDefault="00000000">
      <w:pPr>
        <w:pStyle w:val="pc"/>
        <w:rPr>
          <w:lang w:val="en-US"/>
        </w:rPr>
      </w:pPr>
      <w:r w:rsidRPr="006A1339">
        <w:rPr>
          <w:lang w:val="en-US"/>
        </w:rPr>
        <w:t> </w:t>
      </w:r>
    </w:p>
    <w:p w:rsidR="00D37981" w:rsidRPr="006A1339" w:rsidRDefault="00000000">
      <w:pPr>
        <w:pStyle w:val="pj"/>
        <w:rPr>
          <w:lang w:val="en-US"/>
        </w:rPr>
      </w:pPr>
      <w:r>
        <w:rPr>
          <w:rStyle w:val="s0"/>
          <w:lang w:val="en"/>
        </w:rPr>
        <w:t xml:space="preserve">Location of the Board of the National Managing Holding </w:t>
      </w:r>
      <w:proofErr w:type="spellStart"/>
      <w:r>
        <w:rPr>
          <w:rStyle w:val="s0"/>
          <w:lang w:val="en"/>
        </w:rPr>
        <w:t>Baiterek</w:t>
      </w:r>
      <w:proofErr w:type="spellEnd"/>
      <w:r>
        <w:rPr>
          <w:rStyle w:val="s0"/>
          <w:lang w:val="en"/>
        </w:rPr>
        <w:t xml:space="preserve"> Joint Stock Company (hereinafter referred to as NMH </w:t>
      </w:r>
      <w:proofErr w:type="spellStart"/>
      <w:r>
        <w:rPr>
          <w:rStyle w:val="s0"/>
          <w:lang w:val="en"/>
        </w:rPr>
        <w:t>Baiterek</w:t>
      </w:r>
      <w:proofErr w:type="spellEnd"/>
      <w:r>
        <w:rPr>
          <w:rStyle w:val="s0"/>
          <w:lang w:val="en"/>
        </w:rPr>
        <w:t xml:space="preserve"> JSC): Republic of Kazakhstan, Z05T2H3, Astana city, Yesil district, </w:t>
      </w:r>
      <w:proofErr w:type="spellStart"/>
      <w:r>
        <w:rPr>
          <w:rStyle w:val="s0"/>
          <w:lang w:val="en"/>
        </w:rPr>
        <w:t>Mangilik</w:t>
      </w:r>
      <w:proofErr w:type="spellEnd"/>
      <w:r>
        <w:rPr>
          <w:rStyle w:val="s0"/>
          <w:lang w:val="en"/>
        </w:rPr>
        <w:t xml:space="preserve"> El Avenue, building 55A.</w:t>
      </w:r>
    </w:p>
    <w:p w:rsidR="00D37981" w:rsidRPr="006A1339" w:rsidRDefault="00000000">
      <w:pPr>
        <w:pStyle w:val="pj"/>
        <w:rPr>
          <w:lang w:val="en-US"/>
        </w:rPr>
      </w:pPr>
      <w:r>
        <w:rPr>
          <w:rStyle w:val="s0"/>
          <w:lang w:val="en"/>
        </w:rPr>
        <w:t xml:space="preserve">Venue of the Board meeting of JSC NMH </w:t>
      </w:r>
      <w:proofErr w:type="spellStart"/>
      <w:r>
        <w:rPr>
          <w:rStyle w:val="s0"/>
          <w:lang w:val="en"/>
        </w:rPr>
        <w:t>Baiterek</w:t>
      </w:r>
      <w:proofErr w:type="spellEnd"/>
      <w:r>
        <w:rPr>
          <w:rStyle w:val="s0"/>
          <w:lang w:val="en"/>
        </w:rPr>
        <w:t xml:space="preserve">: Republic of Kazakhstan, Z05T2H3, Astana city, Yesil district, </w:t>
      </w:r>
      <w:proofErr w:type="spellStart"/>
      <w:r>
        <w:rPr>
          <w:rStyle w:val="s0"/>
          <w:lang w:val="en"/>
        </w:rPr>
        <w:t>Mangilik</w:t>
      </w:r>
      <w:proofErr w:type="spellEnd"/>
      <w:r>
        <w:rPr>
          <w:rStyle w:val="s0"/>
          <w:lang w:val="en"/>
        </w:rPr>
        <w:t xml:space="preserve"> El Avenue, building 55A.</w:t>
      </w:r>
    </w:p>
    <w:p w:rsidR="00D37981" w:rsidRPr="006A1339" w:rsidRDefault="00000000">
      <w:pPr>
        <w:pStyle w:val="pj"/>
        <w:rPr>
          <w:lang w:val="en-US"/>
        </w:rPr>
      </w:pPr>
      <w:r>
        <w:rPr>
          <w:rStyle w:val="s0"/>
          <w:lang w:val="en"/>
        </w:rPr>
        <w:t>There is a quorum for making a decision.</w:t>
      </w:r>
    </w:p>
    <w:p w:rsidR="00D37981" w:rsidRPr="006A1339" w:rsidRDefault="00000000">
      <w:pPr>
        <w:pStyle w:val="pj"/>
        <w:rPr>
          <w:lang w:val="en-US"/>
        </w:rPr>
      </w:pPr>
      <w:r w:rsidRPr="006A1339">
        <w:rPr>
          <w:lang w:val="en-US"/>
        </w:rPr>
        <w:t> </w:t>
      </w:r>
    </w:p>
    <w:p w:rsidR="00D37981" w:rsidRPr="006A1339" w:rsidRDefault="00000000">
      <w:pPr>
        <w:pStyle w:val="pc"/>
        <w:rPr>
          <w:lang w:val="en-US"/>
        </w:rPr>
      </w:pPr>
      <w:r>
        <w:rPr>
          <w:rStyle w:val="s0"/>
          <w:b/>
          <w:bCs/>
          <w:lang w:val="en"/>
        </w:rPr>
        <w:t>The agenda of the meeting:</w:t>
      </w:r>
    </w:p>
    <w:p w:rsidR="00D37981" w:rsidRPr="006A1339" w:rsidRDefault="00000000">
      <w:pPr>
        <w:pStyle w:val="pj"/>
        <w:rPr>
          <w:lang w:val="en-US"/>
        </w:rPr>
      </w:pPr>
      <w:r w:rsidRPr="006A1339">
        <w:rPr>
          <w:lang w:val="en-US"/>
        </w:rPr>
        <w:t> </w:t>
      </w:r>
    </w:p>
    <w:p w:rsidR="00D37981" w:rsidRPr="006A1339" w:rsidRDefault="00000000">
      <w:pPr>
        <w:pStyle w:val="pj"/>
        <w:rPr>
          <w:lang w:val="en-US"/>
        </w:rPr>
      </w:pPr>
      <w:r>
        <w:rPr>
          <w:rStyle w:val="s0"/>
          <w:b/>
          <w:bCs/>
          <w:lang w:val="en"/>
        </w:rPr>
        <w:t>7. Approval of the new version of the Regulations on the Board of Directors of the Damu Entrepreneurship Development Fund</w:t>
      </w:r>
      <w:r w:rsidR="006A1339" w:rsidRPr="006A1339">
        <w:rPr>
          <w:rStyle w:val="s0"/>
          <w:b/>
          <w:bCs/>
          <w:lang w:val="en"/>
        </w:rPr>
        <w:t xml:space="preserve"> </w:t>
      </w:r>
      <w:r w:rsidR="006A1339">
        <w:rPr>
          <w:rStyle w:val="s0"/>
          <w:b/>
          <w:bCs/>
          <w:lang w:val="en"/>
        </w:rPr>
        <w:t>Joint-Stock Company</w:t>
      </w:r>
      <w:r>
        <w:rPr>
          <w:rStyle w:val="s0"/>
          <w:b/>
          <w:bCs/>
          <w:lang w:val="en"/>
        </w:rPr>
        <w:t>.</w:t>
      </w:r>
    </w:p>
    <w:p w:rsidR="00D37981" w:rsidRPr="006A1339" w:rsidRDefault="00000000">
      <w:pPr>
        <w:pStyle w:val="pj"/>
        <w:rPr>
          <w:lang w:val="en-US"/>
        </w:rPr>
      </w:pPr>
      <w:r>
        <w:rPr>
          <w:b/>
          <w:bCs/>
          <w:lang w:val="en"/>
        </w:rPr>
        <w:t>On the seventh</w:t>
      </w:r>
      <w:r>
        <w:rPr>
          <w:lang w:val="en"/>
        </w:rPr>
        <w:t xml:space="preserve"> item of the agenda:</w:t>
      </w:r>
    </w:p>
    <w:p w:rsidR="00D37981" w:rsidRPr="006A1339" w:rsidRDefault="00000000">
      <w:pPr>
        <w:pStyle w:val="pj"/>
        <w:rPr>
          <w:lang w:val="en-US"/>
        </w:rPr>
      </w:pPr>
      <w:r>
        <w:rPr>
          <w:lang w:val="en"/>
        </w:rPr>
        <w:t xml:space="preserve">In accordance with </w:t>
      </w:r>
      <w:hyperlink r:id="rId6" w:anchor="sub_id=350400" w:history="1">
        <w:r w:rsidR="00D37981">
          <w:rPr>
            <w:rStyle w:val="a4"/>
            <w:lang w:val="en"/>
          </w:rPr>
          <w:t>paragraphs 4, 5 of Article 35</w:t>
        </w:r>
      </w:hyperlink>
      <w:r>
        <w:rPr>
          <w:lang w:val="en"/>
        </w:rPr>
        <w:t xml:space="preserve">, subparagraph 18) of </w:t>
      </w:r>
      <w:hyperlink r:id="rId7" w:anchor="sub_id=360118" w:history="1">
        <w:r w:rsidR="00D37981">
          <w:rPr>
            <w:rStyle w:val="a4"/>
            <w:lang w:val="en"/>
          </w:rPr>
          <w:t>paragraph 1 of Article 36</w:t>
        </w:r>
      </w:hyperlink>
      <w:r>
        <w:rPr>
          <w:lang w:val="en"/>
        </w:rPr>
        <w:t xml:space="preserve"> of the Law of the Republic of Kazakhstan "On Joint-Stock Companies", subparagraph 21) of </w:t>
      </w:r>
      <w:hyperlink r:id="rId8" w:anchor="sub_id=6000" w:history="1">
        <w:r w:rsidR="00D37981">
          <w:rPr>
            <w:rStyle w:val="a4"/>
            <w:lang w:val="en"/>
          </w:rPr>
          <w:t>paragraph 60</w:t>
        </w:r>
      </w:hyperlink>
      <w:r>
        <w:rPr>
          <w:lang w:val="en"/>
        </w:rPr>
        <w:t xml:space="preserve"> of the Charter of the Damu Entrepreneurship Development Fund</w:t>
      </w:r>
      <w:r w:rsidR="006A1339">
        <w:rPr>
          <w:lang w:val="kk-KZ"/>
        </w:rPr>
        <w:t xml:space="preserve"> </w:t>
      </w:r>
      <w:r w:rsidR="006A1339">
        <w:rPr>
          <w:lang w:val="en"/>
        </w:rPr>
        <w:t>joint-stock company</w:t>
      </w:r>
      <w:r>
        <w:rPr>
          <w:lang w:val="en"/>
        </w:rPr>
        <w:t xml:space="preserve">, subparagraph 2) Paragraph 74 of Article 11 of the Charter of NMH </w:t>
      </w:r>
      <w:proofErr w:type="spellStart"/>
      <w:r>
        <w:rPr>
          <w:lang w:val="en"/>
        </w:rPr>
        <w:t>Baiterek</w:t>
      </w:r>
      <w:proofErr w:type="spellEnd"/>
      <w:r>
        <w:rPr>
          <w:lang w:val="en"/>
        </w:rPr>
        <w:t xml:space="preserve"> JSC, </w:t>
      </w:r>
      <w:hyperlink r:id="rId9" w:anchor="sub_id=1" w:history="1">
        <w:r w:rsidR="00D37981">
          <w:rPr>
            <w:rStyle w:val="a4"/>
            <w:lang w:val="en"/>
          </w:rPr>
          <w:t>paragraph 3</w:t>
        </w:r>
      </w:hyperlink>
      <w:r>
        <w:rPr>
          <w:lang w:val="en"/>
        </w:rPr>
        <w:t xml:space="preserve"> of the List of Documents Regulating the Internal Activities of the Damu Entrepreneurship Development Fund Joint Stock Company and subject to approval by the Sole Shareholder of the Damu Entrepreneurship Development Fund Joint Stock Company, the Management Board </w:t>
      </w:r>
      <w:r>
        <w:rPr>
          <w:b/>
          <w:bCs/>
          <w:lang w:val="en"/>
        </w:rPr>
        <w:t>DECIDED:</w:t>
      </w:r>
    </w:p>
    <w:p w:rsidR="00D37981" w:rsidRPr="006A1339" w:rsidRDefault="00000000">
      <w:pPr>
        <w:pStyle w:val="pj"/>
        <w:rPr>
          <w:lang w:val="en-US"/>
        </w:rPr>
      </w:pPr>
      <w:r>
        <w:rPr>
          <w:lang w:val="en"/>
        </w:rPr>
        <w:t xml:space="preserve">1. To approve the new version of the </w:t>
      </w:r>
      <w:hyperlink w:anchor="sub100" w:history="1">
        <w:r w:rsidR="00D37981">
          <w:rPr>
            <w:rStyle w:val="a4"/>
            <w:lang w:val="en"/>
          </w:rPr>
          <w:t>Regulations</w:t>
        </w:r>
      </w:hyperlink>
      <w:r>
        <w:rPr>
          <w:lang w:val="en"/>
        </w:rPr>
        <w:t xml:space="preserve"> on the Board of Directors of the Damu Entrepreneurship Development Fund Joint Stock Company in accordance with Appendix No. 22 to these Minutes.</w:t>
      </w:r>
    </w:p>
    <w:p w:rsidR="00D37981" w:rsidRPr="006A1339" w:rsidRDefault="00000000">
      <w:pPr>
        <w:pStyle w:val="pj"/>
        <w:rPr>
          <w:lang w:val="en-US"/>
        </w:rPr>
      </w:pPr>
      <w:r>
        <w:rPr>
          <w:lang w:val="en"/>
        </w:rPr>
        <w:t xml:space="preserve">2. To invalidate the </w:t>
      </w:r>
      <w:hyperlink r:id="rId10" w:history="1">
        <w:r w:rsidR="00D37981">
          <w:rPr>
            <w:rStyle w:val="a4"/>
            <w:lang w:val="en"/>
          </w:rPr>
          <w:t>Regulations</w:t>
        </w:r>
      </w:hyperlink>
      <w:r>
        <w:rPr>
          <w:lang w:val="en"/>
        </w:rPr>
        <w:t xml:space="preserve"> on the Board of Directors of the Damu Entrepreneurship Development Fund Joint Stock Company, approved by the decision of the Board of the National Managing Holding </w:t>
      </w:r>
      <w:proofErr w:type="spellStart"/>
      <w:r>
        <w:rPr>
          <w:lang w:val="en"/>
        </w:rPr>
        <w:t>Baiterek</w:t>
      </w:r>
      <w:proofErr w:type="spellEnd"/>
      <w:r>
        <w:rPr>
          <w:lang w:val="en"/>
        </w:rPr>
        <w:t xml:space="preserve"> Joint Stock Company dated February 9, 2015 (Minutes No. 03/15).</w:t>
      </w:r>
    </w:p>
    <w:p w:rsidR="00D37981" w:rsidRPr="006A1339" w:rsidRDefault="00000000">
      <w:pPr>
        <w:pStyle w:val="pj"/>
        <w:rPr>
          <w:lang w:val="en-US"/>
        </w:rPr>
      </w:pPr>
      <w:r>
        <w:rPr>
          <w:lang w:val="en"/>
        </w:rPr>
        <w:t xml:space="preserve">3. Delete line 6 from the </w:t>
      </w:r>
      <w:hyperlink r:id="rId11" w:anchor="sub_id=1" w:history="1">
        <w:r w:rsidR="00D37981">
          <w:rPr>
            <w:rStyle w:val="a4"/>
            <w:lang w:val="en"/>
          </w:rPr>
          <w:t>List</w:t>
        </w:r>
      </w:hyperlink>
      <w:r>
        <w:rPr>
          <w:lang w:val="en"/>
        </w:rPr>
        <w:t xml:space="preserve"> of Documents regulating the internal Activities of the Damu Entrepreneurship Development Fund Joint Stock Company and subject to approval by the Sole Shareholder of the Damu Entrepreneurship Development Fund Joint Stock Company, approved by the decision of the Board of the National Managing Holding </w:t>
      </w:r>
      <w:proofErr w:type="spellStart"/>
      <w:r>
        <w:rPr>
          <w:lang w:val="en"/>
        </w:rPr>
        <w:t>Baiterek</w:t>
      </w:r>
      <w:proofErr w:type="spellEnd"/>
      <w:r>
        <w:rPr>
          <w:lang w:val="en"/>
        </w:rPr>
        <w:t xml:space="preserve"> Joint Stock Company dated November 24, 2017 (Minutes no. 48/17).</w:t>
      </w:r>
    </w:p>
    <w:p w:rsidR="00D37981" w:rsidRPr="006A1339" w:rsidRDefault="00000000">
      <w:pPr>
        <w:pStyle w:val="pj"/>
        <w:rPr>
          <w:lang w:val="en-US"/>
        </w:rPr>
      </w:pPr>
      <w:r>
        <w:rPr>
          <w:lang w:val="en"/>
        </w:rPr>
        <w:t xml:space="preserve">4. The Management Board of the Damu Entrepreneurship Development Fund </w:t>
      </w:r>
      <w:r w:rsidR="006A1339">
        <w:rPr>
          <w:lang w:val="en"/>
        </w:rPr>
        <w:t xml:space="preserve">Joint-Stock Company </w:t>
      </w:r>
      <w:r>
        <w:rPr>
          <w:lang w:val="en"/>
        </w:rPr>
        <w:t>shall take the necessary measures arising from this decision.</w:t>
      </w:r>
    </w:p>
    <w:p w:rsidR="00D37981" w:rsidRPr="006A1339" w:rsidRDefault="00000000">
      <w:pPr>
        <w:pStyle w:val="pj"/>
        <w:rPr>
          <w:lang w:val="en-US"/>
        </w:rPr>
      </w:pPr>
      <w:r>
        <w:rPr>
          <w:lang w:val="en"/>
        </w:rPr>
        <w:t>5. This decision is the decision of the Sole Shareholder of the Damu Entrepreneurship Development Fund</w:t>
      </w:r>
      <w:r w:rsidR="006A1339">
        <w:rPr>
          <w:lang w:val="kk-KZ"/>
        </w:rPr>
        <w:t xml:space="preserve"> </w:t>
      </w:r>
      <w:r w:rsidR="006A1339">
        <w:rPr>
          <w:lang w:val="en"/>
        </w:rPr>
        <w:t>Joint Stock Company</w:t>
      </w:r>
      <w:r>
        <w:rPr>
          <w:lang w:val="en"/>
        </w:rPr>
        <w:t>.</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sidRPr="006A1339">
        <w:rPr>
          <w:rStyle w:val="s0"/>
          <w:lang w:val="en-US"/>
        </w:rPr>
        <w:t> </w:t>
      </w:r>
    </w:p>
    <w:tbl>
      <w:tblPr>
        <w:tblW w:w="5000" w:type="pct"/>
        <w:tblCellMar>
          <w:left w:w="0" w:type="dxa"/>
          <w:right w:w="0" w:type="dxa"/>
        </w:tblCellMar>
        <w:tblLook w:val="04A0" w:firstRow="1" w:lastRow="0" w:firstColumn="1" w:lastColumn="0" w:noHBand="0" w:noVBand="1"/>
      </w:tblPr>
      <w:tblGrid>
        <w:gridCol w:w="4677"/>
        <w:gridCol w:w="4678"/>
      </w:tblGrid>
      <w:tr w:rsidR="00532199">
        <w:tc>
          <w:tcPr>
            <w:tcW w:w="2500" w:type="pct"/>
            <w:tcMar>
              <w:top w:w="0" w:type="dxa"/>
              <w:left w:w="108" w:type="dxa"/>
              <w:bottom w:w="0" w:type="dxa"/>
              <w:right w:w="108" w:type="dxa"/>
            </w:tcMar>
            <w:hideMark/>
          </w:tcPr>
          <w:p w:rsidR="00D37981" w:rsidRPr="006A1339" w:rsidRDefault="00000000">
            <w:pPr>
              <w:pStyle w:val="a3"/>
              <w:rPr>
                <w:lang w:val="en-US"/>
              </w:rPr>
            </w:pPr>
            <w:r>
              <w:rPr>
                <w:b/>
                <w:bCs/>
                <w:lang w:val="en"/>
              </w:rPr>
              <w:t xml:space="preserve">Secretary of the Management Board </w:t>
            </w:r>
          </w:p>
        </w:tc>
        <w:tc>
          <w:tcPr>
            <w:tcW w:w="2500" w:type="pct"/>
            <w:tcMar>
              <w:top w:w="0" w:type="dxa"/>
              <w:left w:w="108" w:type="dxa"/>
              <w:bottom w:w="0" w:type="dxa"/>
              <w:right w:w="108" w:type="dxa"/>
            </w:tcMar>
            <w:hideMark/>
          </w:tcPr>
          <w:p w:rsidR="00D37981" w:rsidRDefault="006A1339">
            <w:pPr>
              <w:pStyle w:val="pr"/>
            </w:pPr>
            <w:r>
              <w:rPr>
                <w:b/>
                <w:bCs/>
                <w:lang w:val="kk-KZ"/>
              </w:rPr>
              <w:t>А</w:t>
            </w:r>
            <w:r>
              <w:rPr>
                <w:b/>
                <w:bCs/>
                <w:lang w:val="en"/>
              </w:rPr>
              <w:t xml:space="preserve">. </w:t>
            </w:r>
            <w:proofErr w:type="spellStart"/>
            <w:r>
              <w:rPr>
                <w:b/>
                <w:bCs/>
                <w:lang w:val="en"/>
              </w:rPr>
              <w:t>Galymzhanova</w:t>
            </w:r>
            <w:proofErr w:type="spellEnd"/>
          </w:p>
        </w:tc>
      </w:tr>
    </w:tbl>
    <w:p w:rsidR="00D37981" w:rsidRDefault="00000000">
      <w:pPr>
        <w:pStyle w:val="a3"/>
      </w:pPr>
      <w:r>
        <w:t> </w:t>
      </w:r>
    </w:p>
    <w:p w:rsidR="00D37981" w:rsidRDefault="00000000">
      <w:pPr>
        <w:pStyle w:val="pr"/>
      </w:pPr>
      <w:bookmarkStart w:id="0" w:name="SUB100"/>
      <w:bookmarkEnd w:id="0"/>
      <w:r>
        <w:rPr>
          <w:rStyle w:val="s0"/>
          <w:b/>
          <w:bCs/>
          <w:lang w:val="en"/>
        </w:rPr>
        <w:t>Approved</w:t>
      </w:r>
    </w:p>
    <w:p w:rsidR="00D37981" w:rsidRDefault="00000000">
      <w:pPr>
        <w:pStyle w:val="pr"/>
      </w:pPr>
      <w:r>
        <w:rPr>
          <w:rStyle w:val="s0"/>
          <w:b/>
          <w:bCs/>
          <w:lang w:val="en"/>
        </w:rPr>
        <w:t xml:space="preserve">by decision of the Board </w:t>
      </w:r>
    </w:p>
    <w:p w:rsidR="00D37981" w:rsidRPr="006A1339" w:rsidRDefault="006A1339">
      <w:pPr>
        <w:pStyle w:val="pr"/>
        <w:rPr>
          <w:lang w:val="en-US"/>
        </w:rPr>
      </w:pPr>
      <w:r>
        <w:rPr>
          <w:rStyle w:val="s0"/>
          <w:b/>
          <w:bCs/>
          <w:lang w:val="en-US"/>
        </w:rPr>
        <w:t xml:space="preserve">of the </w:t>
      </w:r>
      <w:proofErr w:type="spellStart"/>
      <w:r>
        <w:rPr>
          <w:rStyle w:val="s0"/>
          <w:b/>
          <w:bCs/>
          <w:lang w:val="en"/>
        </w:rPr>
        <w:t>Baiterek</w:t>
      </w:r>
      <w:proofErr w:type="spellEnd"/>
      <w:r>
        <w:rPr>
          <w:rStyle w:val="s0"/>
          <w:b/>
          <w:bCs/>
          <w:lang w:val="en"/>
        </w:rPr>
        <w:t xml:space="preserve"> National Managing Holding</w:t>
      </w:r>
    </w:p>
    <w:p w:rsidR="006A1339" w:rsidRPr="006A1339" w:rsidRDefault="006A1339" w:rsidP="006A1339">
      <w:pPr>
        <w:pStyle w:val="pr"/>
        <w:rPr>
          <w:lang w:val="en-US"/>
        </w:rPr>
      </w:pPr>
      <w:r>
        <w:rPr>
          <w:rStyle w:val="s0"/>
          <w:b/>
          <w:bCs/>
          <w:lang w:val="en"/>
        </w:rPr>
        <w:t xml:space="preserve">Joint Stock Company </w:t>
      </w:r>
    </w:p>
    <w:p w:rsidR="00D37981" w:rsidRPr="006A1339" w:rsidRDefault="00000000">
      <w:pPr>
        <w:pStyle w:val="pr"/>
        <w:rPr>
          <w:lang w:val="en-US"/>
        </w:rPr>
      </w:pPr>
      <w:r w:rsidRPr="006A1339">
        <w:rPr>
          <w:rStyle w:val="s0"/>
          <w:b/>
          <w:bCs/>
          <w:lang w:val="en-US"/>
        </w:rPr>
        <w:t> </w:t>
      </w:r>
    </w:p>
    <w:p w:rsidR="00D37981" w:rsidRPr="006A1339" w:rsidRDefault="00000000">
      <w:pPr>
        <w:pStyle w:val="pr"/>
        <w:rPr>
          <w:lang w:val="en-US"/>
        </w:rPr>
      </w:pPr>
      <w:r>
        <w:rPr>
          <w:rStyle w:val="s0"/>
          <w:b/>
          <w:bCs/>
          <w:lang w:val="en"/>
        </w:rPr>
        <w:t>Appendix No. 22</w:t>
      </w:r>
    </w:p>
    <w:p w:rsidR="00D37981" w:rsidRPr="006A1339" w:rsidRDefault="00000000">
      <w:pPr>
        <w:pStyle w:val="pr"/>
        <w:rPr>
          <w:lang w:val="en-US"/>
        </w:rPr>
      </w:pPr>
      <w:r>
        <w:rPr>
          <w:rStyle w:val="s0"/>
          <w:b/>
          <w:bCs/>
          <w:lang w:val="en"/>
        </w:rPr>
        <w:lastRenderedPageBreak/>
        <w:t xml:space="preserve">to the </w:t>
      </w:r>
      <w:hyperlink w:anchor="sub0" w:history="1">
        <w:r w:rsidR="00D37981">
          <w:rPr>
            <w:rStyle w:val="a4"/>
            <w:lang w:val="en"/>
          </w:rPr>
          <w:t>minutes</w:t>
        </w:r>
      </w:hyperlink>
      <w:r>
        <w:rPr>
          <w:rStyle w:val="s0"/>
          <w:b/>
          <w:bCs/>
          <w:lang w:val="en"/>
        </w:rPr>
        <w:t xml:space="preserve"> of the Board meeting of the </w:t>
      </w:r>
    </w:p>
    <w:p w:rsidR="00D37981" w:rsidRPr="006A1339" w:rsidRDefault="00000000">
      <w:pPr>
        <w:pStyle w:val="pr"/>
        <w:rPr>
          <w:lang w:val="en-US"/>
        </w:rPr>
      </w:pPr>
      <w:proofErr w:type="spellStart"/>
      <w:r>
        <w:rPr>
          <w:rStyle w:val="s0"/>
          <w:b/>
          <w:bCs/>
          <w:lang w:val="en"/>
        </w:rPr>
        <w:t>Baiterek</w:t>
      </w:r>
      <w:proofErr w:type="spellEnd"/>
      <w:r>
        <w:rPr>
          <w:rStyle w:val="s0"/>
          <w:b/>
          <w:bCs/>
          <w:lang w:val="en"/>
        </w:rPr>
        <w:t xml:space="preserve"> National Managing Holding </w:t>
      </w:r>
      <w:r w:rsidR="006A1339">
        <w:rPr>
          <w:rStyle w:val="s0"/>
          <w:b/>
          <w:bCs/>
          <w:lang w:val="en"/>
        </w:rPr>
        <w:t>Joint-stock Company</w:t>
      </w:r>
    </w:p>
    <w:p w:rsidR="00D37981" w:rsidRPr="006A1339" w:rsidRDefault="00000000">
      <w:pPr>
        <w:pStyle w:val="pr"/>
        <w:rPr>
          <w:lang w:val="en-US"/>
        </w:rPr>
      </w:pPr>
      <w:r>
        <w:rPr>
          <w:rStyle w:val="s0"/>
          <w:b/>
          <w:bCs/>
          <w:lang w:val="en"/>
        </w:rPr>
        <w:t>dated November 28, 2018 No. 53/18</w:t>
      </w:r>
    </w:p>
    <w:p w:rsidR="00D37981" w:rsidRPr="006A1339" w:rsidRDefault="00000000">
      <w:pPr>
        <w:pStyle w:val="pj"/>
        <w:rPr>
          <w:lang w:val="en-US"/>
        </w:rPr>
      </w:pPr>
      <w:r w:rsidRPr="006A1339">
        <w:rPr>
          <w:lang w:val="en-US"/>
        </w:rPr>
        <w:t> </w:t>
      </w:r>
    </w:p>
    <w:p w:rsidR="00D37981" w:rsidRPr="006A1339" w:rsidRDefault="00000000">
      <w:pPr>
        <w:pStyle w:val="a3"/>
        <w:rPr>
          <w:lang w:val="en-US"/>
        </w:rPr>
      </w:pPr>
      <w:r w:rsidRPr="006A1339">
        <w:rPr>
          <w:lang w:val="en-US"/>
        </w:rPr>
        <w:t> </w:t>
      </w:r>
    </w:p>
    <w:p w:rsidR="00D37981" w:rsidRPr="006A1339" w:rsidRDefault="00000000">
      <w:pPr>
        <w:pStyle w:val="pc"/>
        <w:rPr>
          <w:lang w:val="en-US"/>
        </w:rPr>
      </w:pPr>
      <w:r>
        <w:rPr>
          <w:rStyle w:val="s1"/>
          <w:lang w:val="en"/>
        </w:rPr>
        <w:t xml:space="preserve">Regulations </w:t>
      </w:r>
      <w:r>
        <w:rPr>
          <w:rStyle w:val="s1"/>
          <w:lang w:val="en"/>
        </w:rPr>
        <w:br/>
        <w:t xml:space="preserve">on the Board of Directors of the </w:t>
      </w:r>
      <w:r>
        <w:rPr>
          <w:rStyle w:val="s1"/>
          <w:lang w:val="en"/>
        </w:rPr>
        <w:br/>
        <w:t>Damu Entrepreneurship Development Fund Joint Stock Company</w:t>
      </w:r>
    </w:p>
    <w:p w:rsidR="00D37981" w:rsidRPr="006A1339" w:rsidRDefault="00000000">
      <w:pPr>
        <w:pStyle w:val="pc"/>
        <w:rPr>
          <w:lang w:val="en-US"/>
        </w:rPr>
      </w:pPr>
      <w:r>
        <w:rPr>
          <w:rStyle w:val="s3"/>
          <w:lang w:val="en"/>
        </w:rPr>
        <w:t xml:space="preserve">(with </w:t>
      </w:r>
      <w:hyperlink r:id="rId12" w:history="1">
        <w:r w:rsidR="00D37981">
          <w:rPr>
            <w:rStyle w:val="a4"/>
            <w:i/>
            <w:iCs/>
            <w:lang w:val="en"/>
          </w:rPr>
          <w:t>amendments and additions</w:t>
        </w:r>
      </w:hyperlink>
      <w:r>
        <w:rPr>
          <w:rStyle w:val="s3"/>
          <w:lang w:val="en"/>
        </w:rPr>
        <w:t xml:space="preserve"> as of 30.04.2025)</w:t>
      </w:r>
    </w:p>
    <w:p w:rsidR="00D37981" w:rsidRPr="006A1339" w:rsidRDefault="00000000">
      <w:pPr>
        <w:pStyle w:val="pc"/>
        <w:rPr>
          <w:lang w:val="en-US"/>
        </w:rPr>
      </w:pPr>
      <w:r w:rsidRPr="006A1339">
        <w:rPr>
          <w:rStyle w:val="s0"/>
          <w:lang w:val="en-US"/>
        </w:rPr>
        <w:t> </w:t>
      </w:r>
    </w:p>
    <w:p w:rsidR="00D37981" w:rsidRPr="006A1339" w:rsidRDefault="00000000">
      <w:pPr>
        <w:pStyle w:val="pji"/>
        <w:rPr>
          <w:lang w:val="en-US"/>
        </w:rPr>
      </w:pPr>
      <w:r>
        <w:rPr>
          <w:rStyle w:val="s3"/>
          <w:lang w:val="en"/>
        </w:rPr>
        <w:t xml:space="preserve">The content was amended in accordance with the </w:t>
      </w:r>
      <w:hyperlink r:id="rId13" w:history="1">
        <w:r w:rsidR="00D37981">
          <w:rPr>
            <w:rStyle w:val="a4"/>
            <w:i/>
            <w:iCs/>
            <w:lang w:val="en"/>
          </w:rPr>
          <w:t>decision</w:t>
        </w:r>
      </w:hyperlink>
      <w:r>
        <w:rPr>
          <w:rStyle w:val="s3"/>
          <w:lang w:val="en"/>
        </w:rPr>
        <w:t xml:space="preserve"> of the sole shareholder of Damu Entrepreneurship Development Fund JSC, Minutes of the meeting dated 30.04.25 No. 20/25 (</w:t>
      </w:r>
      <w:hyperlink r:id="rId14" w:anchor="sub_id=100" w:history="1">
        <w:r w:rsidR="00D37981">
          <w:rPr>
            <w:rStyle w:val="a4"/>
            <w:i/>
            <w:iCs/>
            <w:lang w:val="en"/>
          </w:rPr>
          <w:t>see old ed.</w:t>
        </w:r>
      </w:hyperlink>
      <w:r>
        <w:rPr>
          <w:rStyle w:val="s3"/>
          <w:lang w:val="en"/>
        </w:rPr>
        <w:t>)</w:t>
      </w:r>
    </w:p>
    <w:p w:rsidR="00D37981" w:rsidRPr="006A1339" w:rsidRDefault="00000000">
      <w:pPr>
        <w:pStyle w:val="pc"/>
        <w:rPr>
          <w:lang w:val="en-US"/>
        </w:rPr>
      </w:pPr>
      <w:bookmarkStart w:id="1" w:name="ContentStart"/>
      <w:bookmarkEnd w:id="1"/>
      <w:r>
        <w:rPr>
          <w:rStyle w:val="s1"/>
          <w:lang w:val="en"/>
        </w:rPr>
        <w:t>content</w:t>
      </w:r>
    </w:p>
    <w:p w:rsidR="00D37981" w:rsidRPr="006A1339" w:rsidRDefault="00000000">
      <w:pPr>
        <w:pStyle w:val="pc"/>
        <w:rPr>
          <w:lang w:val="en-US"/>
        </w:rPr>
      </w:pPr>
      <w:r w:rsidRPr="006A1339">
        <w:rPr>
          <w:rStyle w:val="s1"/>
          <w:lang w:val="en-US"/>
        </w:rPr>
        <w:t> </w:t>
      </w:r>
    </w:p>
    <w:p w:rsidR="00D37981" w:rsidRPr="006A1339" w:rsidRDefault="00FC15CC">
      <w:pPr>
        <w:pStyle w:val="pj"/>
        <w:rPr>
          <w:lang w:val="en-US"/>
        </w:rPr>
      </w:pPr>
      <w:hyperlink w:anchor="sub101" w:history="1">
        <w:r>
          <w:rPr>
            <w:rStyle w:val="a4"/>
            <w:i/>
            <w:iCs/>
            <w:lang w:val="en"/>
          </w:rPr>
          <w:t>1. General provisions</w:t>
        </w:r>
      </w:hyperlink>
    </w:p>
    <w:p w:rsidR="00D37981" w:rsidRPr="006A1339" w:rsidRDefault="00FC15CC">
      <w:pPr>
        <w:pStyle w:val="pj"/>
        <w:rPr>
          <w:lang w:val="en-US"/>
        </w:rPr>
      </w:pPr>
      <w:hyperlink w:anchor="sub700" w:history="1">
        <w:r>
          <w:rPr>
            <w:rStyle w:val="a4"/>
            <w:i/>
            <w:iCs/>
            <w:lang w:val="en"/>
          </w:rPr>
          <w:t>2. Competence of the Board of Directors</w:t>
        </w:r>
      </w:hyperlink>
    </w:p>
    <w:p w:rsidR="00D37981" w:rsidRPr="006A1339" w:rsidRDefault="00FC15CC">
      <w:pPr>
        <w:pStyle w:val="pj"/>
        <w:rPr>
          <w:lang w:val="en-US"/>
        </w:rPr>
      </w:pPr>
      <w:hyperlink w:anchor="sub800" w:history="1">
        <w:r>
          <w:rPr>
            <w:rStyle w:val="a4"/>
            <w:i/>
            <w:iCs/>
            <w:lang w:val="en"/>
          </w:rPr>
          <w:t>3. Rights, duties and responsibilities of members of the Board of Directors</w:t>
        </w:r>
      </w:hyperlink>
    </w:p>
    <w:p w:rsidR="00D37981" w:rsidRPr="006A1339" w:rsidRDefault="00FC15CC">
      <w:pPr>
        <w:pStyle w:val="pj"/>
        <w:rPr>
          <w:lang w:val="en-US"/>
        </w:rPr>
      </w:pPr>
      <w:hyperlink w:anchor="sub1200" w:history="1">
        <w:r>
          <w:rPr>
            <w:rStyle w:val="a4"/>
            <w:i/>
            <w:iCs/>
            <w:lang w:val="en"/>
          </w:rPr>
          <w:t>4. The procedure for the search, selection and election of members of the Board of Directors</w:t>
        </w:r>
      </w:hyperlink>
    </w:p>
    <w:p w:rsidR="00D37981" w:rsidRPr="006A1339" w:rsidRDefault="00FC15CC">
      <w:pPr>
        <w:pStyle w:val="pj"/>
        <w:rPr>
          <w:lang w:val="en-US"/>
        </w:rPr>
      </w:pPr>
      <w:hyperlink w:anchor="sub2400" w:history="1">
        <w:r>
          <w:rPr>
            <w:rStyle w:val="a4"/>
            <w:i/>
            <w:iCs/>
            <w:lang w:val="en"/>
          </w:rPr>
          <w:t>5. Procedure for payment of compensation of expenses and remuneration to members of the Board of Directors</w:t>
        </w:r>
      </w:hyperlink>
    </w:p>
    <w:p w:rsidR="00D37981" w:rsidRPr="006A1339" w:rsidRDefault="00FC15CC">
      <w:pPr>
        <w:pStyle w:val="pj"/>
        <w:rPr>
          <w:lang w:val="en-US"/>
        </w:rPr>
      </w:pPr>
      <w:hyperlink w:anchor="sub3100" w:history="1">
        <w:r>
          <w:rPr>
            <w:rStyle w:val="a4"/>
            <w:i/>
            <w:iCs/>
            <w:lang w:val="en"/>
          </w:rPr>
          <w:t>6. Chairman of the Board of Directors</w:t>
        </w:r>
      </w:hyperlink>
    </w:p>
    <w:p w:rsidR="00D37981" w:rsidRPr="006A1339" w:rsidRDefault="00FC15CC">
      <w:pPr>
        <w:pStyle w:val="pj"/>
        <w:rPr>
          <w:lang w:val="en-US"/>
        </w:rPr>
      </w:pPr>
      <w:hyperlink w:anchor="sub3500" w:history="1">
        <w:r>
          <w:rPr>
            <w:rStyle w:val="a4"/>
            <w:i/>
            <w:iCs/>
            <w:lang w:val="en"/>
          </w:rPr>
          <w:t>7. Corporate Secretary</w:t>
        </w:r>
      </w:hyperlink>
    </w:p>
    <w:p w:rsidR="00D37981" w:rsidRPr="006A1339" w:rsidRDefault="00FC15CC">
      <w:pPr>
        <w:pStyle w:val="pj"/>
        <w:rPr>
          <w:lang w:val="en-US"/>
        </w:rPr>
      </w:pPr>
      <w:hyperlink w:anchor="sub3700" w:history="1">
        <w:r>
          <w:rPr>
            <w:rStyle w:val="a4"/>
            <w:i/>
            <w:iCs/>
            <w:lang w:val="en"/>
          </w:rPr>
          <w:t>8. The procedure for organizing and holding meetings of the Board of Directors</w:t>
        </w:r>
      </w:hyperlink>
    </w:p>
    <w:p w:rsidR="00D37981" w:rsidRPr="006A1339" w:rsidRDefault="00FC15CC">
      <w:pPr>
        <w:pStyle w:val="pj"/>
        <w:rPr>
          <w:lang w:val="en-US"/>
        </w:rPr>
      </w:pPr>
      <w:hyperlink w:anchor="sub9600" w:history="1">
        <w:r>
          <w:rPr>
            <w:rStyle w:val="a4"/>
            <w:i/>
            <w:iCs/>
            <w:lang w:val="en"/>
          </w:rPr>
          <w:t>9. Committees of the Board of Directors</w:t>
        </w:r>
      </w:hyperlink>
    </w:p>
    <w:p w:rsidR="00D37981" w:rsidRPr="006A1339" w:rsidRDefault="00FC15CC">
      <w:pPr>
        <w:pStyle w:val="pj"/>
        <w:rPr>
          <w:lang w:val="en-US"/>
        </w:rPr>
      </w:pPr>
      <w:hyperlink w:anchor="sub10000" w:history="1">
        <w:r>
          <w:rPr>
            <w:rStyle w:val="a4"/>
            <w:i/>
            <w:iCs/>
            <w:lang w:val="en"/>
          </w:rPr>
          <w:t>10. Procedure for providing information to members of the Board of Directors regarding the Company</w:t>
        </w:r>
      </w:hyperlink>
    </w:p>
    <w:p w:rsidR="00D37981" w:rsidRPr="006A1339" w:rsidRDefault="00FC15CC">
      <w:pPr>
        <w:pStyle w:val="pj"/>
        <w:rPr>
          <w:lang w:val="en-US"/>
        </w:rPr>
      </w:pPr>
      <w:hyperlink w:anchor="sub10100" w:history="1">
        <w:r>
          <w:rPr>
            <w:rStyle w:val="a4"/>
            <w:i/>
            <w:iCs/>
            <w:lang w:val="en"/>
          </w:rPr>
          <w:t>11. Evaluation of the activities of the Board of Directors of the Company</w:t>
        </w:r>
      </w:hyperlink>
    </w:p>
    <w:p w:rsidR="00D37981" w:rsidRPr="006A1339" w:rsidRDefault="00FC15CC">
      <w:pPr>
        <w:pStyle w:val="pj"/>
        <w:rPr>
          <w:lang w:val="en-US"/>
        </w:rPr>
      </w:pPr>
      <w:hyperlink w:anchor="sub10800" w:history="1">
        <w:r>
          <w:rPr>
            <w:rStyle w:val="a4"/>
            <w:i/>
            <w:iCs/>
            <w:lang w:val="en"/>
          </w:rPr>
          <w:t>12. Procedure for attracting external experts</w:t>
        </w:r>
      </w:hyperlink>
    </w:p>
    <w:p w:rsidR="00D37981" w:rsidRPr="006A1339" w:rsidRDefault="00FC15CC">
      <w:pPr>
        <w:pStyle w:val="pj"/>
        <w:rPr>
          <w:lang w:val="en-US"/>
        </w:rPr>
      </w:pPr>
      <w:hyperlink w:anchor="sub11300" w:history="1">
        <w:r>
          <w:rPr>
            <w:rStyle w:val="a4"/>
            <w:i/>
            <w:iCs/>
            <w:lang w:val="en"/>
          </w:rPr>
          <w:t>13. Final provisions</w:t>
        </w:r>
      </w:hyperlink>
    </w:p>
    <w:p w:rsidR="00D37981" w:rsidRPr="006A1339" w:rsidRDefault="00FC15CC">
      <w:pPr>
        <w:pStyle w:val="pj"/>
        <w:rPr>
          <w:lang w:val="en-US"/>
        </w:rPr>
      </w:pPr>
      <w:hyperlink w:anchor="sub1" w:history="1">
        <w:r>
          <w:rPr>
            <w:rStyle w:val="a4"/>
            <w:i/>
            <w:iCs/>
            <w:lang w:val="en"/>
          </w:rPr>
          <w:t>Applications</w:t>
        </w:r>
      </w:hyperlink>
    </w:p>
    <w:p w:rsidR="00D37981" w:rsidRPr="006A1339" w:rsidRDefault="00000000">
      <w:pPr>
        <w:pStyle w:val="pj"/>
        <w:rPr>
          <w:lang w:val="en-US"/>
        </w:rPr>
      </w:pPr>
      <w:bookmarkStart w:id="2" w:name="ContentEnd"/>
      <w:bookmarkEnd w:id="2"/>
      <w:r w:rsidRPr="006A1339">
        <w:rPr>
          <w:rStyle w:val="s0"/>
          <w:lang w:val="en-US"/>
        </w:rPr>
        <w:t> </w:t>
      </w:r>
    </w:p>
    <w:p w:rsidR="00D37981" w:rsidRPr="006A1339" w:rsidRDefault="00000000">
      <w:pPr>
        <w:pStyle w:val="a3"/>
        <w:rPr>
          <w:lang w:val="en-US"/>
        </w:rPr>
      </w:pPr>
      <w:r w:rsidRPr="006A1339">
        <w:rPr>
          <w:rStyle w:val="s0"/>
          <w:lang w:val="en-US"/>
        </w:rPr>
        <w:t> </w:t>
      </w:r>
    </w:p>
    <w:p w:rsidR="00D37981" w:rsidRPr="006A1339" w:rsidRDefault="00000000">
      <w:pPr>
        <w:pStyle w:val="pc"/>
        <w:rPr>
          <w:lang w:val="en-US"/>
        </w:rPr>
      </w:pPr>
      <w:bookmarkStart w:id="3" w:name="SUB101"/>
      <w:bookmarkEnd w:id="3"/>
      <w:r>
        <w:rPr>
          <w:rStyle w:val="s1"/>
          <w:lang w:val="en"/>
        </w:rPr>
        <w:t>1. General provisions</w:t>
      </w:r>
    </w:p>
    <w:p w:rsidR="00D37981" w:rsidRPr="006A1339" w:rsidRDefault="00000000">
      <w:pPr>
        <w:pStyle w:val="pc"/>
        <w:rPr>
          <w:lang w:val="en-US"/>
        </w:rPr>
      </w:pPr>
      <w:r w:rsidRPr="006A1339">
        <w:rPr>
          <w:rStyle w:val="s1"/>
          <w:lang w:val="en-US"/>
        </w:rPr>
        <w:t> </w:t>
      </w:r>
    </w:p>
    <w:p w:rsidR="00D37981" w:rsidRPr="006A1339" w:rsidRDefault="00000000">
      <w:pPr>
        <w:pStyle w:val="pj"/>
        <w:rPr>
          <w:lang w:val="en-US"/>
        </w:rPr>
      </w:pPr>
      <w:r>
        <w:rPr>
          <w:rStyle w:val="s0"/>
          <w:lang w:val="en"/>
        </w:rPr>
        <w:t xml:space="preserve">1. These Regulations on the Board of Directors of the Damu Entrepreneurship Development Fund Joint Stock Company (hereinafter referred to as the Regulations) have been developed in accordance with the legislation of the Republic of Kazakhstan, the </w:t>
      </w:r>
      <w:hyperlink r:id="rId15" w:history="1">
        <w:r w:rsidR="00D37981">
          <w:rPr>
            <w:rStyle w:val="a4"/>
            <w:lang w:val="en"/>
          </w:rPr>
          <w:t>Charter</w:t>
        </w:r>
      </w:hyperlink>
      <w:r>
        <w:rPr>
          <w:rStyle w:val="s0"/>
          <w:lang w:val="en"/>
        </w:rPr>
        <w:t xml:space="preserve"> of the Damu Entrepreneurship Development Fund Joint Stock Company (hereinafter referred to as the Company), and the Company's internal documents and define the status, procedure for the formation of the Board of Directors, rights, and obligations establishes the procedure for the activities of the Board of Directors, the convening and holding of meetings of the Board of Directors, the adoption and execution of its decisions, the procedure for competitive selection of candidates for the position of independent director of the Company, as well as the procedure for remuneration and compensation of expenses of a member of the Board of Directors, the procedure for the appointment of newly elected members of the Board of Directors, professional development members of the Board of Directors and the involvement of external experts, the procedure for evaluating the activities of the Board of Directors and its committees.</w:t>
      </w:r>
    </w:p>
    <w:p w:rsidR="00D37981" w:rsidRPr="006A1339" w:rsidRDefault="00000000">
      <w:pPr>
        <w:pStyle w:val="pji"/>
        <w:rPr>
          <w:lang w:val="en-US"/>
        </w:rPr>
      </w:pPr>
      <w:r>
        <w:rPr>
          <w:rStyle w:val="s3"/>
          <w:lang w:val="en"/>
        </w:rPr>
        <w:lastRenderedPageBreak/>
        <w:t xml:space="preserve">Paragraph 2 was amended in accordance with the </w:t>
      </w:r>
      <w:hyperlink r:id="rId16" w:anchor="sub_id=2" w:history="1">
        <w:r w:rsidR="00D37981">
          <w:rPr>
            <w:rStyle w:val="a4"/>
            <w:i/>
            <w:iCs/>
            <w:lang w:val="en"/>
          </w:rPr>
          <w:t>decision</w:t>
        </w:r>
      </w:hyperlink>
      <w:r>
        <w:rPr>
          <w:rStyle w:val="s3"/>
          <w:lang w:val="en"/>
        </w:rPr>
        <w:t xml:space="preserve"> of the sole shareholder of Damu Entrepreneurship Development Fund JSC, Minutes of the meeting dated January 20, 21, No. 04/21 (</w:t>
      </w:r>
      <w:hyperlink r:id="rId17" w:anchor="sub_id=200" w:history="1">
        <w:r w:rsidR="00D37981">
          <w:rPr>
            <w:rStyle w:val="a4"/>
            <w:i/>
            <w:iCs/>
            <w:lang w:val="en"/>
          </w:rPr>
          <w:t>see old ed.</w:t>
        </w:r>
      </w:hyperlink>
      <w:r>
        <w:rPr>
          <w:rStyle w:val="s3"/>
          <w:lang w:val="en"/>
        </w:rPr>
        <w:t>)</w:t>
      </w:r>
    </w:p>
    <w:p w:rsidR="00D37981" w:rsidRPr="006A1339" w:rsidRDefault="00000000">
      <w:pPr>
        <w:pStyle w:val="pj"/>
        <w:rPr>
          <w:lang w:val="en-US"/>
        </w:rPr>
      </w:pPr>
      <w:r>
        <w:rPr>
          <w:rStyle w:val="s0"/>
          <w:lang w:val="en"/>
        </w:rPr>
        <w:t xml:space="preserve">2. The Board of Directors is the Company's governing body, exercising general management of its activities and control over the activities of the executive body, except for resolving issues referred by the </w:t>
      </w:r>
      <w:hyperlink r:id="rId18" w:history="1">
        <w:r w:rsidR="00D37981">
          <w:rPr>
            <w:rStyle w:val="a4"/>
            <w:lang w:val="en"/>
          </w:rPr>
          <w:t>Law</w:t>
        </w:r>
      </w:hyperlink>
      <w:r>
        <w:rPr>
          <w:rStyle w:val="s0"/>
          <w:lang w:val="en"/>
        </w:rPr>
        <w:t xml:space="preserve"> of the Republic of Kazakhstan "On Joint Stock Companies" and/or the Company's </w:t>
      </w:r>
      <w:hyperlink r:id="rId19" w:history="1">
        <w:r w:rsidR="00D37981">
          <w:rPr>
            <w:rStyle w:val="a4"/>
            <w:lang w:val="en"/>
          </w:rPr>
          <w:t>Charter</w:t>
        </w:r>
      </w:hyperlink>
      <w:r>
        <w:rPr>
          <w:rStyle w:val="s0"/>
          <w:lang w:val="en"/>
        </w:rPr>
        <w:t xml:space="preserve"> to the exclusive competence of the sole shareholder of the Company, as well as strategic management and control over the implementation of sustainable development.</w:t>
      </w:r>
    </w:p>
    <w:p w:rsidR="00D37981" w:rsidRPr="006A1339" w:rsidRDefault="00000000">
      <w:pPr>
        <w:pStyle w:val="pj"/>
        <w:rPr>
          <w:lang w:val="en-US"/>
        </w:rPr>
      </w:pPr>
      <w:r>
        <w:rPr>
          <w:rStyle w:val="s0"/>
          <w:lang w:val="en"/>
        </w:rPr>
        <w:t xml:space="preserve">3. The Board of Directors carries out its activities in accordance with the </w:t>
      </w:r>
      <w:hyperlink r:id="rId20" w:history="1">
        <w:r w:rsidR="00D37981">
          <w:rPr>
            <w:rStyle w:val="a4"/>
            <w:lang w:val="en"/>
          </w:rPr>
          <w:t>Law</w:t>
        </w:r>
      </w:hyperlink>
      <w:r>
        <w:rPr>
          <w:rStyle w:val="s0"/>
          <w:lang w:val="en"/>
        </w:rPr>
        <w:t xml:space="preserve"> of the Republic of Kazakhstan "On Joint Stock Companies", other regulatory legal acts of the Republic of Kazakhstan, the Company's charter, the Company's Corporate governance Code, decisions of the sole shareholder, these Regulations, and other internal documents of the Company.</w:t>
      </w:r>
    </w:p>
    <w:p w:rsidR="00D37981" w:rsidRPr="006A1339" w:rsidRDefault="00000000">
      <w:pPr>
        <w:pStyle w:val="pj"/>
        <w:rPr>
          <w:lang w:val="en-US"/>
        </w:rPr>
      </w:pPr>
      <w:r>
        <w:rPr>
          <w:rStyle w:val="s0"/>
          <w:lang w:val="en"/>
        </w:rPr>
        <w:t>4. Decisions of the Board of Directors taken within its competence are binding on the executive body, structural divisions, officials and employees of the Company.</w:t>
      </w:r>
    </w:p>
    <w:p w:rsidR="00D37981" w:rsidRPr="006A1339" w:rsidRDefault="00000000">
      <w:pPr>
        <w:pStyle w:val="pj"/>
        <w:rPr>
          <w:lang w:val="en-US"/>
        </w:rPr>
      </w:pPr>
      <w:r>
        <w:rPr>
          <w:rStyle w:val="s0"/>
          <w:lang w:val="en"/>
        </w:rPr>
        <w:t>5. The activities of the Board of Directors are based on the principles of efficiency and responsibility, maximum respect for and realization of the interests of the sole shareholder and the Company, as well as protection of the rights of the sole shareholder.</w:t>
      </w:r>
    </w:p>
    <w:p w:rsidR="00D37981" w:rsidRPr="006A1339" w:rsidRDefault="00000000">
      <w:pPr>
        <w:pStyle w:val="pji"/>
        <w:rPr>
          <w:lang w:val="en-US"/>
        </w:rPr>
      </w:pPr>
      <w:r>
        <w:rPr>
          <w:rStyle w:val="s3"/>
          <w:lang w:val="en"/>
        </w:rPr>
        <w:t xml:space="preserve">Paragraph 6 was amended in accordance with the </w:t>
      </w:r>
      <w:hyperlink r:id="rId21" w:anchor="sub_id=6" w:history="1">
        <w:r w:rsidR="00D37981">
          <w:rPr>
            <w:rStyle w:val="a4"/>
            <w:i/>
            <w:iCs/>
            <w:lang w:val="en"/>
          </w:rPr>
          <w:t>decision</w:t>
        </w:r>
      </w:hyperlink>
      <w:r>
        <w:rPr>
          <w:rStyle w:val="s3"/>
          <w:lang w:val="en"/>
        </w:rPr>
        <w:t xml:space="preserve"> of the sole shareholder of Damu Entrepreneurship Development Fund JSC, Minutes of the meeting dated January 20, 21, No. 04/21 (</w:t>
      </w:r>
      <w:hyperlink r:id="rId22" w:anchor="sub_id=600" w:history="1">
        <w:r w:rsidR="00D37981">
          <w:rPr>
            <w:rStyle w:val="a4"/>
            <w:i/>
            <w:iCs/>
            <w:lang w:val="en"/>
          </w:rPr>
          <w:t>see old ed.</w:t>
        </w:r>
      </w:hyperlink>
      <w:r>
        <w:rPr>
          <w:rStyle w:val="s3"/>
          <w:lang w:val="en"/>
        </w:rPr>
        <w:t>)</w:t>
      </w:r>
    </w:p>
    <w:p w:rsidR="00D37981" w:rsidRPr="006A1339" w:rsidRDefault="00000000">
      <w:pPr>
        <w:pStyle w:val="pj"/>
        <w:rPr>
          <w:lang w:val="en-US"/>
        </w:rPr>
      </w:pPr>
      <w:r>
        <w:rPr>
          <w:rStyle w:val="s0"/>
          <w:lang w:val="en"/>
        </w:rPr>
        <w:t xml:space="preserve">6. The Board of Directors ensures full transparency of its activities to the sole shareholder, as well as the implementation of all provisions of the Company's Corporate Governance </w:t>
      </w:r>
      <w:hyperlink r:id="rId23" w:history="1">
        <w:r w:rsidR="00D37981">
          <w:rPr>
            <w:rStyle w:val="a4"/>
            <w:lang w:val="en"/>
          </w:rPr>
          <w:t>Code</w:t>
        </w:r>
      </w:hyperlink>
      <w:r>
        <w:rPr>
          <w:rStyle w:val="s0"/>
          <w:lang w:val="en"/>
        </w:rPr>
        <w:t>.</w:t>
      </w:r>
    </w:p>
    <w:p w:rsidR="00D37981" w:rsidRPr="006A1339" w:rsidRDefault="00000000">
      <w:pPr>
        <w:pStyle w:val="pji"/>
        <w:rPr>
          <w:lang w:val="en-US"/>
        </w:rPr>
      </w:pPr>
      <w:r>
        <w:rPr>
          <w:rStyle w:val="s3"/>
          <w:lang w:val="en"/>
        </w:rPr>
        <w:t xml:space="preserve">The chapter was supplemented with paragraph 6-1 in accordance with the </w:t>
      </w:r>
      <w:hyperlink r:id="rId24" w:anchor="sub_id=601" w:history="1">
        <w:r w:rsidR="00D37981">
          <w:rPr>
            <w:rStyle w:val="a4"/>
            <w:i/>
            <w:iCs/>
            <w:lang w:val="en"/>
          </w:rPr>
          <w:t>decision</w:t>
        </w:r>
      </w:hyperlink>
      <w:r>
        <w:rPr>
          <w:rStyle w:val="s3"/>
          <w:lang w:val="en"/>
        </w:rPr>
        <w:t xml:space="preserve"> of the sole shareholder of Damu Entrepreneurship Development Fund JSC, Minutes of the meeting dated January 20, 21 № 04/21</w:t>
      </w:r>
    </w:p>
    <w:p w:rsidR="00D37981" w:rsidRPr="006A1339" w:rsidRDefault="00000000">
      <w:pPr>
        <w:pStyle w:val="pj"/>
        <w:rPr>
          <w:lang w:val="en-US"/>
        </w:rPr>
      </w:pPr>
      <w:r>
        <w:rPr>
          <w:rStyle w:val="s0"/>
          <w:lang w:val="en"/>
        </w:rPr>
        <w:t>6-1. In order to contribute to the achievement of the Company's strategic goals stipulated in the Company's long-term development strategy, the Board of Directors holds regular strategic sessions with the participation of management.</w:t>
      </w:r>
    </w:p>
    <w:p w:rsidR="00D37981" w:rsidRPr="006A1339" w:rsidRDefault="00000000">
      <w:pPr>
        <w:pStyle w:val="pji"/>
        <w:rPr>
          <w:lang w:val="en-US"/>
        </w:rPr>
      </w:pPr>
      <w:r>
        <w:rPr>
          <w:rStyle w:val="s3"/>
          <w:lang w:val="en"/>
        </w:rPr>
        <w:t xml:space="preserve">The chapter was supplemented with paragraph 6-2 in accordance with the </w:t>
      </w:r>
      <w:hyperlink r:id="rId25" w:anchor="sub_id=602" w:history="1">
        <w:r w:rsidR="00D37981">
          <w:rPr>
            <w:rStyle w:val="a4"/>
            <w:i/>
            <w:iCs/>
            <w:lang w:val="en"/>
          </w:rPr>
          <w:t>decision</w:t>
        </w:r>
      </w:hyperlink>
      <w:r>
        <w:rPr>
          <w:rStyle w:val="s3"/>
          <w:lang w:val="en"/>
        </w:rPr>
        <w:t xml:space="preserve"> of the sole shareholder of Damu Entrepreneurship Development Fund JSC, Minutes of the meeting dated 20.01.21 № 04/21</w:t>
      </w:r>
    </w:p>
    <w:p w:rsidR="00D37981" w:rsidRPr="006A1339" w:rsidRDefault="00000000">
      <w:pPr>
        <w:pStyle w:val="pj"/>
        <w:rPr>
          <w:lang w:val="en-US"/>
        </w:rPr>
      </w:pPr>
      <w:r>
        <w:rPr>
          <w:rStyle w:val="s0"/>
          <w:lang w:val="en"/>
        </w:rPr>
        <w:t>6-2. The Company's Board of Directors is responsible for organizing and ensuring the effective functioning of the risk management and internal control system.</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sidRPr="006A1339">
        <w:rPr>
          <w:rStyle w:val="s0"/>
          <w:lang w:val="en-US"/>
        </w:rPr>
        <w:t> </w:t>
      </w:r>
    </w:p>
    <w:p w:rsidR="00D37981" w:rsidRPr="006A1339" w:rsidRDefault="00000000">
      <w:pPr>
        <w:pStyle w:val="pc"/>
        <w:rPr>
          <w:lang w:val="en-US"/>
        </w:rPr>
      </w:pPr>
      <w:bookmarkStart w:id="4" w:name="SUB700"/>
      <w:bookmarkEnd w:id="4"/>
      <w:r>
        <w:rPr>
          <w:rStyle w:val="s1"/>
          <w:lang w:val="en"/>
        </w:rPr>
        <w:t>2. Competence of the Board of Directors</w:t>
      </w:r>
    </w:p>
    <w:p w:rsidR="00D37981" w:rsidRPr="006A1339" w:rsidRDefault="00000000">
      <w:pPr>
        <w:pStyle w:val="pc"/>
        <w:rPr>
          <w:lang w:val="en-US"/>
        </w:rPr>
      </w:pPr>
      <w:r w:rsidRPr="006A1339">
        <w:rPr>
          <w:rStyle w:val="s1"/>
          <w:lang w:val="en-US"/>
        </w:rPr>
        <w:t> </w:t>
      </w:r>
    </w:p>
    <w:p w:rsidR="00D37981" w:rsidRPr="006A1339" w:rsidRDefault="00000000">
      <w:pPr>
        <w:pStyle w:val="pj"/>
        <w:rPr>
          <w:lang w:val="en-US"/>
        </w:rPr>
      </w:pPr>
      <w:r>
        <w:rPr>
          <w:rStyle w:val="s0"/>
          <w:lang w:val="en"/>
        </w:rPr>
        <w:t xml:space="preserve">7. The competence of the Company's Board of Directors includes issues stipulated by the legislation of the Republic of Kazakhstan and the Company's </w:t>
      </w:r>
      <w:hyperlink r:id="rId26" w:history="1">
        <w:r w:rsidR="00D37981">
          <w:rPr>
            <w:rStyle w:val="a4"/>
            <w:lang w:val="en"/>
          </w:rPr>
          <w:t>charter</w:t>
        </w:r>
      </w:hyperlink>
      <w:r>
        <w:rPr>
          <w:rStyle w:val="s0"/>
          <w:lang w:val="en"/>
        </w:rPr>
        <w:t>.</w:t>
      </w:r>
    </w:p>
    <w:p w:rsidR="00D37981" w:rsidRPr="006A1339" w:rsidRDefault="00000000">
      <w:pPr>
        <w:pStyle w:val="pj"/>
        <w:rPr>
          <w:lang w:val="en-US"/>
        </w:rPr>
      </w:pPr>
      <w:r>
        <w:rPr>
          <w:rStyle w:val="s0"/>
          <w:lang w:val="en"/>
        </w:rPr>
        <w:t>At the same time, the Board of Directors of the Company pays special attention to the following issues:</w:t>
      </w:r>
    </w:p>
    <w:p w:rsidR="00D37981" w:rsidRPr="006A1339" w:rsidRDefault="00000000">
      <w:pPr>
        <w:pStyle w:val="pj"/>
        <w:rPr>
          <w:lang w:val="en-US"/>
        </w:rPr>
      </w:pPr>
      <w:r>
        <w:rPr>
          <w:rStyle w:val="s0"/>
          <w:lang w:val="en"/>
        </w:rPr>
        <w:t>1) defining the Development Strategy (directions and results);</w:t>
      </w:r>
    </w:p>
    <w:p w:rsidR="00D37981" w:rsidRPr="006A1339" w:rsidRDefault="00000000">
      <w:pPr>
        <w:pStyle w:val="pj"/>
        <w:rPr>
          <w:lang w:val="en-US"/>
        </w:rPr>
      </w:pPr>
      <w:r>
        <w:rPr>
          <w:rStyle w:val="s0"/>
          <w:lang w:val="en"/>
        </w:rPr>
        <w:t>2) setting and monitoring key performance indicators (hereinafter referred to as KPIs) set out in the Company's development strategy and/or development plan;</w:t>
      </w:r>
    </w:p>
    <w:p w:rsidR="00D37981" w:rsidRPr="006A1339" w:rsidRDefault="00000000">
      <w:pPr>
        <w:pStyle w:val="pj"/>
        <w:rPr>
          <w:lang w:val="en-US"/>
        </w:rPr>
      </w:pPr>
      <w:r>
        <w:rPr>
          <w:rStyle w:val="s0"/>
          <w:lang w:val="en"/>
        </w:rPr>
        <w:t>3) organization and control over the effective functioning of the risk management, internal control and internal audit system;</w:t>
      </w:r>
    </w:p>
    <w:p w:rsidR="00D37981" w:rsidRPr="006A1339" w:rsidRDefault="00000000">
      <w:pPr>
        <w:pStyle w:val="pj"/>
        <w:rPr>
          <w:lang w:val="en-US"/>
        </w:rPr>
      </w:pPr>
      <w:r>
        <w:rPr>
          <w:rStyle w:val="s0"/>
          <w:lang w:val="en"/>
        </w:rPr>
        <w:t>4) approval and monitoring of the effective implementation of key strategic projects within the competence of the Board of Directors;</w:t>
      </w:r>
    </w:p>
    <w:p w:rsidR="00D37981" w:rsidRPr="006A1339" w:rsidRDefault="00000000">
      <w:pPr>
        <w:pStyle w:val="pj"/>
        <w:rPr>
          <w:lang w:val="en-US"/>
        </w:rPr>
      </w:pPr>
      <w:r>
        <w:rPr>
          <w:rStyle w:val="s0"/>
          <w:lang w:val="en"/>
        </w:rPr>
        <w:lastRenderedPageBreak/>
        <w:t>5) election (re-election) (except for the Chairman of the Management Board), remuneration, succession planning and control over the activities of members of the executive body;</w:t>
      </w:r>
    </w:p>
    <w:p w:rsidR="00D37981" w:rsidRPr="006A1339" w:rsidRDefault="00000000">
      <w:pPr>
        <w:pStyle w:val="pj"/>
        <w:rPr>
          <w:lang w:val="en-US"/>
        </w:rPr>
      </w:pPr>
      <w:r>
        <w:rPr>
          <w:rStyle w:val="s0"/>
          <w:lang w:val="en"/>
        </w:rPr>
        <w:t>6) Corporate governance;</w:t>
      </w:r>
    </w:p>
    <w:p w:rsidR="00D37981" w:rsidRPr="006A1339" w:rsidRDefault="00000000">
      <w:pPr>
        <w:pStyle w:val="pj"/>
        <w:rPr>
          <w:lang w:val="en-US"/>
        </w:rPr>
      </w:pPr>
      <w:r>
        <w:rPr>
          <w:rStyle w:val="s0"/>
          <w:lang w:val="en"/>
        </w:rPr>
        <w:t xml:space="preserve">7) compliance in the Company with the provisions of the Corporate Governance </w:t>
      </w:r>
      <w:hyperlink r:id="rId27" w:history="1">
        <w:r w:rsidR="00D37981">
          <w:rPr>
            <w:rStyle w:val="a4"/>
            <w:lang w:val="en"/>
          </w:rPr>
          <w:t>Code</w:t>
        </w:r>
      </w:hyperlink>
      <w:r>
        <w:rPr>
          <w:rStyle w:val="s0"/>
          <w:lang w:val="en"/>
        </w:rPr>
        <w:t xml:space="preserve"> and corporate standards of the Company in the field of business ethics (</w:t>
      </w:r>
      <w:hyperlink r:id="rId28" w:history="1">
        <w:r w:rsidR="00D37981">
          <w:rPr>
            <w:rStyle w:val="a4"/>
            <w:lang w:val="en"/>
          </w:rPr>
          <w:t>Code</w:t>
        </w:r>
      </w:hyperlink>
      <w:r>
        <w:rPr>
          <w:rStyle w:val="s0"/>
          <w:lang w:val="en"/>
        </w:rPr>
        <w:t xml:space="preserve"> of Business Ethics).</w:t>
      </w:r>
    </w:p>
    <w:p w:rsidR="00D37981" w:rsidRPr="006A1339" w:rsidRDefault="00000000">
      <w:pPr>
        <w:pStyle w:val="pj"/>
        <w:rPr>
          <w:lang w:val="en-US"/>
        </w:rPr>
      </w:pPr>
      <w:r>
        <w:rPr>
          <w:rStyle w:val="s0"/>
          <w:lang w:val="en"/>
        </w:rPr>
        <w:t>Matters falling within the exclusive competence of the Board of Directors may not be transferred to the executive body of the Company for resolution.</w:t>
      </w:r>
    </w:p>
    <w:p w:rsidR="00D37981" w:rsidRPr="006A1339" w:rsidRDefault="00000000">
      <w:pPr>
        <w:pStyle w:val="pj"/>
        <w:rPr>
          <w:lang w:val="en-US"/>
        </w:rPr>
      </w:pPr>
      <w:r>
        <w:rPr>
          <w:rStyle w:val="s0"/>
          <w:lang w:val="en"/>
        </w:rPr>
        <w:t xml:space="preserve">The Board of Directors is not entitled to make decisions on matters that, in accordance with the legislation of the Republic of Kazakhstan and the </w:t>
      </w:r>
      <w:hyperlink r:id="rId29" w:history="1">
        <w:r w:rsidR="00D37981">
          <w:rPr>
            <w:rStyle w:val="a4"/>
            <w:lang w:val="en"/>
          </w:rPr>
          <w:t>Charter</w:t>
        </w:r>
      </w:hyperlink>
      <w:r>
        <w:rPr>
          <w:rStyle w:val="s0"/>
          <w:lang w:val="en"/>
        </w:rPr>
        <w:t>, fall within the exclusive competence of the Company's executive body, as well as to make decisions that contradict the decisions of the sole shareholder.</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sidRPr="006A1339">
        <w:rPr>
          <w:rStyle w:val="s0"/>
          <w:lang w:val="en-US"/>
        </w:rPr>
        <w:t> </w:t>
      </w:r>
    </w:p>
    <w:p w:rsidR="00D37981" w:rsidRPr="006A1339" w:rsidRDefault="00000000">
      <w:pPr>
        <w:pStyle w:val="pc"/>
        <w:rPr>
          <w:lang w:val="en-US"/>
        </w:rPr>
      </w:pPr>
      <w:bookmarkStart w:id="5" w:name="SUB800"/>
      <w:bookmarkEnd w:id="5"/>
      <w:r>
        <w:rPr>
          <w:rStyle w:val="s1"/>
          <w:lang w:val="en"/>
        </w:rPr>
        <w:t>3. Rights, duties and responsibilities of members of the Board of Directors</w:t>
      </w:r>
    </w:p>
    <w:p w:rsidR="00D37981" w:rsidRPr="006A1339" w:rsidRDefault="00000000">
      <w:pPr>
        <w:pStyle w:val="pc"/>
        <w:rPr>
          <w:lang w:val="en-US"/>
        </w:rPr>
      </w:pPr>
      <w:r w:rsidRPr="006A1339">
        <w:rPr>
          <w:rStyle w:val="s1"/>
          <w:lang w:val="en-US"/>
        </w:rPr>
        <w:t> </w:t>
      </w:r>
    </w:p>
    <w:p w:rsidR="00D37981" w:rsidRPr="006A1339" w:rsidRDefault="00000000">
      <w:pPr>
        <w:pStyle w:val="pj"/>
        <w:rPr>
          <w:lang w:val="en-US"/>
        </w:rPr>
      </w:pPr>
      <w:r>
        <w:rPr>
          <w:rStyle w:val="s0"/>
          <w:lang w:val="en"/>
        </w:rPr>
        <w:t>8. A member of the Board of Directors has the right to perform his/her functions:</w:t>
      </w:r>
    </w:p>
    <w:p w:rsidR="00D37981" w:rsidRPr="006A1339" w:rsidRDefault="00000000">
      <w:pPr>
        <w:pStyle w:val="pj"/>
        <w:rPr>
          <w:lang w:val="en-US"/>
        </w:rPr>
      </w:pPr>
      <w:r>
        <w:rPr>
          <w:rStyle w:val="s0"/>
          <w:lang w:val="en"/>
        </w:rPr>
        <w:t>1) require the Company to provide information (documents and materials) on the Company's activities in accordance with the procedure established by these Regulations;</w:t>
      </w:r>
    </w:p>
    <w:p w:rsidR="00D37981" w:rsidRPr="006A1339" w:rsidRDefault="00000000">
      <w:pPr>
        <w:pStyle w:val="pj"/>
        <w:rPr>
          <w:lang w:val="en-US"/>
        </w:rPr>
      </w:pPr>
      <w:r>
        <w:rPr>
          <w:rStyle w:val="s0"/>
          <w:lang w:val="en"/>
        </w:rPr>
        <w:t>2) get acquainted with the decisions of the sole shareholder, with the minutes of meetings and decisions of the Board of Directors adopted by absentee voting, minutes of meetings of the Company's executive body and committees of the Board of Directors, audit reports and receive copies thereof;</w:t>
      </w:r>
    </w:p>
    <w:p w:rsidR="00D37981" w:rsidRPr="006A1339" w:rsidRDefault="00000000">
      <w:pPr>
        <w:pStyle w:val="pj"/>
        <w:rPr>
          <w:lang w:val="en-US"/>
        </w:rPr>
      </w:pPr>
      <w:r>
        <w:rPr>
          <w:rStyle w:val="s0"/>
          <w:lang w:val="en"/>
        </w:rPr>
        <w:t>3) request that his/her opinion on the issues on the agenda be included in the minutes of the meeting of the Board of Directors in cases when he/she participated in the meetings or sent a written opinion on the issues on the agenda;</w:t>
      </w:r>
    </w:p>
    <w:p w:rsidR="00D37981" w:rsidRPr="006A1339" w:rsidRDefault="00000000">
      <w:pPr>
        <w:pStyle w:val="pj"/>
        <w:rPr>
          <w:lang w:val="en-US"/>
        </w:rPr>
      </w:pPr>
      <w:r>
        <w:rPr>
          <w:rStyle w:val="s0"/>
          <w:lang w:val="en"/>
        </w:rPr>
        <w:t>4) request the convocation of a meeting of the Board of Directors of the Company by sending a written notice to the Chairman of the Board of Directors containing the proposed agenda of the meeting of the Board of Directors;</w:t>
      </w:r>
    </w:p>
    <w:p w:rsidR="00D37981" w:rsidRPr="006A1339" w:rsidRDefault="00000000">
      <w:pPr>
        <w:pStyle w:val="pj"/>
        <w:rPr>
          <w:lang w:val="en-US"/>
        </w:rPr>
      </w:pPr>
      <w:r>
        <w:rPr>
          <w:rStyle w:val="s0"/>
          <w:lang w:val="en"/>
        </w:rPr>
        <w:t>5) to improve their skills at the expense of the Company within the approved budget of the Company;</w:t>
      </w:r>
    </w:p>
    <w:p w:rsidR="00D37981" w:rsidRPr="006A1339" w:rsidRDefault="00000000">
      <w:pPr>
        <w:pStyle w:val="pj"/>
        <w:rPr>
          <w:lang w:val="en-US"/>
        </w:rPr>
      </w:pPr>
      <w:r>
        <w:rPr>
          <w:rStyle w:val="s0"/>
          <w:lang w:val="en"/>
        </w:rPr>
        <w:t xml:space="preserve">6) exercise other rights stipulated by the legislation of the Republic of Kazakhstan, the </w:t>
      </w:r>
      <w:hyperlink r:id="rId30" w:history="1">
        <w:r w:rsidR="00D37981">
          <w:rPr>
            <w:rStyle w:val="a4"/>
            <w:lang w:val="en"/>
          </w:rPr>
          <w:t>charter</w:t>
        </w:r>
      </w:hyperlink>
      <w:r>
        <w:rPr>
          <w:rStyle w:val="s0"/>
          <w:lang w:val="en"/>
        </w:rPr>
        <w:t xml:space="preserve"> of the Company, internal documents of the Company.</w:t>
      </w:r>
    </w:p>
    <w:p w:rsidR="00D37981" w:rsidRPr="006A1339" w:rsidRDefault="00000000">
      <w:pPr>
        <w:pStyle w:val="pji"/>
        <w:rPr>
          <w:lang w:val="en-US"/>
        </w:rPr>
      </w:pPr>
      <w:r>
        <w:rPr>
          <w:rStyle w:val="s3"/>
          <w:lang w:val="en"/>
        </w:rPr>
        <w:t xml:space="preserve">Paragraph 9 was amended in accordance with the </w:t>
      </w:r>
      <w:hyperlink r:id="rId31" w:anchor="sub_id=9" w:history="1">
        <w:r w:rsidR="00D37981">
          <w:rPr>
            <w:rStyle w:val="a4"/>
            <w:i/>
            <w:iCs/>
            <w:lang w:val="en"/>
          </w:rPr>
          <w:t>decision</w:t>
        </w:r>
      </w:hyperlink>
      <w:r>
        <w:rPr>
          <w:rStyle w:val="s3"/>
          <w:lang w:val="en"/>
        </w:rPr>
        <w:t xml:space="preserve"> of the sole shareholder of Damu Entrepreneurship Development Fund JSC, Minutes of the meeting dated January 20, 21, No. 04/21 (</w:t>
      </w:r>
      <w:hyperlink r:id="rId32" w:anchor="sub_id=900" w:history="1">
        <w:r w:rsidR="00D37981">
          <w:rPr>
            <w:rStyle w:val="a4"/>
            <w:i/>
            <w:iCs/>
            <w:lang w:val="en"/>
          </w:rPr>
          <w:t>see old ed.</w:t>
        </w:r>
      </w:hyperlink>
      <w:r>
        <w:rPr>
          <w:rStyle w:val="s3"/>
          <w:lang w:val="en"/>
        </w:rPr>
        <w:t>)</w:t>
      </w:r>
    </w:p>
    <w:p w:rsidR="00D37981" w:rsidRPr="006A1339" w:rsidRDefault="00000000">
      <w:pPr>
        <w:pStyle w:val="pj"/>
        <w:rPr>
          <w:lang w:val="en-US"/>
        </w:rPr>
      </w:pPr>
      <w:r>
        <w:rPr>
          <w:rStyle w:val="s0"/>
          <w:lang w:val="en"/>
        </w:rPr>
        <w:t>9. Members of the Board of Directors should perform their duties in good faith:</w:t>
      </w:r>
    </w:p>
    <w:p w:rsidR="00D37981" w:rsidRPr="006A1339" w:rsidRDefault="00000000">
      <w:pPr>
        <w:pStyle w:val="pj"/>
        <w:rPr>
          <w:lang w:val="en-US"/>
        </w:rPr>
      </w:pPr>
      <w:r>
        <w:rPr>
          <w:rStyle w:val="s0"/>
          <w:lang w:val="en"/>
        </w:rPr>
        <w:t>1) act in accordance with the requirements of the legislation of the Republic of Kazakhstan, the charter and internal documents of the Company on the basis of awareness, transparency, in the interests of the Company and the sole shareholder;</w:t>
      </w:r>
    </w:p>
    <w:p w:rsidR="00D37981" w:rsidRPr="006A1339" w:rsidRDefault="00000000">
      <w:pPr>
        <w:pStyle w:val="pj"/>
        <w:rPr>
          <w:lang w:val="en-US"/>
        </w:rPr>
      </w:pPr>
      <w:r>
        <w:rPr>
          <w:rStyle w:val="s0"/>
          <w:lang w:val="en"/>
        </w:rPr>
        <w:t>2) act within the limits of their rights and competence in accordance with the goals and objectives of the Board of Directors;</w:t>
      </w:r>
    </w:p>
    <w:p w:rsidR="00D37981" w:rsidRPr="006A1339" w:rsidRDefault="00000000">
      <w:pPr>
        <w:pStyle w:val="pj"/>
        <w:rPr>
          <w:lang w:val="en-US"/>
        </w:rPr>
      </w:pPr>
      <w:r>
        <w:rPr>
          <w:rStyle w:val="s0"/>
          <w:lang w:val="en"/>
        </w:rPr>
        <w:t>3) take measures to prevent and resolve corporate conflicts that arise between the sole shareholder, the Company's bodies and officials (employees of the Company);</w:t>
      </w:r>
    </w:p>
    <w:p w:rsidR="00D37981" w:rsidRPr="006A1339" w:rsidRDefault="00000000">
      <w:pPr>
        <w:pStyle w:val="pj"/>
        <w:rPr>
          <w:lang w:val="en-US"/>
        </w:rPr>
      </w:pPr>
      <w:r>
        <w:rPr>
          <w:rStyle w:val="s0"/>
          <w:lang w:val="en"/>
        </w:rPr>
        <w:t>4) act in good faith and reasonably, on the basis of full awareness, honestly, actively, prudently and professionally;</w:t>
      </w:r>
    </w:p>
    <w:p w:rsidR="00D37981" w:rsidRPr="006A1339" w:rsidRDefault="00000000">
      <w:pPr>
        <w:pStyle w:val="pj"/>
        <w:rPr>
          <w:lang w:val="en-US"/>
        </w:rPr>
      </w:pPr>
      <w:r>
        <w:rPr>
          <w:rStyle w:val="s0"/>
          <w:lang w:val="en"/>
        </w:rPr>
        <w:t>5) to make an objective independent judgment on the issues under consideration;</w:t>
      </w:r>
    </w:p>
    <w:p w:rsidR="00D37981" w:rsidRPr="006A1339" w:rsidRDefault="00000000">
      <w:pPr>
        <w:pStyle w:val="pj"/>
        <w:rPr>
          <w:lang w:val="en-US"/>
        </w:rPr>
      </w:pPr>
      <w:r>
        <w:rPr>
          <w:rStyle w:val="s0"/>
          <w:lang w:val="en"/>
        </w:rPr>
        <w:t xml:space="preserve">6) not to disclose or use confidential information about the Company for personal benefit or for the benefit of third parties during the term of office of a member of the Board of Directors and </w:t>
      </w:r>
      <w:r>
        <w:rPr>
          <w:rStyle w:val="s0"/>
          <w:lang w:val="en"/>
        </w:rPr>
        <w:lastRenderedPageBreak/>
        <w:t>for 5 (five) years after the end of the term of office of a member of the Board of Directors, unless a longer period is provided for by other internal documents of the Company;</w:t>
      </w:r>
    </w:p>
    <w:p w:rsidR="00D37981" w:rsidRPr="006A1339" w:rsidRDefault="00000000">
      <w:pPr>
        <w:pStyle w:val="pj"/>
        <w:rPr>
          <w:lang w:val="en-US"/>
        </w:rPr>
      </w:pPr>
      <w:r>
        <w:rPr>
          <w:rStyle w:val="s0"/>
          <w:lang w:val="en"/>
        </w:rPr>
        <w:t>7) attend meetings of the Board of Directors;</w:t>
      </w:r>
    </w:p>
    <w:p w:rsidR="00D37981" w:rsidRPr="006A1339" w:rsidRDefault="00000000">
      <w:pPr>
        <w:pStyle w:val="pj"/>
        <w:rPr>
          <w:lang w:val="en-US"/>
        </w:rPr>
      </w:pPr>
      <w:r>
        <w:rPr>
          <w:rStyle w:val="s0"/>
          <w:lang w:val="en"/>
        </w:rPr>
        <w:t>8) devote sufficient time to prepare for and participate in meetings of the Company's Board of Directors and its committees, and notify the Board of Directors of positions held by a member of the Board of directors in other legal entities;</w:t>
      </w:r>
    </w:p>
    <w:p w:rsidR="00D37981" w:rsidRPr="006A1339" w:rsidRDefault="00000000">
      <w:pPr>
        <w:pStyle w:val="pj"/>
        <w:rPr>
          <w:lang w:val="en-US"/>
        </w:rPr>
      </w:pPr>
      <w:r>
        <w:rPr>
          <w:rStyle w:val="s0"/>
          <w:lang w:val="en"/>
        </w:rPr>
        <w:t>9) to contribute to the achievement of the strategic goals of the Company stipulated by the long-term development strategy of the Company, to act in the interests of the Company;</w:t>
      </w:r>
    </w:p>
    <w:p w:rsidR="00D37981" w:rsidRPr="006A1339" w:rsidRDefault="00000000">
      <w:pPr>
        <w:pStyle w:val="pj"/>
        <w:rPr>
          <w:lang w:val="en-US"/>
        </w:rPr>
      </w:pPr>
      <w:r>
        <w:rPr>
          <w:rStyle w:val="s0"/>
          <w:lang w:val="en"/>
        </w:rPr>
        <w:t>10) maintain high standards of business ethics - members of the Board of Directors must comply with high standards of business ethics in their actions, decisions and behavior and be an example for the Company's employees;</w:t>
      </w:r>
    </w:p>
    <w:p w:rsidR="00D37981" w:rsidRPr="006A1339" w:rsidRDefault="00000000">
      <w:pPr>
        <w:pStyle w:val="pj"/>
        <w:rPr>
          <w:lang w:val="en-US"/>
        </w:rPr>
      </w:pPr>
      <w:r>
        <w:rPr>
          <w:rStyle w:val="s0"/>
          <w:lang w:val="en"/>
        </w:rPr>
        <w:t>11) inform the corporate secretary in advance about the impossibility of his participation in the meeting of the Board of Directors, indicating the reasons;</w:t>
      </w:r>
    </w:p>
    <w:p w:rsidR="00D37981" w:rsidRPr="006A1339" w:rsidRDefault="00000000">
      <w:pPr>
        <w:pStyle w:val="pj"/>
        <w:rPr>
          <w:lang w:val="en-US"/>
        </w:rPr>
      </w:pPr>
      <w:r>
        <w:rPr>
          <w:rStyle w:val="s0"/>
          <w:lang w:val="en"/>
        </w:rPr>
        <w:t>12) to make informed decisions on the issues under consideration, for which purpose to study in full the necessary information (documents, materials);</w:t>
      </w:r>
    </w:p>
    <w:p w:rsidR="00D37981" w:rsidRPr="006A1339" w:rsidRDefault="00000000">
      <w:pPr>
        <w:pStyle w:val="pj"/>
        <w:rPr>
          <w:lang w:val="en-US"/>
        </w:rPr>
      </w:pPr>
      <w:r>
        <w:rPr>
          <w:rStyle w:val="s0"/>
          <w:lang w:val="en"/>
        </w:rPr>
        <w:t>13) participate in meetings and work of the committees of the Board of Directors to which he is elected;</w:t>
      </w:r>
    </w:p>
    <w:p w:rsidR="00D37981" w:rsidRPr="006A1339" w:rsidRDefault="00000000">
      <w:pPr>
        <w:pStyle w:val="pj"/>
        <w:rPr>
          <w:lang w:val="en-US"/>
        </w:rPr>
      </w:pPr>
      <w:r>
        <w:rPr>
          <w:rStyle w:val="s0"/>
          <w:lang w:val="en"/>
        </w:rPr>
        <w:t>14) assess risks and possible adverse consequences when making decisions;</w:t>
      </w:r>
    </w:p>
    <w:p w:rsidR="00D37981" w:rsidRPr="006A1339" w:rsidRDefault="00000000">
      <w:pPr>
        <w:pStyle w:val="pj"/>
        <w:rPr>
          <w:lang w:val="en-US"/>
        </w:rPr>
      </w:pPr>
      <w:r>
        <w:rPr>
          <w:rStyle w:val="s0"/>
          <w:lang w:val="en"/>
        </w:rPr>
        <w:t>15) provide the Company with information about its affiliated persons within 7 (seven) days from the date of the affiliation;</w:t>
      </w:r>
    </w:p>
    <w:p w:rsidR="00D37981" w:rsidRPr="006A1339" w:rsidRDefault="00000000">
      <w:pPr>
        <w:pStyle w:val="pj"/>
        <w:rPr>
          <w:lang w:val="en-US"/>
        </w:rPr>
      </w:pPr>
      <w:r>
        <w:rPr>
          <w:rStyle w:val="s0"/>
          <w:lang w:val="en"/>
        </w:rPr>
        <w:t>16) refrain from actions and prevent situations that lead or are potentially capable of leading to a conflict between his interests (or those related to him) and the interests of the Company, and, if any, immediately inform the board of directors of the conflict of interests;</w:t>
      </w:r>
    </w:p>
    <w:p w:rsidR="00D37981" w:rsidRPr="006A1339" w:rsidRDefault="00000000">
      <w:pPr>
        <w:pStyle w:val="pj"/>
        <w:rPr>
          <w:lang w:val="en-US"/>
        </w:rPr>
      </w:pPr>
      <w:r>
        <w:rPr>
          <w:rStyle w:val="s0"/>
          <w:lang w:val="en"/>
        </w:rPr>
        <w:t xml:space="preserve">17) to bring to the attention of the Board of Directors information on the Company's interest in making a transaction, in accordance with the requirements of </w:t>
      </w:r>
      <w:hyperlink r:id="rId33" w:anchor="sub_id=720000" w:history="1">
        <w:r w:rsidR="00D37981">
          <w:rPr>
            <w:rStyle w:val="a4"/>
            <w:lang w:val="en"/>
          </w:rPr>
          <w:t>Article 72</w:t>
        </w:r>
      </w:hyperlink>
      <w:r>
        <w:rPr>
          <w:rStyle w:val="s0"/>
          <w:lang w:val="en"/>
        </w:rPr>
        <w:t xml:space="preserve"> of the Law of the Republic of Kazakhstan "On Joint Stock Companies";</w:t>
      </w:r>
    </w:p>
    <w:p w:rsidR="00D37981" w:rsidRPr="006A1339" w:rsidRDefault="00000000">
      <w:pPr>
        <w:pStyle w:val="pj"/>
        <w:rPr>
          <w:lang w:val="en-US"/>
        </w:rPr>
      </w:pPr>
      <w:r>
        <w:rPr>
          <w:rStyle w:val="s0"/>
          <w:lang w:val="en"/>
        </w:rPr>
        <w:t>18) abstain from voting on matters in which he has a personal interest in making decisions. At the same time, a member of the Board of Directors must promptly disclose to the Board of directors the very fact of such interest and the grounds for its occurrence;</w:t>
      </w:r>
    </w:p>
    <w:p w:rsidR="00D37981" w:rsidRPr="006A1339" w:rsidRDefault="00000000">
      <w:pPr>
        <w:pStyle w:val="pj"/>
        <w:rPr>
          <w:lang w:val="en-US"/>
        </w:rPr>
      </w:pPr>
      <w:r>
        <w:rPr>
          <w:rStyle w:val="s0"/>
          <w:lang w:val="en"/>
        </w:rPr>
        <w:t>19) act with due reasonableness, skill and prudence - members of the Board of Directors are encouraged to continuously improve their knowledge of the competencies of the Board of Directors and perform their duties on the board of directors and committees, including areas such as legislation, corporate governance, risk management, finance and audit, sustainable development, industry knowledge and business specifics In order to understand the current issues of the Company's activities, members of the Board of Directors regularly visit key facilities of the Company and hold meetings with employees.</w:t>
      </w:r>
    </w:p>
    <w:p w:rsidR="00D37981" w:rsidRPr="006A1339" w:rsidRDefault="00000000">
      <w:pPr>
        <w:pStyle w:val="pj"/>
        <w:rPr>
          <w:lang w:val="en-US"/>
        </w:rPr>
      </w:pPr>
      <w:r>
        <w:rPr>
          <w:rStyle w:val="s0"/>
          <w:lang w:val="en"/>
        </w:rPr>
        <w:t>20) to bring information to the attention of the Company:</w:t>
      </w:r>
    </w:p>
    <w:p w:rsidR="00D37981" w:rsidRPr="006A1339" w:rsidRDefault="00000000">
      <w:pPr>
        <w:pStyle w:val="pj"/>
        <w:rPr>
          <w:lang w:val="en-US"/>
        </w:rPr>
      </w:pPr>
      <w:r>
        <w:rPr>
          <w:rStyle w:val="s0"/>
          <w:lang w:val="en"/>
        </w:rPr>
        <w:t>- about the change of the main place of work (indicating the full name of the legal entity, legal address) and the position held, about other combined positions;</w:t>
      </w:r>
    </w:p>
    <w:p w:rsidR="00D37981" w:rsidRPr="006A1339" w:rsidRDefault="00000000">
      <w:pPr>
        <w:pStyle w:val="pj"/>
        <w:rPr>
          <w:lang w:val="en-US"/>
        </w:rPr>
      </w:pPr>
      <w:r>
        <w:rPr>
          <w:rStyle w:val="s0"/>
          <w:lang w:val="en"/>
        </w:rPr>
        <w:t>- about the change of passport data (series, document number, issued by whom and when), citizenship, individual identification number;</w:t>
      </w:r>
    </w:p>
    <w:p w:rsidR="00D37981" w:rsidRPr="006A1339" w:rsidRDefault="00000000">
      <w:pPr>
        <w:pStyle w:val="pj"/>
        <w:rPr>
          <w:lang w:val="en-US"/>
        </w:rPr>
      </w:pPr>
      <w:r>
        <w:rPr>
          <w:rStyle w:val="s0"/>
          <w:lang w:val="en"/>
        </w:rPr>
        <w:t>- about the change of the postal address, e-mail box, contact phone number;</w:t>
      </w:r>
    </w:p>
    <w:p w:rsidR="00D37981" w:rsidRPr="006A1339" w:rsidRDefault="00000000">
      <w:pPr>
        <w:pStyle w:val="pj"/>
        <w:rPr>
          <w:lang w:val="en-US"/>
        </w:rPr>
      </w:pPr>
      <w:r>
        <w:rPr>
          <w:rStyle w:val="s0"/>
          <w:lang w:val="en"/>
        </w:rPr>
        <w:t>- on changing information about the presence or absence of shares (participation interests) of legal entities;</w:t>
      </w:r>
    </w:p>
    <w:p w:rsidR="00D37981" w:rsidRPr="006A1339" w:rsidRDefault="00000000">
      <w:pPr>
        <w:pStyle w:val="pj"/>
        <w:rPr>
          <w:lang w:val="en-US"/>
        </w:rPr>
      </w:pPr>
      <w:r>
        <w:rPr>
          <w:rStyle w:val="s0"/>
          <w:lang w:val="en"/>
        </w:rPr>
        <w:t>20-1) adhere to the practice of building an active dialogue with key stakeholders through online and face-to-face meetings in accordance with GRI, AA1000 standards and monitor the disclosure of information to stakeholders on the Company's website;</w:t>
      </w:r>
    </w:p>
    <w:p w:rsidR="00D37981" w:rsidRPr="006A1339" w:rsidRDefault="00000000">
      <w:pPr>
        <w:pStyle w:val="pj"/>
        <w:rPr>
          <w:lang w:val="en-US"/>
        </w:rPr>
      </w:pPr>
      <w:r>
        <w:rPr>
          <w:rStyle w:val="s0"/>
          <w:lang w:val="en"/>
        </w:rPr>
        <w:lastRenderedPageBreak/>
        <w:t xml:space="preserve">21) to carry out other duties in accordance with the requirements of the legislation of the Republic of Kazakhstan, the Articles of </w:t>
      </w:r>
      <w:hyperlink r:id="rId34" w:history="1">
        <w:r w:rsidR="00D37981">
          <w:rPr>
            <w:rStyle w:val="a4"/>
            <w:lang w:val="en"/>
          </w:rPr>
          <w:t>Association</w:t>
        </w:r>
      </w:hyperlink>
      <w:r>
        <w:rPr>
          <w:rStyle w:val="s0"/>
          <w:lang w:val="en"/>
        </w:rPr>
        <w:t xml:space="preserve"> of the Company and internal documents of the Company.</w:t>
      </w:r>
    </w:p>
    <w:p w:rsidR="00D37981" w:rsidRPr="006A1339" w:rsidRDefault="00000000">
      <w:pPr>
        <w:pStyle w:val="pj"/>
        <w:rPr>
          <w:lang w:val="en-US"/>
        </w:rPr>
      </w:pPr>
      <w:r>
        <w:rPr>
          <w:rStyle w:val="s0"/>
          <w:lang w:val="en"/>
        </w:rPr>
        <w:t>10. Members of the Board of Directors are personally responsible for fulfilling the duties of a member of the Board of Directors, including fiduciary duties and decisions made, the effectiveness of their activities, actions and/or omissions. If there are different opinions, the Chairman of the Board of Directors ensures that all proposals made by individual members of the Board of Directors are considered in order to make a decision that meets the interests of the Company and the sole shareholder.</w:t>
      </w:r>
    </w:p>
    <w:p w:rsidR="00D37981" w:rsidRPr="006A1339" w:rsidRDefault="00000000">
      <w:pPr>
        <w:pStyle w:val="pj"/>
        <w:rPr>
          <w:lang w:val="en-US"/>
        </w:rPr>
      </w:pPr>
      <w:r>
        <w:rPr>
          <w:rStyle w:val="s0"/>
          <w:lang w:val="en"/>
        </w:rPr>
        <w:t>Members of the Board of Directors are liable, in accordance with the laws of the Republic of Kazakhstan, to the Company and the sole shareholder for damage caused by their actions and (or) inaction, and for losses incurred by the Company, including, but not limited to, losses incurred as a result of:</w:t>
      </w:r>
    </w:p>
    <w:p w:rsidR="00D37981" w:rsidRPr="006A1339" w:rsidRDefault="00000000">
      <w:pPr>
        <w:pStyle w:val="pj"/>
        <w:rPr>
          <w:lang w:val="en-US"/>
        </w:rPr>
      </w:pPr>
      <w:r>
        <w:rPr>
          <w:rStyle w:val="s0"/>
          <w:lang w:val="en"/>
        </w:rPr>
        <w:t>1) providing misleading or knowingly false information;</w:t>
      </w:r>
    </w:p>
    <w:p w:rsidR="00D37981" w:rsidRPr="006A1339" w:rsidRDefault="00000000">
      <w:pPr>
        <w:pStyle w:val="pj"/>
        <w:rPr>
          <w:lang w:val="en-US"/>
        </w:rPr>
      </w:pPr>
      <w:r>
        <w:rPr>
          <w:rStyle w:val="s0"/>
          <w:lang w:val="en"/>
        </w:rPr>
        <w:t xml:space="preserve">2) violations of the information provision procedure established by the </w:t>
      </w:r>
      <w:hyperlink r:id="rId35" w:anchor="sub_id=800300" w:history="1">
        <w:r w:rsidR="00D37981">
          <w:rPr>
            <w:rStyle w:val="a4"/>
            <w:lang w:val="en"/>
          </w:rPr>
          <w:t>Law</w:t>
        </w:r>
      </w:hyperlink>
      <w:r>
        <w:rPr>
          <w:rStyle w:val="s0"/>
          <w:lang w:val="en"/>
        </w:rPr>
        <w:t xml:space="preserve"> of the Republic of Kazakhstan "On Joint-Stock Companies";</w:t>
      </w:r>
    </w:p>
    <w:p w:rsidR="00D37981" w:rsidRPr="006A1339" w:rsidRDefault="00000000">
      <w:pPr>
        <w:pStyle w:val="pj"/>
        <w:rPr>
          <w:lang w:val="en-US"/>
        </w:rPr>
      </w:pPr>
      <w:r>
        <w:rPr>
          <w:rStyle w:val="s0"/>
          <w:lang w:val="en"/>
        </w:rPr>
        <w:t>3) proposals for concluding and (or) making decisions on concluding major transactions and (or) related-party transactions that have resulted in losses to the Company as a result of their unfair actions and (or) inaction, including for the purpose of obtaining profits (income) from them or their affiliates as a result of concluding such transactions with the Company.</w:t>
      </w:r>
    </w:p>
    <w:p w:rsidR="00D37981" w:rsidRPr="006A1339" w:rsidRDefault="00000000">
      <w:pPr>
        <w:pStyle w:val="pj"/>
        <w:rPr>
          <w:lang w:val="en-US"/>
        </w:rPr>
      </w:pPr>
      <w:r>
        <w:rPr>
          <w:rStyle w:val="s0"/>
          <w:lang w:val="en"/>
        </w:rPr>
        <w:t xml:space="preserve">Acceptance by the sole shareholder, in cases stipulated by the </w:t>
      </w:r>
      <w:hyperlink r:id="rId36" w:anchor="sub_id=630000" w:history="1">
        <w:r w:rsidR="00D37981">
          <w:rPr>
            <w:rStyle w:val="a4"/>
            <w:lang w:val="en"/>
          </w:rPr>
          <w:t>Law</w:t>
        </w:r>
      </w:hyperlink>
      <w:r>
        <w:rPr>
          <w:rStyle w:val="s0"/>
          <w:lang w:val="en"/>
        </w:rPr>
        <w:t xml:space="preserve"> of the Republic of Kazakhstan "On Joint Stock Companies" and (or) the Company's Charter, of a decision to conclude a major transaction and (or) an interested-party transaction, does not release from liability a member of the board of Directors who proposed their conclusion, or a member of the board of directors who acted in bad faith and (or) who was inactive at a meeting of the Board of Directors, including for the purpose of obtaining profit (income) for him or his affiliated persons, if losses were caused to the Company as a result of their performance.</w:t>
      </w:r>
    </w:p>
    <w:p w:rsidR="00D37981" w:rsidRPr="006A1339" w:rsidRDefault="00000000">
      <w:pPr>
        <w:pStyle w:val="pji"/>
        <w:rPr>
          <w:lang w:val="en-US"/>
        </w:rPr>
      </w:pPr>
      <w:r>
        <w:rPr>
          <w:rStyle w:val="s3"/>
          <w:lang w:val="en"/>
        </w:rPr>
        <w:t xml:space="preserve">Paragraph 11 was amended in accordance with the </w:t>
      </w:r>
      <w:hyperlink r:id="rId37" w:anchor="sub_id=11" w:history="1">
        <w:r w:rsidR="00D37981">
          <w:rPr>
            <w:rStyle w:val="a4"/>
            <w:i/>
            <w:iCs/>
            <w:lang w:val="en"/>
          </w:rPr>
          <w:t>decision</w:t>
        </w:r>
      </w:hyperlink>
      <w:r>
        <w:rPr>
          <w:rStyle w:val="s3"/>
          <w:lang w:val="en"/>
        </w:rPr>
        <w:t xml:space="preserve"> of the sole shareholder of Damu Entrepreneurship Development Fund JSC, Minutes of the meeting dated January 20, 21, No. 04/21 (</w:t>
      </w:r>
      <w:hyperlink r:id="rId38" w:anchor="sub_id=1100" w:history="1">
        <w:r w:rsidR="00D37981">
          <w:rPr>
            <w:rStyle w:val="a4"/>
            <w:i/>
            <w:iCs/>
            <w:lang w:val="en"/>
          </w:rPr>
          <w:t>see old ed.</w:t>
        </w:r>
      </w:hyperlink>
      <w:r>
        <w:rPr>
          <w:rStyle w:val="s3"/>
          <w:lang w:val="en"/>
        </w:rPr>
        <w:t>)</w:t>
      </w:r>
    </w:p>
    <w:p w:rsidR="00D37981" w:rsidRPr="006A1339" w:rsidRDefault="00000000">
      <w:pPr>
        <w:pStyle w:val="pj"/>
        <w:rPr>
          <w:lang w:val="en-US"/>
        </w:rPr>
      </w:pPr>
      <w:r>
        <w:rPr>
          <w:rStyle w:val="s0"/>
          <w:lang w:val="en"/>
        </w:rPr>
        <w:t>11. The Company has the right, on the basis of a decision of the sole shareholder, to file a lawsuit against a member of the Board of Directors for compensation to the Company for damage or losses caused by him to the Company, as well as for the return to the Company by a member of the Board of Directors and (or) his affiliated persons of profits (income) received as a result of making decisions on the conclusion (proposal to conclusion) of major transactions and (or) related-party transactions that caused losses to the Company if a member of the Board of Directors acted in bad faith and (or) did nothing.</w:t>
      </w:r>
    </w:p>
    <w:p w:rsidR="00D37981" w:rsidRPr="006A1339" w:rsidRDefault="00000000">
      <w:pPr>
        <w:pStyle w:val="pj"/>
        <w:rPr>
          <w:lang w:val="en-US"/>
        </w:rPr>
      </w:pPr>
      <w:r>
        <w:rPr>
          <w:rStyle w:val="s0"/>
          <w:lang w:val="en"/>
        </w:rPr>
        <w:t xml:space="preserve">On the basis of a decision of the sole shareholder, the Company may, on its behalf, file a lawsuit against a member of the Board of Directors and (or) a third party for compensation to the Company for losses caused to the Company as a result of a concluded transaction between the Company and this third party, if, upon conclusion and (or) execution of such a transaction, this member of the Board of Directors of the Company on the basis of an agreement he acted with such a third party in violation of the requirements of the legislation of the Republic of Kazakhstan, the </w:t>
      </w:r>
      <w:hyperlink r:id="rId39" w:history="1">
        <w:r w:rsidR="00D37981">
          <w:rPr>
            <w:rStyle w:val="a4"/>
            <w:lang w:val="en"/>
          </w:rPr>
          <w:t>charter</w:t>
        </w:r>
      </w:hyperlink>
      <w:r>
        <w:rPr>
          <w:rStyle w:val="s0"/>
          <w:lang w:val="en"/>
        </w:rPr>
        <w:t xml:space="preserve"> and internal documents of the Company. In this case, the said third party and a member of the Board of Directors of the Company act as joint debtors of the Company in reimbursing such losses to the Company.</w:t>
      </w:r>
    </w:p>
    <w:p w:rsidR="00D37981" w:rsidRPr="006A1339" w:rsidRDefault="00000000">
      <w:pPr>
        <w:pStyle w:val="pj"/>
        <w:rPr>
          <w:lang w:val="en-US"/>
        </w:rPr>
      </w:pPr>
      <w:r>
        <w:rPr>
          <w:rStyle w:val="s0"/>
          <w:lang w:val="en"/>
        </w:rPr>
        <w:t xml:space="preserve">A member of the Board of Directors, with the exception of a member of the Board of Directors who is interested in making a transaction and proposed a transaction that resulted in losses to the </w:t>
      </w:r>
      <w:r>
        <w:rPr>
          <w:rStyle w:val="s0"/>
          <w:lang w:val="en"/>
        </w:rPr>
        <w:lastRenderedPageBreak/>
        <w:t>Company, is released from liability if he voted against a decision taken by the board of Directors that caused losses to the Company or the sole shareholder, or did not participate in voting for valid reasons.</w:t>
      </w:r>
    </w:p>
    <w:p w:rsidR="00D37981" w:rsidRPr="006A1339" w:rsidRDefault="00000000">
      <w:pPr>
        <w:pStyle w:val="pj"/>
        <w:rPr>
          <w:lang w:val="en-US"/>
        </w:rPr>
      </w:pPr>
      <w:r>
        <w:rPr>
          <w:rStyle w:val="s0"/>
          <w:lang w:val="en"/>
        </w:rPr>
        <w:t>Before applying to the judicial authorities, the sole shareholder of the Company must apply to the Chairman of the Board of Directors of the Company with a request to raise the issue of compensation to the Company for losses caused by the Company's officials and the return to the Company by the Company's officials and (or) their affiliates of the profits (income) they received as a result of decisions on the conclusion (proposals for conclusion) major transactions and (or) interested-party transactions to a meeting of the Board of Directors.</w:t>
      </w:r>
    </w:p>
    <w:p w:rsidR="00D37981" w:rsidRPr="006A1339" w:rsidRDefault="00000000">
      <w:pPr>
        <w:pStyle w:val="pj"/>
        <w:rPr>
          <w:lang w:val="en-US"/>
        </w:rPr>
      </w:pPr>
      <w:r>
        <w:rPr>
          <w:rStyle w:val="s0"/>
          <w:lang w:val="en"/>
        </w:rPr>
        <w:t>The Chairman of the Board of Directors is obliged to convene an in-person meeting of the Board of Directors no later than 10 (ten) calendar days from the date of receipt of the request of the sole shareholder specified in this clause of these Regulations.</w:t>
      </w:r>
    </w:p>
    <w:p w:rsidR="00D37981" w:rsidRPr="006A1339" w:rsidRDefault="00000000">
      <w:pPr>
        <w:pStyle w:val="pj"/>
        <w:rPr>
          <w:lang w:val="en-US"/>
        </w:rPr>
      </w:pPr>
      <w:r>
        <w:rPr>
          <w:rStyle w:val="s0"/>
          <w:lang w:val="en"/>
        </w:rPr>
        <w:t>The decision of the Board of Directors on the request of the sole shareholder is brought to the attention of the sole shareholder within 3 (three) calendar days from the date of the meeting. Upon receipt of the said decision of the Board of Directors or its non-receipt within the time limits set forth in this paragraph, the sole shareholder has the right, on his behalf, to file a lawsuit in court to protect the interests of the Company if there are documents confirming the shareholder's appeal to the Chairman of the Board of Directors of the Company on the said issue.</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sidRPr="006A1339">
        <w:rPr>
          <w:rStyle w:val="s0"/>
          <w:lang w:val="en-US"/>
        </w:rPr>
        <w:t> </w:t>
      </w:r>
    </w:p>
    <w:p w:rsidR="00D37981" w:rsidRPr="006A1339" w:rsidRDefault="00000000">
      <w:pPr>
        <w:pStyle w:val="pc"/>
        <w:rPr>
          <w:lang w:val="en-US"/>
        </w:rPr>
      </w:pPr>
      <w:bookmarkStart w:id="6" w:name="SUB1200"/>
      <w:bookmarkEnd w:id="6"/>
      <w:r>
        <w:rPr>
          <w:rStyle w:val="s1"/>
          <w:lang w:val="en"/>
        </w:rPr>
        <w:t>4. The procedure for the search, selection and election of members of the Board of Directors</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Pr>
          <w:rStyle w:val="s0"/>
          <w:lang w:val="en"/>
        </w:rPr>
        <w:t>12. The composition of the Company's Board of Directors consists of persons proposed (recommended) for election to the Board of Directors as representatives of the sole shareholder, and individuals not proposed (recommended) for election to the Board of Directors as representatives of the sole shareholder.</w:t>
      </w:r>
    </w:p>
    <w:p w:rsidR="00D37981" w:rsidRPr="006A1339" w:rsidRDefault="00000000">
      <w:pPr>
        <w:pStyle w:val="pj"/>
        <w:rPr>
          <w:lang w:val="en-US"/>
        </w:rPr>
      </w:pPr>
      <w:r>
        <w:rPr>
          <w:rStyle w:val="s0"/>
          <w:lang w:val="en"/>
        </w:rPr>
        <w:t>The composition of the Board of Directors and its committees should provide for a balance of skills, experience and knowledge of their members, depending on the industry specifics of the Company's activities, the scope of the Company's activities, and the issues considered by the committees of the Board of Directors, allowing for the adoption of independent, objective and effective decisions in the interests of the Company and the sole shareholder.</w:t>
      </w:r>
    </w:p>
    <w:p w:rsidR="00D37981" w:rsidRPr="006A1339" w:rsidRDefault="00000000">
      <w:pPr>
        <w:pStyle w:val="pj"/>
        <w:rPr>
          <w:lang w:val="en-US"/>
        </w:rPr>
      </w:pPr>
      <w:r>
        <w:rPr>
          <w:rStyle w:val="s0"/>
          <w:lang w:val="en"/>
        </w:rPr>
        <w:t>13. Members of the executive body, other than its head, may not be elected to the Board of Directors. The Head of the Executive body may not be elected Chairman of the Board of Directors of the Company.</w:t>
      </w:r>
    </w:p>
    <w:p w:rsidR="00D37981" w:rsidRPr="006A1339" w:rsidRDefault="00000000">
      <w:pPr>
        <w:pStyle w:val="pji"/>
        <w:rPr>
          <w:lang w:val="en-US"/>
        </w:rPr>
      </w:pPr>
      <w:r>
        <w:rPr>
          <w:rStyle w:val="s3"/>
          <w:lang w:val="en"/>
        </w:rPr>
        <w:t xml:space="preserve">Paragraph 14 is set out in the wording of the </w:t>
      </w:r>
      <w:hyperlink r:id="rId40" w:anchor="sub_id=14" w:history="1">
        <w:r w:rsidR="00D37981">
          <w:rPr>
            <w:rStyle w:val="a4"/>
            <w:i/>
            <w:iCs/>
            <w:lang w:val="en"/>
          </w:rPr>
          <w:t>decision</w:t>
        </w:r>
      </w:hyperlink>
      <w:r>
        <w:rPr>
          <w:rStyle w:val="s3"/>
          <w:lang w:val="en"/>
        </w:rPr>
        <w:t xml:space="preserve"> of the sole shareholder of Damu Entrepreneurship Development Fund JSC, Minutes of the meeting dated 30.04.25 No. 20/25 (</w:t>
      </w:r>
      <w:hyperlink r:id="rId41" w:anchor="sub_id=1400" w:history="1">
        <w:r w:rsidR="00D37981">
          <w:rPr>
            <w:rStyle w:val="a4"/>
            <w:i/>
            <w:iCs/>
            <w:lang w:val="en"/>
          </w:rPr>
          <w:t>see old ed.</w:t>
        </w:r>
      </w:hyperlink>
      <w:r>
        <w:rPr>
          <w:rStyle w:val="s3"/>
          <w:lang w:val="en"/>
        </w:rPr>
        <w:t>)</w:t>
      </w:r>
    </w:p>
    <w:p w:rsidR="00D37981" w:rsidRPr="006A1339" w:rsidRDefault="00000000">
      <w:pPr>
        <w:pStyle w:val="pj"/>
        <w:rPr>
          <w:lang w:val="en-US"/>
        </w:rPr>
      </w:pPr>
      <w:r>
        <w:rPr>
          <w:rStyle w:val="s0"/>
          <w:lang w:val="en"/>
        </w:rPr>
        <w:t>14. The number of members of the Board of Directors must be at least five (5) persons. At least 30% (thirty percent) of the Company's Board of Directors must be independent directors. The selection, payment of remuneration and compensation of expenses of independent directors is carried out in accordance with these Regulations.</w:t>
      </w:r>
    </w:p>
    <w:p w:rsidR="00D37981" w:rsidRPr="006A1339" w:rsidRDefault="00000000">
      <w:pPr>
        <w:pStyle w:val="pj"/>
        <w:rPr>
          <w:lang w:val="en-US"/>
        </w:rPr>
      </w:pPr>
      <w:r>
        <w:rPr>
          <w:rStyle w:val="s0"/>
          <w:lang w:val="en"/>
        </w:rPr>
        <w:t>15. Only an individual may be a member of the Board of Directors.</w:t>
      </w:r>
    </w:p>
    <w:p w:rsidR="00D37981" w:rsidRPr="006A1339" w:rsidRDefault="00000000">
      <w:pPr>
        <w:pStyle w:val="pj"/>
        <w:rPr>
          <w:lang w:val="en-US"/>
        </w:rPr>
      </w:pPr>
      <w:r>
        <w:rPr>
          <w:rStyle w:val="s0"/>
          <w:lang w:val="en"/>
        </w:rPr>
        <w:t>16. Employees of the Internal Audit Service and the Corporate Secretary may not be members of the Board of Directors.</w:t>
      </w:r>
    </w:p>
    <w:p w:rsidR="00D37981" w:rsidRPr="006A1339" w:rsidRDefault="00000000">
      <w:pPr>
        <w:pStyle w:val="pji"/>
        <w:rPr>
          <w:lang w:val="en-US"/>
        </w:rPr>
      </w:pPr>
      <w:r>
        <w:rPr>
          <w:rStyle w:val="s3"/>
          <w:lang w:val="en"/>
        </w:rPr>
        <w:t xml:space="preserve">Paragraph 17 was amended in accordance with the </w:t>
      </w:r>
      <w:hyperlink r:id="rId42" w:history="1">
        <w:r w:rsidR="00D37981">
          <w:rPr>
            <w:rStyle w:val="a4"/>
            <w:i/>
            <w:iCs/>
            <w:lang w:val="en"/>
          </w:rPr>
          <w:t>decision</w:t>
        </w:r>
      </w:hyperlink>
      <w:r>
        <w:rPr>
          <w:rStyle w:val="s3"/>
          <w:lang w:val="en"/>
        </w:rPr>
        <w:t xml:space="preserve"> of the sole shareholder of Damu Entrepreneurship Development Fund JSC, minutes of the meeting dated 08/12/220 No. 37/20) (</w:t>
      </w:r>
      <w:hyperlink r:id="rId43" w:anchor="sub_id=1700" w:history="1">
        <w:r w:rsidR="00D37981">
          <w:rPr>
            <w:rStyle w:val="a4"/>
            <w:i/>
            <w:iCs/>
            <w:lang w:val="en"/>
          </w:rPr>
          <w:t xml:space="preserve">see </w:t>
        </w:r>
        <w:r w:rsidR="00D37981">
          <w:rPr>
            <w:rStyle w:val="a4"/>
            <w:i/>
            <w:iCs/>
            <w:lang w:val="en"/>
          </w:rPr>
          <w:lastRenderedPageBreak/>
          <w:t>old ed.</w:t>
        </w:r>
      </w:hyperlink>
      <w:r>
        <w:rPr>
          <w:rStyle w:val="s3"/>
          <w:lang w:val="en"/>
        </w:rPr>
        <w:t xml:space="preserve">); </w:t>
      </w:r>
      <w:hyperlink r:id="rId44" w:anchor="sub_id=1" w:history="1">
        <w:r w:rsidR="00D37981">
          <w:rPr>
            <w:rStyle w:val="a4"/>
            <w:i/>
            <w:iCs/>
            <w:lang w:val="en"/>
          </w:rPr>
          <w:t>decision</w:t>
        </w:r>
      </w:hyperlink>
      <w:r>
        <w:rPr>
          <w:rStyle w:val="s3"/>
          <w:lang w:val="en"/>
        </w:rPr>
        <w:t xml:space="preserve"> of the sole shareholder of Damu Entrepreneurship Development Fund JSC, minutes of the meeting dated 06/15/12 No. 26/22 (</w:t>
      </w:r>
      <w:hyperlink r:id="rId45" w:anchor="sub_id=1700" w:history="1">
        <w:r w:rsidR="00D37981">
          <w:rPr>
            <w:rStyle w:val="a4"/>
            <w:i/>
            <w:iCs/>
            <w:lang w:val="en"/>
          </w:rPr>
          <w:t>see old ed.</w:t>
        </w:r>
      </w:hyperlink>
      <w:r>
        <w:rPr>
          <w:rStyle w:val="s3"/>
          <w:lang w:val="en"/>
        </w:rPr>
        <w:t>)</w:t>
      </w:r>
    </w:p>
    <w:p w:rsidR="00D37981" w:rsidRPr="006A1339" w:rsidRDefault="00000000">
      <w:pPr>
        <w:pStyle w:val="pj"/>
        <w:rPr>
          <w:lang w:val="en-US"/>
        </w:rPr>
      </w:pPr>
      <w:r>
        <w:rPr>
          <w:rStyle w:val="s0"/>
          <w:lang w:val="en"/>
        </w:rPr>
        <w:t>17. A person may not be elected to the Board of Directors:</w:t>
      </w:r>
    </w:p>
    <w:p w:rsidR="00D37981" w:rsidRPr="006A1339" w:rsidRDefault="00000000">
      <w:pPr>
        <w:pStyle w:val="pj"/>
        <w:rPr>
          <w:lang w:val="en-US"/>
        </w:rPr>
      </w:pPr>
      <w:r>
        <w:rPr>
          <w:rStyle w:val="s0"/>
          <w:lang w:val="en"/>
        </w:rPr>
        <w:t>- who is a participant, head of an executive body, member of a management body, or employee of a legal entity competing with the Company;</w:t>
      </w:r>
    </w:p>
    <w:p w:rsidR="00D37981" w:rsidRPr="006A1339" w:rsidRDefault="00000000">
      <w:pPr>
        <w:pStyle w:val="pj"/>
        <w:rPr>
          <w:lang w:val="en-US"/>
        </w:rPr>
      </w:pPr>
      <w:r>
        <w:rPr>
          <w:rStyle w:val="s0"/>
          <w:lang w:val="en"/>
        </w:rPr>
        <w:t>- previously committed a corruption offense;</w:t>
      </w:r>
    </w:p>
    <w:p w:rsidR="00D37981" w:rsidRPr="006A1339" w:rsidRDefault="00000000">
      <w:pPr>
        <w:pStyle w:val="pj"/>
        <w:rPr>
          <w:lang w:val="en-US"/>
        </w:rPr>
      </w:pPr>
      <w:r>
        <w:rPr>
          <w:rStyle w:val="s0"/>
          <w:lang w:val="en"/>
        </w:rPr>
        <w:t>- having a criminal record that has not been cancelled or withdrawn in accordance with the procedure established by the legislation of the Republic of Kazakhstan;</w:t>
      </w:r>
    </w:p>
    <w:p w:rsidR="00D37981" w:rsidRPr="006A1339" w:rsidRDefault="00000000">
      <w:pPr>
        <w:pStyle w:val="pj"/>
        <w:rPr>
          <w:lang w:val="en-US"/>
        </w:rPr>
      </w:pPr>
      <w:r>
        <w:rPr>
          <w:rStyle w:val="s0"/>
          <w:lang w:val="en"/>
        </w:rPr>
        <w:t>- previously served as Chairman of the Board of Directors, first head of the executive body, deputy first head, chief accountant of another legal entity, for a period not more than one year prior to the decision on forced liquidation or forced share repurchase or conservation of another bankrupt legal entity, in accordance with the established procedure. This requirement is applied within five years after the date of the decision on the compulsory liquidation or compulsory repurchase of shares or the conservation of another legal entity declared bankrupt in accordance with the established procedure;</w:t>
      </w:r>
    </w:p>
    <w:p w:rsidR="00D37981" w:rsidRPr="006A1339" w:rsidRDefault="00000000">
      <w:pPr>
        <w:pStyle w:val="pj"/>
        <w:rPr>
          <w:lang w:val="en-US"/>
        </w:rPr>
      </w:pPr>
      <w:r>
        <w:rPr>
          <w:rStyle w:val="s0"/>
          <w:lang w:val="en"/>
        </w:rPr>
        <w:t>- a member of the board of directors of four or more companies, with the exception of a member of the board of directors who is a representative of the sole shareholder.</w:t>
      </w:r>
    </w:p>
    <w:p w:rsidR="00D37981" w:rsidRPr="006A1339" w:rsidRDefault="00000000">
      <w:pPr>
        <w:pStyle w:val="pj"/>
        <w:rPr>
          <w:lang w:val="en-US"/>
        </w:rPr>
      </w:pPr>
      <w:r>
        <w:rPr>
          <w:rStyle w:val="s0"/>
          <w:lang w:val="en"/>
        </w:rPr>
        <w:t>18. The number of members of the Board of Directors is determined by the sole shareholder. The composition of the Board of Directors is determined individually, taking into account the scope of activities, current tasks, development strategy and/or development plan, and financial capabilities.</w:t>
      </w:r>
    </w:p>
    <w:p w:rsidR="00D37981" w:rsidRPr="006A1339" w:rsidRDefault="00000000">
      <w:pPr>
        <w:pStyle w:val="pji"/>
        <w:rPr>
          <w:lang w:val="en-US"/>
        </w:rPr>
      </w:pPr>
      <w:r>
        <w:rPr>
          <w:rStyle w:val="s3"/>
          <w:lang w:val="en"/>
        </w:rPr>
        <w:t xml:space="preserve">Paragraph 19 was amended in accordance with the </w:t>
      </w:r>
      <w:hyperlink r:id="rId46" w:anchor="sub_id=19" w:history="1">
        <w:r w:rsidR="00D37981">
          <w:rPr>
            <w:rStyle w:val="a4"/>
            <w:i/>
            <w:iCs/>
            <w:lang w:val="en"/>
          </w:rPr>
          <w:t>decision</w:t>
        </w:r>
      </w:hyperlink>
      <w:r>
        <w:rPr>
          <w:rStyle w:val="s3"/>
          <w:lang w:val="en"/>
        </w:rPr>
        <w:t xml:space="preserve"> of the sole shareholder of Damu Entrepreneurship Development Fund JSC, minutes of the meeting dated 08/12/220 No. 37/20 (</w:t>
      </w:r>
      <w:hyperlink r:id="rId47" w:anchor="sub_id=1900" w:history="1">
        <w:r w:rsidR="00D37981">
          <w:rPr>
            <w:rStyle w:val="a4"/>
            <w:i/>
            <w:iCs/>
            <w:lang w:val="en"/>
          </w:rPr>
          <w:t>see old ed.</w:t>
        </w:r>
      </w:hyperlink>
      <w:r>
        <w:rPr>
          <w:rStyle w:val="s3"/>
          <w:lang w:val="en"/>
        </w:rPr>
        <w:t xml:space="preserve">); set out in the wording of the </w:t>
      </w:r>
      <w:hyperlink r:id="rId48" w:anchor="sub_id=19" w:history="1">
        <w:r w:rsidR="00D37981">
          <w:rPr>
            <w:rStyle w:val="a4"/>
            <w:i/>
            <w:iCs/>
            <w:lang w:val="en"/>
          </w:rPr>
          <w:t>decision</w:t>
        </w:r>
      </w:hyperlink>
      <w:r>
        <w:rPr>
          <w:rStyle w:val="s3"/>
          <w:lang w:val="en"/>
        </w:rPr>
        <w:t xml:space="preserve"> of the sole shareholder of Damu Entrepreneurship Development Fund JSC, minutes of the meeting dated 01/20/21 No. 04/21 (</w:t>
      </w:r>
      <w:hyperlink r:id="rId49" w:anchor="sub_id=1900" w:history="1">
        <w:r w:rsidR="00D37981">
          <w:rPr>
            <w:rStyle w:val="a4"/>
            <w:i/>
            <w:iCs/>
            <w:lang w:val="en"/>
          </w:rPr>
          <w:t>see old. ed</w:t>
        </w:r>
      </w:hyperlink>
      <w:r>
        <w:rPr>
          <w:rStyle w:val="s3"/>
          <w:lang w:val="en"/>
        </w:rPr>
        <w:t>.)</w:t>
      </w:r>
    </w:p>
    <w:p w:rsidR="00D37981" w:rsidRPr="006A1339" w:rsidRDefault="00000000">
      <w:pPr>
        <w:pStyle w:val="pj"/>
        <w:rPr>
          <w:lang w:val="en-US"/>
        </w:rPr>
      </w:pPr>
      <w:r>
        <w:rPr>
          <w:rStyle w:val="s0"/>
          <w:lang w:val="en"/>
        </w:rPr>
        <w:t xml:space="preserve">19. The Sole Shareholder </w:t>
      </w:r>
      <w:proofErr w:type="gramStart"/>
      <w:r>
        <w:rPr>
          <w:rStyle w:val="s0"/>
          <w:lang w:val="en"/>
        </w:rPr>
        <w:t>elects</w:t>
      </w:r>
      <w:proofErr w:type="gramEnd"/>
      <w:r>
        <w:rPr>
          <w:rStyle w:val="s0"/>
          <w:lang w:val="en"/>
        </w:rPr>
        <w:t xml:space="preserve"> members of the Board of Directors of the Company in accordance with the procedure established by the legislation of the Republic of Kazakhstan, the Charter and internal documents of the Company, taking into account the competencies, skills, achievements, business reputation and professional experience of candidates.</w:t>
      </w:r>
    </w:p>
    <w:p w:rsidR="00D37981" w:rsidRPr="006A1339" w:rsidRDefault="00000000">
      <w:pPr>
        <w:pStyle w:val="pj"/>
        <w:rPr>
          <w:lang w:val="en-US"/>
        </w:rPr>
      </w:pPr>
      <w:r>
        <w:rPr>
          <w:rStyle w:val="s0"/>
          <w:lang w:val="en"/>
        </w:rPr>
        <w:t>When re-electing individual members of the Board of Directors or its full membership for a new term, the results of the assessment of the activities of the members of the Board of Directors of the Company are taken into account.</w:t>
      </w:r>
    </w:p>
    <w:p w:rsidR="00D37981" w:rsidRPr="006A1339" w:rsidRDefault="00000000">
      <w:pPr>
        <w:pStyle w:val="pj"/>
        <w:rPr>
          <w:lang w:val="en-US"/>
        </w:rPr>
      </w:pPr>
      <w:r>
        <w:rPr>
          <w:rStyle w:val="s0"/>
          <w:lang w:val="en"/>
        </w:rPr>
        <w:t>When selecting candidates for the Board of Directors, the following factors are taken into account:</w:t>
      </w:r>
    </w:p>
    <w:p w:rsidR="00D37981" w:rsidRPr="006A1339" w:rsidRDefault="00000000">
      <w:pPr>
        <w:pStyle w:val="pj"/>
        <w:rPr>
          <w:lang w:val="en-US"/>
        </w:rPr>
      </w:pPr>
      <w:r>
        <w:rPr>
          <w:rStyle w:val="s0"/>
          <w:lang w:val="en"/>
        </w:rPr>
        <w:t xml:space="preserve">1) </w:t>
      </w:r>
      <w:r w:rsidR="00A76FC0">
        <w:rPr>
          <w:rStyle w:val="s0"/>
          <w:lang w:val="en"/>
        </w:rPr>
        <w:t>w</w:t>
      </w:r>
      <w:r>
        <w:rPr>
          <w:rStyle w:val="s0"/>
          <w:lang w:val="en"/>
        </w:rPr>
        <w:t>ork experience in senior positions;</w:t>
      </w:r>
    </w:p>
    <w:p w:rsidR="00D37981" w:rsidRPr="006A1339" w:rsidRDefault="00000000">
      <w:pPr>
        <w:pStyle w:val="pj"/>
        <w:rPr>
          <w:lang w:val="en-US"/>
        </w:rPr>
      </w:pPr>
      <w:r>
        <w:rPr>
          <w:rStyle w:val="s0"/>
          <w:lang w:val="en"/>
        </w:rPr>
        <w:t>2) work experience as a member of the Board of Directors;</w:t>
      </w:r>
    </w:p>
    <w:p w:rsidR="00D37981" w:rsidRPr="006A1339" w:rsidRDefault="00000000">
      <w:pPr>
        <w:pStyle w:val="pj"/>
        <w:rPr>
          <w:lang w:val="en-US"/>
        </w:rPr>
      </w:pPr>
      <w:r>
        <w:rPr>
          <w:rStyle w:val="s0"/>
          <w:lang w:val="en"/>
        </w:rPr>
        <w:t>3) work experience;</w:t>
      </w:r>
    </w:p>
    <w:p w:rsidR="00D37981" w:rsidRPr="006A1339" w:rsidRDefault="00000000">
      <w:pPr>
        <w:pStyle w:val="pj"/>
        <w:rPr>
          <w:lang w:val="en-US"/>
        </w:rPr>
      </w:pPr>
      <w:r>
        <w:rPr>
          <w:rStyle w:val="s0"/>
          <w:lang w:val="en"/>
        </w:rPr>
        <w:t>4) education, specialty, including the availability of international certificates;</w:t>
      </w:r>
    </w:p>
    <w:p w:rsidR="00D37981" w:rsidRPr="006A1339" w:rsidRDefault="00000000">
      <w:pPr>
        <w:pStyle w:val="pj"/>
        <w:rPr>
          <w:lang w:val="en-US"/>
        </w:rPr>
      </w:pPr>
      <w:r>
        <w:rPr>
          <w:rStyle w:val="s0"/>
          <w:lang w:val="en"/>
        </w:rPr>
        <w:t>5) competence/managerial experience of at least 2 years in areas and industries (industries may vary depending on the asset portfolio);</w:t>
      </w:r>
    </w:p>
    <w:p w:rsidR="00D37981" w:rsidRPr="006A1339" w:rsidRDefault="00000000">
      <w:pPr>
        <w:pStyle w:val="pj"/>
        <w:rPr>
          <w:lang w:val="en-US"/>
        </w:rPr>
      </w:pPr>
      <w:r>
        <w:rPr>
          <w:rStyle w:val="s0"/>
          <w:lang w:val="en"/>
        </w:rPr>
        <w:t>6) business reputation;</w:t>
      </w:r>
    </w:p>
    <w:p w:rsidR="00D37981" w:rsidRPr="006A1339" w:rsidRDefault="00000000">
      <w:pPr>
        <w:pStyle w:val="pj"/>
        <w:rPr>
          <w:lang w:val="en-US"/>
        </w:rPr>
      </w:pPr>
      <w:r>
        <w:rPr>
          <w:rStyle w:val="s0"/>
          <w:lang w:val="en"/>
        </w:rPr>
        <w:t>7) the existence of a direct or potential conflict of interest;</w:t>
      </w:r>
    </w:p>
    <w:p w:rsidR="00D37981" w:rsidRPr="006A1339" w:rsidRDefault="00000000">
      <w:pPr>
        <w:pStyle w:val="pj"/>
        <w:rPr>
          <w:lang w:val="en-US"/>
        </w:rPr>
      </w:pPr>
      <w:r>
        <w:rPr>
          <w:rStyle w:val="s0"/>
          <w:lang w:val="en"/>
        </w:rPr>
        <w:t>8) the availability of the director's professional certification "Certified Director" (for independent directors).</w:t>
      </w:r>
    </w:p>
    <w:p w:rsidR="00D37981" w:rsidRPr="006A1339" w:rsidRDefault="00000000">
      <w:pPr>
        <w:pStyle w:val="pj"/>
        <w:rPr>
          <w:lang w:val="en-US"/>
        </w:rPr>
      </w:pPr>
      <w:r>
        <w:rPr>
          <w:rStyle w:val="s0"/>
          <w:lang w:val="en"/>
        </w:rPr>
        <w:t>No person should participate in making decisions related to their own appointment, election, or re-election.</w:t>
      </w:r>
    </w:p>
    <w:p w:rsidR="00D37981" w:rsidRPr="006A1339" w:rsidRDefault="00000000">
      <w:pPr>
        <w:pStyle w:val="pj"/>
        <w:rPr>
          <w:lang w:val="en-US"/>
        </w:rPr>
      </w:pPr>
      <w:r>
        <w:rPr>
          <w:rStyle w:val="s0"/>
          <w:lang w:val="en"/>
        </w:rPr>
        <w:lastRenderedPageBreak/>
        <w:t>In order to ensure gender diversity, in the case of equality of assessments of candidates for the Board of Directors of the Company to meet the requirements, we strive to give preference to female candidates.</w:t>
      </w:r>
    </w:p>
    <w:p w:rsidR="00D37981" w:rsidRPr="006A1339" w:rsidRDefault="00000000">
      <w:pPr>
        <w:pStyle w:val="pj"/>
        <w:rPr>
          <w:lang w:val="en-US"/>
        </w:rPr>
      </w:pPr>
      <w:r>
        <w:rPr>
          <w:rStyle w:val="s0"/>
          <w:lang w:val="en"/>
        </w:rPr>
        <w:t>Candidates for independent directors must be free from any material interests or relationships with the Company, its management or its property that could jeopardize the exercise of objective judgment, possess sufficient professionalism and independence to make independent and objective decisions free from the influence of the sole shareholder, the executive body and other interested parties.</w:t>
      </w:r>
    </w:p>
    <w:p w:rsidR="00D37981" w:rsidRPr="006A1339" w:rsidRDefault="00000000">
      <w:pPr>
        <w:pStyle w:val="pji"/>
        <w:rPr>
          <w:lang w:val="en-US"/>
        </w:rPr>
      </w:pPr>
      <w:r>
        <w:rPr>
          <w:rStyle w:val="s3"/>
          <w:lang w:val="en"/>
        </w:rPr>
        <w:t xml:space="preserve">Paragraph 20 was amended in accordance with the </w:t>
      </w:r>
      <w:hyperlink r:id="rId50" w:anchor="sub_id=20" w:history="1">
        <w:r w:rsidR="00D37981">
          <w:rPr>
            <w:rStyle w:val="a4"/>
            <w:i/>
            <w:iCs/>
            <w:lang w:val="en"/>
          </w:rPr>
          <w:t>decision</w:t>
        </w:r>
      </w:hyperlink>
      <w:r>
        <w:rPr>
          <w:rStyle w:val="s3"/>
          <w:lang w:val="en"/>
        </w:rPr>
        <w:t xml:space="preserve"> of the sole shareholder of Damu Entrepreneurship Development Fund JSC, Minutes of the meeting dated January 20, 21, No. 04/21 (</w:t>
      </w:r>
      <w:hyperlink r:id="rId51" w:anchor="sub_id=2000" w:history="1">
        <w:r w:rsidR="00D37981">
          <w:rPr>
            <w:rStyle w:val="a4"/>
            <w:i/>
            <w:iCs/>
            <w:lang w:val="en"/>
          </w:rPr>
          <w:t>see old ed.</w:t>
        </w:r>
      </w:hyperlink>
      <w:r>
        <w:rPr>
          <w:rStyle w:val="s3"/>
          <w:lang w:val="en"/>
        </w:rPr>
        <w:t>)</w:t>
      </w:r>
    </w:p>
    <w:p w:rsidR="00D37981" w:rsidRPr="006A1339" w:rsidRDefault="00000000">
      <w:pPr>
        <w:pStyle w:val="pj"/>
        <w:rPr>
          <w:lang w:val="en-US"/>
        </w:rPr>
      </w:pPr>
      <w:r>
        <w:rPr>
          <w:rStyle w:val="s0"/>
          <w:lang w:val="en"/>
        </w:rPr>
        <w:t>20. The term of office of the Board of Directors is determined by the sole shareholder. The term of office of the members of the Board of Directors coincides with the term of office of the entire Board of Directors, unless otherwise determined by the decision of the sole shareholder, and expires at the time the sole shareholder decides to elect a new board of directors. The sole shareholder has the right to prematurely terminate the powers of all or individual members of the Board of Directors.</w:t>
      </w:r>
    </w:p>
    <w:p w:rsidR="00D37981" w:rsidRPr="006A1339" w:rsidRDefault="00000000">
      <w:pPr>
        <w:pStyle w:val="pj"/>
        <w:rPr>
          <w:lang w:val="en-US"/>
        </w:rPr>
      </w:pPr>
      <w:r>
        <w:rPr>
          <w:rStyle w:val="s0"/>
          <w:lang w:val="en"/>
        </w:rPr>
        <w:t>The powers of such a member of the Board of Directors shall expire from the date of the sole shareholder's decision on early termination of his/her powers.</w:t>
      </w:r>
    </w:p>
    <w:p w:rsidR="00D37981" w:rsidRPr="006A1339" w:rsidRDefault="00000000">
      <w:pPr>
        <w:pStyle w:val="pj"/>
        <w:rPr>
          <w:lang w:val="en-US"/>
        </w:rPr>
      </w:pPr>
      <w:r>
        <w:rPr>
          <w:rStyle w:val="s0"/>
          <w:lang w:val="en"/>
        </w:rPr>
        <w:t>Early termination of the powers of a member of the Board of Directors on his initiative is carried out on the basis of a written notice from the Board of Directors. The powers of such a member of the Board of Directors shall terminate upon receipt of the said notification by the Board of Directors.</w:t>
      </w:r>
    </w:p>
    <w:p w:rsidR="00D37981" w:rsidRPr="006A1339" w:rsidRDefault="00000000">
      <w:pPr>
        <w:pStyle w:val="pj"/>
        <w:rPr>
          <w:lang w:val="en-US"/>
        </w:rPr>
      </w:pPr>
      <w:r>
        <w:rPr>
          <w:rStyle w:val="s0"/>
          <w:lang w:val="en"/>
        </w:rPr>
        <w:t>The Board of Directors has the right to recommend to the sole shareholder to prematurely terminate the powers of a member of the Board of Directors who attended less than fifty percent of meetings per year for disrespectful reasons and (or) in the case of submitting completed ballots on less than fifty percent of the issues put to absentee voting.</w:t>
      </w:r>
    </w:p>
    <w:p w:rsidR="00D37981" w:rsidRPr="006A1339" w:rsidRDefault="00000000">
      <w:pPr>
        <w:pStyle w:val="pj"/>
        <w:rPr>
          <w:lang w:val="en-US"/>
        </w:rPr>
      </w:pPr>
      <w:r>
        <w:rPr>
          <w:rStyle w:val="s0"/>
          <w:lang w:val="en"/>
        </w:rPr>
        <w:t>21. In the event of early termination of the powers of a member of the Board of Directors and the election of a new member of the Board of Directors by the sole shareholder, the latter's powers expire simultaneously with the expiration of the term of office of the Board of Directors as a whole, unless otherwise determined by the decision of the sole shareholder.</w:t>
      </w:r>
    </w:p>
    <w:p w:rsidR="00D37981" w:rsidRPr="006A1339" w:rsidRDefault="00000000">
      <w:pPr>
        <w:pStyle w:val="pj"/>
        <w:rPr>
          <w:lang w:val="en-US"/>
        </w:rPr>
      </w:pPr>
      <w:r>
        <w:rPr>
          <w:rStyle w:val="s0"/>
          <w:lang w:val="en"/>
        </w:rPr>
        <w:t xml:space="preserve">22. Persons elected to the Company's Board of Directors may be re-elected an unlimited number of times, and, unless otherwise provided by the Company's </w:t>
      </w:r>
      <w:hyperlink r:id="rId52" w:history="1">
        <w:r w:rsidR="00D37981">
          <w:rPr>
            <w:rStyle w:val="a4"/>
            <w:lang w:val="en"/>
          </w:rPr>
          <w:t>Articles</w:t>
        </w:r>
      </w:hyperlink>
      <w:r>
        <w:rPr>
          <w:rStyle w:val="s0"/>
          <w:lang w:val="en"/>
        </w:rPr>
        <w:t xml:space="preserve"> of Association, their maximum term of office on the Company's Board of Directors may not exceed a total of 6 (six) years, including independent directors elected for a term not exceeding 3 (three) years, and subsequently, subject to satisfactory results of the assessment of their activities, may be re-elected for a term of up to 3 (three) years.</w:t>
      </w:r>
    </w:p>
    <w:p w:rsidR="00D37981" w:rsidRPr="006A1339" w:rsidRDefault="00000000">
      <w:pPr>
        <w:pStyle w:val="pj"/>
        <w:rPr>
          <w:lang w:val="en-US"/>
        </w:rPr>
      </w:pPr>
      <w:r>
        <w:rPr>
          <w:rStyle w:val="s0"/>
          <w:lang w:val="en"/>
        </w:rPr>
        <w:t>In exceptional cases, independent directors may be elected for a term of more than 6 (six) years, while such a person is elected to the Company's board of Directors annually or at another time, with a detailed explanation of the need to elect this member of the Company's Board of Directors and the impact of this fact on the independence of decision-making.</w:t>
      </w:r>
    </w:p>
    <w:p w:rsidR="00D37981" w:rsidRPr="006A1339" w:rsidRDefault="00000000">
      <w:pPr>
        <w:pStyle w:val="pji"/>
        <w:rPr>
          <w:lang w:val="en-US"/>
        </w:rPr>
      </w:pPr>
      <w:r>
        <w:rPr>
          <w:rStyle w:val="s3"/>
          <w:lang w:val="en"/>
        </w:rPr>
        <w:t xml:space="preserve">Paragraph 23 is set out in the wording of the </w:t>
      </w:r>
      <w:hyperlink r:id="rId53" w:anchor="sub_id=23" w:history="1">
        <w:r w:rsidR="00D37981">
          <w:rPr>
            <w:rStyle w:val="a4"/>
            <w:i/>
            <w:iCs/>
            <w:lang w:val="en"/>
          </w:rPr>
          <w:t>decision</w:t>
        </w:r>
      </w:hyperlink>
      <w:r>
        <w:rPr>
          <w:rStyle w:val="s3"/>
          <w:lang w:val="en"/>
        </w:rPr>
        <w:t xml:space="preserve"> of the sole shareholder of Damu Entrepreneurship Development Fund JSC, minutes of the meeting dated 20.01.21 No. 04/21 (</w:t>
      </w:r>
      <w:hyperlink r:id="rId54" w:anchor="sub_id=2300" w:history="1">
        <w:r w:rsidR="00D37981">
          <w:rPr>
            <w:rStyle w:val="a4"/>
            <w:i/>
            <w:iCs/>
            <w:lang w:val="en"/>
          </w:rPr>
          <w:t>see old ed.</w:t>
        </w:r>
      </w:hyperlink>
      <w:r>
        <w:rPr>
          <w:rStyle w:val="s3"/>
          <w:lang w:val="en"/>
        </w:rPr>
        <w:t xml:space="preserve">); amendments were made in accordance with the </w:t>
      </w:r>
      <w:hyperlink r:id="rId55" w:anchor="sub_id=23" w:history="1">
        <w:r w:rsidR="00D37981">
          <w:rPr>
            <w:rStyle w:val="a4"/>
            <w:i/>
            <w:iCs/>
            <w:lang w:val="en"/>
          </w:rPr>
          <w:t>decision</w:t>
        </w:r>
      </w:hyperlink>
      <w:r>
        <w:rPr>
          <w:rStyle w:val="s3"/>
          <w:lang w:val="en"/>
        </w:rPr>
        <w:t xml:space="preserve"> of the sole shareholder of Damu Entrepreneurship Development Fund JSC, minutes of the meeting dated 30.04.25 No. 20/25 (</w:t>
      </w:r>
      <w:hyperlink r:id="rId56" w:anchor="sub_id=2300" w:history="1">
        <w:r w:rsidR="00D37981">
          <w:rPr>
            <w:rStyle w:val="a4"/>
            <w:i/>
            <w:iCs/>
            <w:lang w:val="en"/>
          </w:rPr>
          <w:t>see old ed.</w:t>
        </w:r>
      </w:hyperlink>
      <w:r>
        <w:rPr>
          <w:rStyle w:val="s3"/>
          <w:lang w:val="en"/>
        </w:rPr>
        <w:t>)</w:t>
      </w:r>
    </w:p>
    <w:p w:rsidR="00D37981" w:rsidRPr="006A1339" w:rsidRDefault="00000000">
      <w:pPr>
        <w:pStyle w:val="pj"/>
        <w:rPr>
          <w:lang w:val="en-US"/>
        </w:rPr>
      </w:pPr>
      <w:r>
        <w:rPr>
          <w:rStyle w:val="s0"/>
          <w:lang w:val="en"/>
        </w:rPr>
        <w:t xml:space="preserve">23. The search for candidates is initiated by the structural unit of the sole shareholder, which ensures the effectiveness of the Company's Board of Directors, 60 calendar days before the </w:t>
      </w:r>
      <w:r>
        <w:rPr>
          <w:rStyle w:val="s0"/>
          <w:lang w:val="en"/>
        </w:rPr>
        <w:lastRenderedPageBreak/>
        <w:t>expiration of the approved term of office or within 15 (fifteen) calendar days from the date of the need to select an independent director, by posting information on the search and selection of candidates for the position of independent director on the Holding's website and/or Companies with candidate requirements. Applicants from the personnel reserve of independent directors, which is formed at the level of the Sole Shareholder of the Company, are considered as a priority.</w:t>
      </w:r>
    </w:p>
    <w:p w:rsidR="00D37981" w:rsidRPr="006A1339" w:rsidRDefault="00000000">
      <w:pPr>
        <w:pStyle w:val="pj"/>
        <w:rPr>
          <w:lang w:val="en-US"/>
        </w:rPr>
      </w:pPr>
      <w:r>
        <w:rPr>
          <w:rStyle w:val="s0"/>
          <w:lang w:val="en"/>
        </w:rPr>
        <w:t>The requirements for persons elected to the Board of Directors are established by the legislation of the Republic of Kazakhstan and the Articles of Association of the Company.</w:t>
      </w:r>
    </w:p>
    <w:p w:rsidR="00D37981" w:rsidRPr="006A1339" w:rsidRDefault="00000000">
      <w:pPr>
        <w:pStyle w:val="pj"/>
        <w:rPr>
          <w:lang w:val="en-US"/>
        </w:rPr>
      </w:pPr>
      <w:r>
        <w:rPr>
          <w:rStyle w:val="s0"/>
          <w:lang w:val="en"/>
        </w:rPr>
        <w:t xml:space="preserve">A candidate for the position of an independent director must meet the requirements specified in </w:t>
      </w:r>
      <w:hyperlink w:anchor="sub8" w:history="1">
        <w:r w:rsidR="00D37981">
          <w:rPr>
            <w:rStyle w:val="a4"/>
            <w:lang w:val="en"/>
          </w:rPr>
          <w:t>Appendix 8</w:t>
        </w:r>
      </w:hyperlink>
      <w:r>
        <w:rPr>
          <w:rStyle w:val="s0"/>
          <w:lang w:val="en"/>
        </w:rPr>
        <w:t xml:space="preserve"> to these Regulations.</w:t>
      </w:r>
    </w:p>
    <w:p w:rsidR="00D37981" w:rsidRPr="006A1339" w:rsidRDefault="00000000">
      <w:pPr>
        <w:pStyle w:val="pj"/>
        <w:rPr>
          <w:lang w:val="en-US"/>
        </w:rPr>
      </w:pPr>
      <w:r>
        <w:rPr>
          <w:rStyle w:val="s0"/>
          <w:lang w:val="en"/>
        </w:rPr>
        <w:t>Applicants for election to the position of independent director submit the following documents:</w:t>
      </w:r>
    </w:p>
    <w:p w:rsidR="00D37981" w:rsidRPr="006A1339" w:rsidRDefault="00000000">
      <w:pPr>
        <w:pStyle w:val="pj"/>
        <w:rPr>
          <w:lang w:val="en-US"/>
        </w:rPr>
      </w:pPr>
      <w:r>
        <w:rPr>
          <w:rStyle w:val="s0"/>
          <w:lang w:val="en"/>
        </w:rPr>
        <w:t>1) application of the candidate for participation in the competitive selection (</w:t>
      </w:r>
      <w:hyperlink w:anchor="sub9" w:history="1">
        <w:r w:rsidR="00D37981">
          <w:rPr>
            <w:rStyle w:val="a4"/>
            <w:lang w:val="en"/>
          </w:rPr>
          <w:t>Appendix 9</w:t>
        </w:r>
      </w:hyperlink>
      <w:r>
        <w:rPr>
          <w:rStyle w:val="s0"/>
          <w:lang w:val="en"/>
        </w:rPr>
        <w:t>);</w:t>
      </w:r>
    </w:p>
    <w:p w:rsidR="00D37981" w:rsidRPr="006A1339" w:rsidRDefault="00000000">
      <w:pPr>
        <w:pStyle w:val="pj"/>
        <w:rPr>
          <w:lang w:val="en-US"/>
        </w:rPr>
      </w:pPr>
      <w:r>
        <w:rPr>
          <w:rStyle w:val="s0"/>
          <w:lang w:val="en"/>
        </w:rPr>
        <w:t>2) a copy of the candidate's identity document;</w:t>
      </w:r>
    </w:p>
    <w:p w:rsidR="00D37981" w:rsidRPr="006A1339" w:rsidRDefault="00000000">
      <w:pPr>
        <w:pStyle w:val="pj"/>
        <w:rPr>
          <w:lang w:val="en-US"/>
        </w:rPr>
      </w:pPr>
      <w:r>
        <w:rPr>
          <w:rStyle w:val="s0"/>
          <w:lang w:val="en"/>
        </w:rPr>
        <w:t>3) information about the candidate (</w:t>
      </w:r>
      <w:hyperlink w:anchor="sub10" w:history="1">
        <w:r w:rsidR="00D37981">
          <w:rPr>
            <w:rStyle w:val="a4"/>
            <w:lang w:val="en"/>
          </w:rPr>
          <w:t>Appendix 10</w:t>
        </w:r>
      </w:hyperlink>
      <w:r>
        <w:rPr>
          <w:rStyle w:val="s0"/>
          <w:lang w:val="en"/>
        </w:rPr>
        <w:t>).</w:t>
      </w:r>
    </w:p>
    <w:p w:rsidR="00D37981" w:rsidRPr="006A1339" w:rsidRDefault="00000000">
      <w:pPr>
        <w:pStyle w:val="pj"/>
        <w:rPr>
          <w:lang w:val="en-US"/>
        </w:rPr>
      </w:pPr>
      <w:r>
        <w:rPr>
          <w:rStyle w:val="s0"/>
          <w:lang w:val="en"/>
        </w:rPr>
        <w:t>Based on the results of receiving documents from applicants for the position of independent director, the structural unit of the sole shareholder, which ensures the effectiveness of the Company's board of Directors, draws up a list of candidates who meet the requirements of these Regulations and, in accordance with the established procedure, submits the issue of electing an independent director for consideration by the Holding's Management Board, having previously agreed with the structural unit of the sole shareholder responsible for human resources management.</w:t>
      </w:r>
    </w:p>
    <w:p w:rsidR="00D37981" w:rsidRPr="006A1339" w:rsidRDefault="00000000">
      <w:pPr>
        <w:pStyle w:val="pj"/>
        <w:rPr>
          <w:lang w:val="en-US"/>
        </w:rPr>
      </w:pPr>
      <w:r>
        <w:rPr>
          <w:rStyle w:val="s0"/>
          <w:lang w:val="en"/>
        </w:rPr>
        <w:t>Other methods and methods may be used to search for candidates that do not contradict the legislation of the Republic of Kazakhstan and the Holding's internal documents, including the involvement of personnel search and recruitment organizations.</w:t>
      </w:r>
    </w:p>
    <w:p w:rsidR="00D37981" w:rsidRPr="006A1339" w:rsidRDefault="00000000">
      <w:pPr>
        <w:pStyle w:val="pji"/>
        <w:rPr>
          <w:lang w:val="en-US"/>
        </w:rPr>
      </w:pPr>
      <w:r>
        <w:rPr>
          <w:rStyle w:val="s3"/>
          <w:lang w:val="en"/>
        </w:rPr>
        <w:t xml:space="preserve">The Regulation was supplemented by paragraph 23-1 in accordance with the </w:t>
      </w:r>
      <w:hyperlink r:id="rId57" w:anchor="sub_id=2301" w:history="1">
        <w:r w:rsidR="00D37981">
          <w:rPr>
            <w:rStyle w:val="a4"/>
            <w:i/>
            <w:iCs/>
            <w:lang w:val="en"/>
          </w:rPr>
          <w:t>decision</w:t>
        </w:r>
      </w:hyperlink>
      <w:r>
        <w:rPr>
          <w:rStyle w:val="s3"/>
          <w:lang w:val="en"/>
        </w:rPr>
        <w:t xml:space="preserve"> of the sole shareholder of Damu Entrepreneurship Development Fund JSC, Minutes of the meeting dated 30.04.25 № 20/25</w:t>
      </w:r>
    </w:p>
    <w:p w:rsidR="00D37981" w:rsidRPr="006A1339" w:rsidRDefault="00000000">
      <w:pPr>
        <w:pStyle w:val="pj"/>
        <w:rPr>
          <w:lang w:val="en-US"/>
        </w:rPr>
      </w:pPr>
      <w:r>
        <w:rPr>
          <w:rStyle w:val="s0"/>
          <w:lang w:val="en"/>
        </w:rPr>
        <w:t xml:space="preserve">23-1. In order to ensure smooth operation and stable management of the Company, as well as in the event of early termination of the powers of a member of the Board of Directors or other changes in the composition of the Board of Directors, the Corporate Secretary develops a Succession Plan for members of the Board of Directors in accordance with </w:t>
      </w:r>
      <w:hyperlink w:anchor="sub19" w:history="1">
        <w:r w:rsidR="00D37981">
          <w:rPr>
            <w:rStyle w:val="a4"/>
            <w:lang w:val="en"/>
          </w:rPr>
          <w:t>Appendix 19</w:t>
        </w:r>
      </w:hyperlink>
      <w:r>
        <w:rPr>
          <w:rStyle w:val="s0"/>
          <w:lang w:val="en"/>
        </w:rPr>
        <w:t xml:space="preserve"> to these Regulations.</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sidRPr="006A1339">
        <w:rPr>
          <w:rStyle w:val="s0"/>
          <w:lang w:val="en-US"/>
        </w:rPr>
        <w:t> </w:t>
      </w:r>
    </w:p>
    <w:p w:rsidR="00D37981" w:rsidRPr="006A1339" w:rsidRDefault="00000000">
      <w:pPr>
        <w:pStyle w:val="pc"/>
        <w:rPr>
          <w:lang w:val="en-US"/>
        </w:rPr>
      </w:pPr>
      <w:bookmarkStart w:id="7" w:name="SUB2400"/>
      <w:bookmarkEnd w:id="7"/>
      <w:r>
        <w:rPr>
          <w:rStyle w:val="s1"/>
          <w:lang w:val="en"/>
        </w:rPr>
        <w:t>5. Procedure for payment of compensation of expenses and remuneration to members of the Board of Directors</w:t>
      </w:r>
    </w:p>
    <w:p w:rsidR="00D37981" w:rsidRPr="006A1339" w:rsidRDefault="00000000">
      <w:pPr>
        <w:pStyle w:val="pj"/>
        <w:rPr>
          <w:lang w:val="en-US"/>
        </w:rPr>
      </w:pPr>
      <w:r w:rsidRPr="006A1339">
        <w:rPr>
          <w:rStyle w:val="s0"/>
          <w:lang w:val="en-US"/>
        </w:rPr>
        <w:t> </w:t>
      </w:r>
    </w:p>
    <w:p w:rsidR="00D37981" w:rsidRPr="006A1339" w:rsidRDefault="00000000">
      <w:pPr>
        <w:pStyle w:val="pji"/>
        <w:rPr>
          <w:lang w:val="en-US"/>
        </w:rPr>
      </w:pPr>
      <w:r>
        <w:rPr>
          <w:rStyle w:val="s3"/>
          <w:lang w:val="en"/>
        </w:rPr>
        <w:t xml:space="preserve">Paragraph 24 was amended in accordance with the </w:t>
      </w:r>
      <w:hyperlink r:id="rId58" w:anchor="sub_id=24" w:history="1">
        <w:r w:rsidR="00D37981">
          <w:rPr>
            <w:rStyle w:val="a4"/>
            <w:i/>
            <w:iCs/>
            <w:lang w:val="en"/>
          </w:rPr>
          <w:t>decision</w:t>
        </w:r>
      </w:hyperlink>
      <w:r>
        <w:rPr>
          <w:rStyle w:val="s3"/>
          <w:lang w:val="en"/>
        </w:rPr>
        <w:t xml:space="preserve"> of the sole shareholder of Damu Entrepreneurship Development Fund JSC, Minutes of the meeting dated 30.04.25 No. 20/25 (</w:t>
      </w:r>
      <w:hyperlink r:id="rId59" w:anchor="sub_id=2400" w:history="1">
        <w:r w:rsidR="00D37981">
          <w:rPr>
            <w:rStyle w:val="a4"/>
            <w:i/>
            <w:iCs/>
            <w:lang w:val="en"/>
          </w:rPr>
          <w:t>see old ed.</w:t>
        </w:r>
      </w:hyperlink>
      <w:r>
        <w:rPr>
          <w:rStyle w:val="s3"/>
          <w:lang w:val="en"/>
        </w:rPr>
        <w:t>)</w:t>
      </w:r>
    </w:p>
    <w:p w:rsidR="00D37981" w:rsidRPr="006A1339" w:rsidRDefault="00000000">
      <w:pPr>
        <w:pStyle w:val="pj"/>
        <w:rPr>
          <w:lang w:val="en-US"/>
        </w:rPr>
      </w:pPr>
      <w:r>
        <w:rPr>
          <w:rStyle w:val="s0"/>
          <w:lang w:val="en"/>
        </w:rPr>
        <w:t xml:space="preserve">24. In accordance with the procedure established by the legislation of the Republic of Kazakhstan, the </w:t>
      </w:r>
      <w:hyperlink r:id="rId60" w:history="1">
        <w:r w:rsidR="00D37981">
          <w:rPr>
            <w:rStyle w:val="a4"/>
            <w:lang w:val="en"/>
          </w:rPr>
          <w:t>Charter</w:t>
        </w:r>
      </w:hyperlink>
      <w:r>
        <w:rPr>
          <w:rStyle w:val="s0"/>
          <w:lang w:val="en"/>
        </w:rPr>
        <w:t>, and internal documents of the Company, members of the Board of Directors of the Company may be paid remuneration and (or) compensated for expenses related to the performance of their functions as members of the Board of Directors of the Company during the performance of their duties.</w:t>
      </w:r>
    </w:p>
    <w:p w:rsidR="00D37981" w:rsidRPr="006A1339" w:rsidRDefault="00000000">
      <w:pPr>
        <w:pStyle w:val="pj"/>
        <w:rPr>
          <w:lang w:val="en-US"/>
        </w:rPr>
      </w:pPr>
      <w:r>
        <w:rPr>
          <w:rStyle w:val="s0"/>
          <w:lang w:val="en"/>
        </w:rPr>
        <w:t>The Head of the Executive body of the Company does not receive remuneration for participation in the work of the Board of Directors of the Company.</w:t>
      </w:r>
    </w:p>
    <w:p w:rsidR="00D37981" w:rsidRPr="006A1339" w:rsidRDefault="00000000">
      <w:pPr>
        <w:pStyle w:val="pj"/>
        <w:rPr>
          <w:lang w:val="en-US"/>
        </w:rPr>
      </w:pPr>
      <w:r>
        <w:rPr>
          <w:rStyle w:val="s0"/>
          <w:lang w:val="en"/>
        </w:rPr>
        <w:lastRenderedPageBreak/>
        <w:t>The following types of remuneration may be established for a member of the Board of Directors:</w:t>
      </w:r>
    </w:p>
    <w:p w:rsidR="00D37981" w:rsidRPr="006A1339" w:rsidRDefault="00000000">
      <w:pPr>
        <w:pStyle w:val="pj"/>
        <w:rPr>
          <w:lang w:val="en-US"/>
        </w:rPr>
      </w:pPr>
      <w:r>
        <w:rPr>
          <w:rStyle w:val="s0"/>
          <w:lang w:val="en"/>
        </w:rPr>
        <w:t>1) fixed annual remuneration for membership in the Board of Directors;</w:t>
      </w:r>
    </w:p>
    <w:p w:rsidR="00D37981" w:rsidRPr="006A1339" w:rsidRDefault="00000000">
      <w:pPr>
        <w:pStyle w:val="pj"/>
        <w:rPr>
          <w:lang w:val="en-US"/>
        </w:rPr>
      </w:pPr>
      <w:r>
        <w:rPr>
          <w:rStyle w:val="s0"/>
          <w:lang w:val="en"/>
        </w:rPr>
        <w:t>2) fixed annual remuneration for participation in the Board of Directors committee as Chairman of the Board of Directors Committee;</w:t>
      </w:r>
    </w:p>
    <w:p w:rsidR="00D37981" w:rsidRPr="006A1339" w:rsidRDefault="00000000">
      <w:pPr>
        <w:pStyle w:val="pj"/>
        <w:rPr>
          <w:lang w:val="en-US"/>
        </w:rPr>
      </w:pPr>
      <w:r>
        <w:rPr>
          <w:rStyle w:val="s0"/>
          <w:lang w:val="en"/>
        </w:rPr>
        <w:t>3) fixed annual remuneration for participation in the Board of Directors committee as a member of the Board of Directors committee.</w:t>
      </w:r>
    </w:p>
    <w:p w:rsidR="00D37981" w:rsidRPr="006A1339" w:rsidRDefault="00000000">
      <w:pPr>
        <w:pStyle w:val="pj"/>
        <w:rPr>
          <w:lang w:val="en-US"/>
        </w:rPr>
      </w:pPr>
      <w:r>
        <w:rPr>
          <w:rStyle w:val="s0"/>
          <w:lang w:val="en"/>
        </w:rPr>
        <w:t>When setting the amount of remuneration for a member of the Board of Directors, the responsibilities of members of the Board of Directors, the scope of the Company's activities, long-term goals and objectives determined by the development strategy, the complexity of issues considered by the Board of Directors, and the level of remuneration in similar private sector companies (benchmarking, remuneration review) are taken into account.</w:t>
      </w:r>
    </w:p>
    <w:p w:rsidR="00D37981" w:rsidRPr="006A1339" w:rsidRDefault="00000000">
      <w:pPr>
        <w:pStyle w:val="pji"/>
        <w:rPr>
          <w:lang w:val="en-US"/>
        </w:rPr>
      </w:pPr>
      <w:r>
        <w:rPr>
          <w:rStyle w:val="s3"/>
          <w:lang w:val="en"/>
        </w:rPr>
        <w:t xml:space="preserve">Paragraph 25 was amended in accordance with the </w:t>
      </w:r>
      <w:hyperlink r:id="rId61" w:anchor="sub_id=25" w:history="1">
        <w:r w:rsidR="00D37981">
          <w:rPr>
            <w:rStyle w:val="a4"/>
            <w:i/>
            <w:iCs/>
            <w:lang w:val="en"/>
          </w:rPr>
          <w:t>decision</w:t>
        </w:r>
      </w:hyperlink>
      <w:r>
        <w:rPr>
          <w:rStyle w:val="s3"/>
          <w:lang w:val="en"/>
        </w:rPr>
        <w:t xml:space="preserve"> of the sole shareholder of Damu Entrepreneurship Development Fund JSC, Minutes of the meeting dated January 20, 21, No. 04/21 (</w:t>
      </w:r>
      <w:hyperlink r:id="rId62" w:anchor="sub_id=2500" w:history="1">
        <w:r w:rsidR="00D37981">
          <w:rPr>
            <w:rStyle w:val="a4"/>
            <w:i/>
            <w:iCs/>
            <w:lang w:val="en"/>
          </w:rPr>
          <w:t>see old ed.</w:t>
        </w:r>
      </w:hyperlink>
      <w:r>
        <w:rPr>
          <w:rStyle w:val="s3"/>
          <w:lang w:val="en"/>
        </w:rPr>
        <w:t>)</w:t>
      </w:r>
    </w:p>
    <w:p w:rsidR="00D37981" w:rsidRPr="006A1339" w:rsidRDefault="00000000">
      <w:pPr>
        <w:pStyle w:val="pj"/>
        <w:rPr>
          <w:lang w:val="en-US"/>
        </w:rPr>
      </w:pPr>
      <w:r>
        <w:rPr>
          <w:rStyle w:val="s0"/>
          <w:lang w:val="en"/>
        </w:rPr>
        <w:t>25. Remuneration for the reporting period is paid in proportion to the participation of the independent director in all meetings of the Board of Directors/committees of the Board of Directors held in person and in absentia during the reporting period.</w:t>
      </w:r>
    </w:p>
    <w:p w:rsidR="00D37981" w:rsidRPr="006A1339" w:rsidRDefault="00000000">
      <w:pPr>
        <w:pStyle w:val="pj"/>
        <w:rPr>
          <w:lang w:val="en-US"/>
        </w:rPr>
      </w:pPr>
      <w:r>
        <w:rPr>
          <w:rStyle w:val="s0"/>
          <w:lang w:val="en"/>
        </w:rPr>
        <w:t>When calculating the number of cases of an independent director's participation in in-person and absentee meetings of the Board of Directors/committees of the Board of Directors, cases are taken into account when an independent director:</w:t>
      </w:r>
    </w:p>
    <w:p w:rsidR="00D37981" w:rsidRPr="006A1339" w:rsidRDefault="00000000">
      <w:pPr>
        <w:pStyle w:val="pj"/>
        <w:rPr>
          <w:lang w:val="en-US"/>
        </w:rPr>
      </w:pPr>
      <w:r>
        <w:rPr>
          <w:rStyle w:val="s0"/>
          <w:lang w:val="en"/>
        </w:rPr>
        <w:t>1) sent his written opinion on the agenda items to the corporate Secretary in advance in accordance with the established procedure;</w:t>
      </w:r>
    </w:p>
    <w:p w:rsidR="00D37981" w:rsidRPr="006A1339" w:rsidRDefault="00000000">
      <w:pPr>
        <w:pStyle w:val="pj"/>
        <w:rPr>
          <w:lang w:val="en-US"/>
        </w:rPr>
      </w:pPr>
      <w:r>
        <w:rPr>
          <w:rStyle w:val="s0"/>
          <w:lang w:val="en"/>
        </w:rPr>
        <w:t>2) participated in the discussion and voting on issues considered at an in-person meeting of the Board of Directors/committees of the Board of Directors using technical means of communication (in the mode of a videoconference session, telephone conference, etc.).</w:t>
      </w:r>
    </w:p>
    <w:p w:rsidR="00D37981" w:rsidRPr="006A1339" w:rsidRDefault="00000000">
      <w:pPr>
        <w:pStyle w:val="pj"/>
        <w:rPr>
          <w:lang w:val="en-US"/>
        </w:rPr>
      </w:pPr>
      <w:r>
        <w:rPr>
          <w:rStyle w:val="s0"/>
          <w:lang w:val="en"/>
        </w:rPr>
        <w:t>Remuneration is paid during the month following the reporting period. The reporting period for remuneration can be a quarter or half a year.</w:t>
      </w:r>
    </w:p>
    <w:p w:rsidR="00D37981" w:rsidRPr="006A1339" w:rsidRDefault="00000000">
      <w:pPr>
        <w:pStyle w:val="pj"/>
        <w:rPr>
          <w:lang w:val="en-US"/>
        </w:rPr>
      </w:pPr>
      <w:r>
        <w:rPr>
          <w:rStyle w:val="s0"/>
          <w:lang w:val="en"/>
        </w:rPr>
        <w:t xml:space="preserve">In accordance with the tax legislation of the Republic of Kazakhstan, the remuneration of an independent director is the income of an individual and is subject to taxation in accordance with the requirements of the </w:t>
      </w:r>
      <w:hyperlink r:id="rId63" w:history="1">
        <w:r w:rsidR="00D37981">
          <w:rPr>
            <w:rStyle w:val="a4"/>
            <w:lang w:val="en"/>
          </w:rPr>
          <w:t>Tax Code</w:t>
        </w:r>
      </w:hyperlink>
      <w:r>
        <w:rPr>
          <w:rStyle w:val="s0"/>
          <w:lang w:val="en"/>
        </w:rPr>
        <w:t xml:space="preserve"> of the Republic of Kazakhstan.</w:t>
      </w:r>
    </w:p>
    <w:p w:rsidR="00D37981" w:rsidRPr="006A1339" w:rsidRDefault="00000000">
      <w:pPr>
        <w:pStyle w:val="pji"/>
        <w:rPr>
          <w:lang w:val="en-US"/>
        </w:rPr>
      </w:pPr>
      <w:bookmarkStart w:id="8" w:name="SUB2600"/>
      <w:bookmarkEnd w:id="8"/>
      <w:r>
        <w:rPr>
          <w:rStyle w:val="s3"/>
          <w:lang w:val="en"/>
        </w:rPr>
        <w:t xml:space="preserve">Paragraph 26 was amended in accordance with the </w:t>
      </w:r>
      <w:hyperlink r:id="rId64" w:anchor="sub_id=26" w:history="1">
        <w:r w:rsidR="00D37981">
          <w:rPr>
            <w:rStyle w:val="a4"/>
            <w:i/>
            <w:iCs/>
            <w:lang w:val="en"/>
          </w:rPr>
          <w:t>decision</w:t>
        </w:r>
      </w:hyperlink>
      <w:r>
        <w:rPr>
          <w:rStyle w:val="s3"/>
          <w:lang w:val="en"/>
        </w:rPr>
        <w:t xml:space="preserve"> of the sole shareholder of Damu Entrepreneurship Development Fund JSC, Minutes of the meeting dated 30.04.25 No. 20/25 (</w:t>
      </w:r>
      <w:hyperlink r:id="rId65" w:anchor="sub_id=2600" w:history="1">
        <w:r w:rsidR="00D37981">
          <w:rPr>
            <w:rStyle w:val="a4"/>
            <w:i/>
            <w:iCs/>
            <w:lang w:val="en"/>
          </w:rPr>
          <w:t>see old ed.</w:t>
        </w:r>
      </w:hyperlink>
      <w:r>
        <w:rPr>
          <w:rStyle w:val="s3"/>
          <w:lang w:val="en"/>
        </w:rPr>
        <w:t>)</w:t>
      </w:r>
    </w:p>
    <w:p w:rsidR="00D37981" w:rsidRPr="006A1339" w:rsidRDefault="00000000">
      <w:pPr>
        <w:pStyle w:val="pj"/>
        <w:rPr>
          <w:lang w:val="en-US"/>
        </w:rPr>
      </w:pPr>
      <w:r>
        <w:rPr>
          <w:rStyle w:val="s0"/>
          <w:lang w:val="en"/>
        </w:rPr>
        <w:t>26. An independent director may be compensated for the following expenses related to attending meetings of the Board of Directors, committees of the Board of Directors and other meetings, including those held outside the independent director's place of permanent residence:</w:t>
      </w:r>
    </w:p>
    <w:p w:rsidR="00D37981" w:rsidRPr="006A1339" w:rsidRDefault="00000000">
      <w:pPr>
        <w:pStyle w:val="pj"/>
        <w:rPr>
          <w:lang w:val="en-US"/>
        </w:rPr>
      </w:pPr>
      <w:r>
        <w:rPr>
          <w:rStyle w:val="s0"/>
          <w:lang w:val="en"/>
        </w:rPr>
        <w:t>1) travel (airfare within the economy class fare level, in the case of flights from/to foreign countries, airfare within the business class fare level);</w:t>
      </w:r>
    </w:p>
    <w:p w:rsidR="00D37981" w:rsidRPr="006A1339" w:rsidRDefault="00000000">
      <w:pPr>
        <w:pStyle w:val="pj"/>
        <w:rPr>
          <w:lang w:val="en-US"/>
        </w:rPr>
      </w:pPr>
      <w:r>
        <w:rPr>
          <w:rStyle w:val="s0"/>
          <w:lang w:val="en"/>
        </w:rPr>
        <w:t>2) accommodation, subject to the restrictions provided for in these Regulations;</w:t>
      </w:r>
    </w:p>
    <w:p w:rsidR="00D37981" w:rsidRPr="006A1339" w:rsidRDefault="00000000">
      <w:pPr>
        <w:pStyle w:val="pj"/>
        <w:rPr>
          <w:lang w:val="en-US"/>
        </w:rPr>
      </w:pPr>
      <w:r>
        <w:rPr>
          <w:rStyle w:val="s0"/>
          <w:lang w:val="en"/>
        </w:rPr>
        <w:t>3) daily allowance within the limits stipulated by the legislation of the Republic of Kazakhstan;</w:t>
      </w:r>
    </w:p>
    <w:p w:rsidR="00D37981" w:rsidRPr="006A1339" w:rsidRDefault="00000000">
      <w:pPr>
        <w:pStyle w:val="pj"/>
        <w:rPr>
          <w:lang w:val="en-US"/>
        </w:rPr>
      </w:pPr>
      <w:r>
        <w:rPr>
          <w:rStyle w:val="s0"/>
          <w:lang w:val="en"/>
        </w:rPr>
        <w:t>4) telephone communication in the Republic of Kazakhstan, except for mobile communication;</w:t>
      </w:r>
    </w:p>
    <w:p w:rsidR="00D37981" w:rsidRPr="006A1339" w:rsidRDefault="00000000">
      <w:pPr>
        <w:pStyle w:val="pj"/>
        <w:rPr>
          <w:lang w:val="en-US"/>
        </w:rPr>
      </w:pPr>
      <w:r>
        <w:rPr>
          <w:rStyle w:val="s0"/>
          <w:lang w:val="en"/>
        </w:rPr>
        <w:t>5) services of scanning, photocopying, faxing, printing, document printing, Internet access in the Republic of Kazakhstan;</w:t>
      </w:r>
    </w:p>
    <w:p w:rsidR="00D37981" w:rsidRPr="006A1339" w:rsidRDefault="00000000">
      <w:pPr>
        <w:pStyle w:val="pj"/>
        <w:rPr>
          <w:lang w:val="en-US"/>
        </w:rPr>
      </w:pPr>
      <w:r>
        <w:rPr>
          <w:rStyle w:val="s0"/>
          <w:lang w:val="en"/>
        </w:rPr>
        <w:t>6) Courier and postal services.</w:t>
      </w:r>
    </w:p>
    <w:p w:rsidR="00D37981" w:rsidRPr="006A1339" w:rsidRDefault="00000000">
      <w:pPr>
        <w:pStyle w:val="pj"/>
        <w:rPr>
          <w:lang w:val="en-US"/>
        </w:rPr>
      </w:pPr>
      <w:r>
        <w:rPr>
          <w:rStyle w:val="s0"/>
          <w:lang w:val="en"/>
        </w:rPr>
        <w:lastRenderedPageBreak/>
        <w:t>These expenses are compensated for actual expenses within the limits established by the agreement with the independent director, upon presentation of supporting documents that comply with the requirements of the legislation of the Republic of Kazakhstan.</w:t>
      </w:r>
    </w:p>
    <w:p w:rsidR="00D37981" w:rsidRPr="006A1339" w:rsidRDefault="00000000">
      <w:pPr>
        <w:pStyle w:val="pj"/>
        <w:rPr>
          <w:lang w:val="en-US"/>
        </w:rPr>
      </w:pPr>
      <w:r>
        <w:rPr>
          <w:rStyle w:val="s0"/>
          <w:lang w:val="en"/>
        </w:rPr>
        <w:t>27. Compensation for accommodation expenses is made at the actual cost, but not more than the cost of a single suite room, including booking expenses, upon presentation of supporting documents that comply with the requirements of the legislation of the Republic of Kazakhstan, no later than 30 (thirty) calendar days from the date of occurrence of these expenses.</w:t>
      </w:r>
    </w:p>
    <w:p w:rsidR="00D37981" w:rsidRPr="006A1339" w:rsidRDefault="00000000">
      <w:pPr>
        <w:pStyle w:val="pj"/>
        <w:rPr>
          <w:lang w:val="en-US"/>
        </w:rPr>
      </w:pPr>
      <w:r>
        <w:rPr>
          <w:rStyle w:val="s0"/>
          <w:lang w:val="en"/>
        </w:rPr>
        <w:t>28. In case of termination of the powers of the independent director, the payments due shall be made within 10 (ten) business days from the date of termination of the powers of the independent director.</w:t>
      </w:r>
    </w:p>
    <w:p w:rsidR="00D37981" w:rsidRPr="006A1339" w:rsidRDefault="00000000">
      <w:pPr>
        <w:pStyle w:val="pj"/>
        <w:rPr>
          <w:lang w:val="en-US"/>
        </w:rPr>
      </w:pPr>
      <w:r>
        <w:rPr>
          <w:rStyle w:val="s0"/>
          <w:lang w:val="en"/>
        </w:rPr>
        <w:t xml:space="preserve">29. In exceptional cases, the rates of compensation for expenses specified in </w:t>
      </w:r>
      <w:hyperlink w:anchor="sub2600" w:history="1">
        <w:r w:rsidR="00D37981">
          <w:rPr>
            <w:rStyle w:val="a4"/>
            <w:lang w:val="en"/>
          </w:rPr>
          <w:t>paragraphs 26 and 27</w:t>
        </w:r>
      </w:hyperlink>
      <w:r>
        <w:rPr>
          <w:rStyle w:val="s0"/>
          <w:lang w:val="en"/>
        </w:rPr>
        <w:t xml:space="preserve"> of the Regulations may be reviewed by a decision of the sole shareholder.</w:t>
      </w:r>
    </w:p>
    <w:p w:rsidR="00D37981" w:rsidRPr="006A1339" w:rsidRDefault="00000000">
      <w:pPr>
        <w:pStyle w:val="pj"/>
        <w:rPr>
          <w:lang w:val="en-US"/>
        </w:rPr>
      </w:pPr>
      <w:r>
        <w:rPr>
          <w:rStyle w:val="s0"/>
          <w:lang w:val="en"/>
        </w:rPr>
        <w:t>30. The terms and amount of remuneration and cost compensation are reflected in the relevant agreement with the independent director, which is signed by the Chairman of the Board of Directors, unless otherwise established by the decision of the sole shareholder or provided for by the legislation of the Republic of Kazakhstan (</w:t>
      </w:r>
      <w:hyperlink w:anchor="sub11" w:history="1">
        <w:r w:rsidR="00D37981">
          <w:rPr>
            <w:rStyle w:val="a4"/>
            <w:lang w:val="en"/>
          </w:rPr>
          <w:t>Appendix 11</w:t>
        </w:r>
      </w:hyperlink>
      <w:r>
        <w:rPr>
          <w:rStyle w:val="s0"/>
          <w:lang w:val="en"/>
        </w:rPr>
        <w:t>).</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sidRPr="006A1339">
        <w:rPr>
          <w:rStyle w:val="s0"/>
          <w:lang w:val="en-US"/>
        </w:rPr>
        <w:t> </w:t>
      </w:r>
    </w:p>
    <w:p w:rsidR="00D37981" w:rsidRPr="006A1339" w:rsidRDefault="00000000">
      <w:pPr>
        <w:pStyle w:val="pc"/>
        <w:rPr>
          <w:lang w:val="en-US"/>
        </w:rPr>
      </w:pPr>
      <w:bookmarkStart w:id="9" w:name="SUB3100"/>
      <w:bookmarkEnd w:id="9"/>
      <w:r>
        <w:rPr>
          <w:rStyle w:val="s1"/>
          <w:lang w:val="en"/>
        </w:rPr>
        <w:t>6. Chairman of the Board of Directors</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Pr>
          <w:rStyle w:val="s0"/>
          <w:lang w:val="en"/>
        </w:rPr>
        <w:t>31. The Board of Directors is headed by the Chairman.</w:t>
      </w:r>
    </w:p>
    <w:p w:rsidR="00D37981" w:rsidRPr="006A1339" w:rsidRDefault="00000000">
      <w:pPr>
        <w:pStyle w:val="pj"/>
        <w:rPr>
          <w:lang w:val="en-US"/>
        </w:rPr>
      </w:pPr>
      <w:r>
        <w:rPr>
          <w:rStyle w:val="s0"/>
          <w:lang w:val="en"/>
        </w:rPr>
        <w:t xml:space="preserve">The Chairman of the Board of Directors is elected in accordance with the </w:t>
      </w:r>
      <w:hyperlink r:id="rId66" w:anchor="sub_id=560000" w:history="1">
        <w:r w:rsidR="00D37981">
          <w:rPr>
            <w:rStyle w:val="a4"/>
            <w:lang w:val="en"/>
          </w:rPr>
          <w:t>Law</w:t>
        </w:r>
      </w:hyperlink>
      <w:r>
        <w:rPr>
          <w:rStyle w:val="s0"/>
          <w:lang w:val="en"/>
        </w:rPr>
        <w:t xml:space="preserve"> of the Republic of Kazakhstan "On Joint Stock Companies".</w:t>
      </w:r>
    </w:p>
    <w:p w:rsidR="00D37981" w:rsidRPr="006A1339" w:rsidRDefault="00000000">
      <w:pPr>
        <w:pStyle w:val="pj"/>
        <w:rPr>
          <w:lang w:val="en-US"/>
        </w:rPr>
      </w:pPr>
      <w:r>
        <w:rPr>
          <w:rStyle w:val="s0"/>
          <w:lang w:val="en"/>
        </w:rPr>
        <w:t>The Chairman of the Board of Directors is responsible for the overall management of the Board of Directors, ensures the full and effective implementation by the Board of Directors of its main functions and the establishment of a constructive dialogue between the members of the Board of Directors, the sole shareholder and the executive body of the Company.</w:t>
      </w:r>
    </w:p>
    <w:p w:rsidR="00D37981" w:rsidRPr="006A1339" w:rsidRDefault="00000000">
      <w:pPr>
        <w:pStyle w:val="pji"/>
        <w:rPr>
          <w:lang w:val="en-US"/>
        </w:rPr>
      </w:pPr>
      <w:r>
        <w:rPr>
          <w:rStyle w:val="s3"/>
          <w:lang w:val="en"/>
        </w:rPr>
        <w:t xml:space="preserve">Paragraph 32 was amended in accordance with the </w:t>
      </w:r>
      <w:hyperlink r:id="rId67" w:anchor="sub_id=32" w:history="1">
        <w:r w:rsidR="00D37981">
          <w:rPr>
            <w:rStyle w:val="a4"/>
            <w:i/>
            <w:iCs/>
            <w:lang w:val="en"/>
          </w:rPr>
          <w:t>decision</w:t>
        </w:r>
      </w:hyperlink>
      <w:r>
        <w:rPr>
          <w:rStyle w:val="s3"/>
          <w:lang w:val="en"/>
        </w:rPr>
        <w:t xml:space="preserve"> of the sole shareholder of Damu Entrepreneurship Development Fund JSC, Minutes of the meeting dated 08/12/20 No. 37/20) (</w:t>
      </w:r>
      <w:hyperlink r:id="rId68" w:anchor="sub_id=3200" w:history="1">
        <w:r w:rsidR="00D37981">
          <w:rPr>
            <w:rStyle w:val="a4"/>
            <w:i/>
            <w:iCs/>
            <w:lang w:val="en"/>
          </w:rPr>
          <w:t>see old ed.</w:t>
        </w:r>
      </w:hyperlink>
      <w:r>
        <w:rPr>
          <w:rStyle w:val="s3"/>
          <w:lang w:val="en"/>
        </w:rPr>
        <w:t>)</w:t>
      </w:r>
    </w:p>
    <w:p w:rsidR="00D37981" w:rsidRPr="006A1339" w:rsidRDefault="00000000">
      <w:pPr>
        <w:pStyle w:val="pj"/>
        <w:rPr>
          <w:lang w:val="en-US"/>
        </w:rPr>
      </w:pPr>
      <w:r>
        <w:rPr>
          <w:rStyle w:val="s0"/>
          <w:lang w:val="en"/>
        </w:rPr>
        <w:t xml:space="preserve">32. The Chairman of the Board of Directors organizes the work of the Board of Directors, conducts its meetings, and performs other functions defined by the Company's </w:t>
      </w:r>
      <w:hyperlink r:id="rId69" w:history="1">
        <w:r w:rsidR="00D37981">
          <w:rPr>
            <w:rStyle w:val="a4"/>
            <w:lang w:val="en"/>
          </w:rPr>
          <w:t>Charter</w:t>
        </w:r>
      </w:hyperlink>
      <w:r>
        <w:rPr>
          <w:rStyle w:val="s0"/>
          <w:lang w:val="en"/>
        </w:rPr>
        <w:t>.</w:t>
      </w:r>
    </w:p>
    <w:p w:rsidR="00D37981" w:rsidRPr="006A1339" w:rsidRDefault="00000000">
      <w:pPr>
        <w:pStyle w:val="pj"/>
        <w:rPr>
          <w:lang w:val="en-US"/>
        </w:rPr>
      </w:pPr>
      <w:r>
        <w:rPr>
          <w:rStyle w:val="s0"/>
          <w:lang w:val="en"/>
        </w:rPr>
        <w:t>The key functions of the Chairman of the Board of Directors include:</w:t>
      </w:r>
    </w:p>
    <w:p w:rsidR="00D37981" w:rsidRPr="006A1339" w:rsidRDefault="00000000">
      <w:pPr>
        <w:pStyle w:val="pj"/>
        <w:rPr>
          <w:lang w:val="en-US"/>
        </w:rPr>
      </w:pPr>
      <w:r>
        <w:rPr>
          <w:rStyle w:val="s0"/>
          <w:lang w:val="en"/>
        </w:rPr>
        <w:t>1) planning meetings of the Board of Directors and setting the agenda;</w:t>
      </w:r>
    </w:p>
    <w:p w:rsidR="00D37981" w:rsidRPr="006A1339" w:rsidRDefault="00000000">
      <w:pPr>
        <w:pStyle w:val="pj"/>
        <w:rPr>
          <w:lang w:val="en-US"/>
        </w:rPr>
      </w:pPr>
      <w:r>
        <w:rPr>
          <w:rStyle w:val="s0"/>
          <w:lang w:val="en"/>
        </w:rPr>
        <w:t>2) ensuring that members of the Board of Directors receive complete and up-to-date information in a timely manner for decision-making;</w:t>
      </w:r>
    </w:p>
    <w:p w:rsidR="00D37981" w:rsidRPr="006A1339" w:rsidRDefault="00000000">
      <w:pPr>
        <w:pStyle w:val="pj"/>
        <w:rPr>
          <w:lang w:val="en-US"/>
        </w:rPr>
      </w:pPr>
      <w:r>
        <w:rPr>
          <w:rStyle w:val="s0"/>
          <w:lang w:val="en"/>
        </w:rPr>
        <w:t>3) ensuring that the Board of Directors focuses on strategic issues and minimizes issues of an ongoing (operational) nature to be considered by the Board of Directors;</w:t>
      </w:r>
    </w:p>
    <w:p w:rsidR="00D37981" w:rsidRPr="006A1339" w:rsidRDefault="00000000">
      <w:pPr>
        <w:pStyle w:val="pj"/>
        <w:rPr>
          <w:lang w:val="en-US"/>
        </w:rPr>
      </w:pPr>
      <w:r>
        <w:rPr>
          <w:rStyle w:val="s0"/>
          <w:lang w:val="en"/>
        </w:rPr>
        <w:t>4) ensuring maximum effectiveness of meetings of the Board of Directors by allocating sufficient time for discussions, comprehensive and in-depth consideration of issues on the agenda, stimulating open discussions, and reaching agreed decisions;</w:t>
      </w:r>
    </w:p>
    <w:p w:rsidR="00D37981" w:rsidRPr="006A1339" w:rsidRDefault="00000000">
      <w:pPr>
        <w:pStyle w:val="pj"/>
        <w:rPr>
          <w:lang w:val="en-US"/>
        </w:rPr>
      </w:pPr>
      <w:r>
        <w:rPr>
          <w:rStyle w:val="s0"/>
          <w:lang w:val="en"/>
        </w:rPr>
        <w:t>5) ensuring the monitoring and supervision of the proper execution of the decisions taken by the Board of Directors and the sole shareholder;</w:t>
      </w:r>
    </w:p>
    <w:p w:rsidR="00D37981" w:rsidRPr="006A1339" w:rsidRDefault="00000000">
      <w:pPr>
        <w:pStyle w:val="pj"/>
        <w:rPr>
          <w:lang w:val="en-US"/>
        </w:rPr>
      </w:pPr>
      <w:r>
        <w:rPr>
          <w:rStyle w:val="s0"/>
          <w:lang w:val="en"/>
        </w:rPr>
        <w:t>6) in case of corporate conflicts, taking measures to resolve them and minimize the negative impact on the Company's activities, and timely informing the sole shareholder if it is impossible to resolve such situations on their own;</w:t>
      </w:r>
    </w:p>
    <w:p w:rsidR="00D37981" w:rsidRPr="006A1339" w:rsidRDefault="00000000">
      <w:pPr>
        <w:pStyle w:val="pj"/>
        <w:rPr>
          <w:lang w:val="en-US"/>
        </w:rPr>
      </w:pPr>
      <w:r>
        <w:rPr>
          <w:rStyle w:val="s0"/>
          <w:lang w:val="en"/>
        </w:rPr>
        <w:t>7) building proper communication and interaction with the Sole Shareholder, including organizing consultations when making key strategic decisions.</w:t>
      </w:r>
    </w:p>
    <w:p w:rsidR="00D37981" w:rsidRPr="006A1339" w:rsidRDefault="00000000">
      <w:pPr>
        <w:pStyle w:val="pj"/>
        <w:rPr>
          <w:lang w:val="en-US"/>
        </w:rPr>
      </w:pPr>
      <w:r>
        <w:rPr>
          <w:rStyle w:val="s0"/>
          <w:lang w:val="en"/>
        </w:rPr>
        <w:lastRenderedPageBreak/>
        <w:t>33. The Chairman of the Board of Directors adheres to the principle of freedom of expression by the members of the Board of Directors on the issues discussed, promotes the search for an agreed solution, reaching consensus by the members of the Board of Directors, and making decisions in the interests of the sole shareholder and the Company. The Chairman of the Board of Directors also promotes effective leadership in order to create conditions for the members of the Board of Directors to work as a single team.</w:t>
      </w:r>
    </w:p>
    <w:p w:rsidR="00D37981" w:rsidRPr="006A1339" w:rsidRDefault="00000000">
      <w:pPr>
        <w:pStyle w:val="pj"/>
        <w:rPr>
          <w:lang w:val="en-US"/>
        </w:rPr>
      </w:pPr>
      <w:r>
        <w:rPr>
          <w:rStyle w:val="s0"/>
          <w:lang w:val="en"/>
        </w:rPr>
        <w:t>The Chairman of the Board of Directors is recommended to maintain constant contacts with other bodies and officials of the Company. Such contacts should aim not only to obtain the most complete and reliable information necessary for the Board of directors to make decisions in a timely manner, but also to ensure, where possible, effective interaction between these bodies and officials and with third parties.</w:t>
      </w:r>
    </w:p>
    <w:p w:rsidR="00D37981" w:rsidRPr="006A1339" w:rsidRDefault="00000000">
      <w:pPr>
        <w:pStyle w:val="pj"/>
        <w:rPr>
          <w:lang w:val="en-US"/>
        </w:rPr>
      </w:pPr>
      <w:r>
        <w:rPr>
          <w:rStyle w:val="s0"/>
          <w:lang w:val="en"/>
        </w:rPr>
        <w:t>34. In the absence of the Chairman of the Board of Directors, his functions are performed by one of the members of the Board of Directors upon a decision of the Board of Directors adopted by a majority vote of its members participating in the meeting. At the same time, the functions of the chairman of the Board of Directors may not be performed by the head of the executive body.</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sidRPr="006A1339">
        <w:rPr>
          <w:rStyle w:val="s0"/>
          <w:lang w:val="en-US"/>
        </w:rPr>
        <w:t> </w:t>
      </w:r>
    </w:p>
    <w:p w:rsidR="00D37981" w:rsidRPr="006A1339" w:rsidRDefault="00000000">
      <w:pPr>
        <w:pStyle w:val="pc"/>
        <w:rPr>
          <w:lang w:val="en-US"/>
        </w:rPr>
      </w:pPr>
      <w:bookmarkStart w:id="10" w:name="SUB3500"/>
      <w:bookmarkEnd w:id="10"/>
      <w:r>
        <w:rPr>
          <w:rStyle w:val="s1"/>
          <w:lang w:val="en"/>
        </w:rPr>
        <w:t>7. Corporate Secretary</w:t>
      </w:r>
    </w:p>
    <w:p w:rsidR="00D37981" w:rsidRPr="006A1339" w:rsidRDefault="00000000">
      <w:pPr>
        <w:pStyle w:val="pj"/>
        <w:rPr>
          <w:lang w:val="en-US"/>
        </w:rPr>
      </w:pPr>
      <w:r w:rsidRPr="006A1339">
        <w:rPr>
          <w:rStyle w:val="s0"/>
          <w:lang w:val="en-US"/>
        </w:rPr>
        <w:t> </w:t>
      </w:r>
    </w:p>
    <w:p w:rsidR="00D37981" w:rsidRPr="006A1339" w:rsidRDefault="00000000">
      <w:pPr>
        <w:pStyle w:val="pji"/>
        <w:rPr>
          <w:lang w:val="en-US"/>
        </w:rPr>
      </w:pPr>
      <w:r>
        <w:rPr>
          <w:rStyle w:val="s3"/>
          <w:lang w:val="en"/>
        </w:rPr>
        <w:t xml:space="preserve">Paragraph 35 was amended in accordance with the </w:t>
      </w:r>
      <w:hyperlink r:id="rId70" w:anchor="sub_id=35" w:history="1">
        <w:r w:rsidR="00D37981">
          <w:rPr>
            <w:rStyle w:val="a4"/>
            <w:i/>
            <w:iCs/>
            <w:lang w:val="en"/>
          </w:rPr>
          <w:t>decision</w:t>
        </w:r>
      </w:hyperlink>
      <w:r>
        <w:rPr>
          <w:rStyle w:val="s3"/>
          <w:lang w:val="en"/>
        </w:rPr>
        <w:t xml:space="preserve"> of the sole shareholder of Damu Entrepreneurship Development Fund JSC, Minutes of the meeting dated 20.01.21 No. 04/21 (</w:t>
      </w:r>
      <w:hyperlink r:id="rId71" w:anchor="sub_id=3500" w:history="1">
        <w:r w:rsidR="00D37981">
          <w:rPr>
            <w:rStyle w:val="a4"/>
            <w:i/>
            <w:iCs/>
            <w:lang w:val="en"/>
          </w:rPr>
          <w:t>see old ed.</w:t>
        </w:r>
      </w:hyperlink>
      <w:r>
        <w:rPr>
          <w:rStyle w:val="s3"/>
          <w:lang w:val="en"/>
        </w:rPr>
        <w:t xml:space="preserve">); </w:t>
      </w:r>
      <w:hyperlink r:id="rId72" w:anchor="sub_id=35" w:history="1">
        <w:r w:rsidR="00D37981">
          <w:rPr>
            <w:rStyle w:val="a4"/>
            <w:i/>
            <w:iCs/>
            <w:lang w:val="en"/>
          </w:rPr>
          <w:t>decision</w:t>
        </w:r>
      </w:hyperlink>
      <w:r>
        <w:rPr>
          <w:rStyle w:val="s3"/>
          <w:lang w:val="en"/>
        </w:rPr>
        <w:t xml:space="preserve"> of the sole shareholder of Damu Entrepreneurship Development Fund JSC, minutes of the meeting dated 15.06.22 No. 26/22 (</w:t>
      </w:r>
      <w:hyperlink r:id="rId73" w:anchor="sub_id=3500" w:history="1">
        <w:r w:rsidR="00D37981">
          <w:rPr>
            <w:rStyle w:val="a4"/>
            <w:i/>
            <w:iCs/>
            <w:lang w:val="en"/>
          </w:rPr>
          <w:t>see old ed.</w:t>
        </w:r>
      </w:hyperlink>
      <w:r>
        <w:rPr>
          <w:rStyle w:val="s3"/>
          <w:lang w:val="en"/>
        </w:rPr>
        <w:t>)</w:t>
      </w:r>
    </w:p>
    <w:p w:rsidR="00D37981" w:rsidRPr="006A1339" w:rsidRDefault="00000000">
      <w:pPr>
        <w:pStyle w:val="pj"/>
        <w:rPr>
          <w:lang w:val="en-US"/>
        </w:rPr>
      </w:pPr>
      <w:r>
        <w:rPr>
          <w:rStyle w:val="s0"/>
          <w:lang w:val="en"/>
        </w:rPr>
        <w:t>35. In order to effectively organize the activities of the Board of Directors and the interaction of the Management Board with the sole shareholder, the Board of Directors appoints a corporate secretary.</w:t>
      </w:r>
    </w:p>
    <w:p w:rsidR="00D37981" w:rsidRPr="006A1339" w:rsidRDefault="00000000">
      <w:pPr>
        <w:pStyle w:val="pj"/>
        <w:rPr>
          <w:lang w:val="en-US"/>
        </w:rPr>
      </w:pPr>
      <w:r>
        <w:rPr>
          <w:rStyle w:val="s0"/>
          <w:lang w:val="en"/>
        </w:rPr>
        <w:t>The Board of Directors decides on the appointment of the corporate secretary, determines his term of office, functions and procedures, the amount of the official salary and remuneration conditions.</w:t>
      </w:r>
    </w:p>
    <w:p w:rsidR="00D37981" w:rsidRPr="006A1339" w:rsidRDefault="00000000">
      <w:pPr>
        <w:pStyle w:val="pj"/>
        <w:rPr>
          <w:lang w:val="en-US"/>
        </w:rPr>
      </w:pPr>
      <w:r>
        <w:rPr>
          <w:rStyle w:val="s0"/>
          <w:lang w:val="en"/>
        </w:rPr>
        <w:t>The Corporate Secretary is accountable to the Board of Directors and is independent of the executive body.</w:t>
      </w:r>
    </w:p>
    <w:p w:rsidR="00D37981" w:rsidRPr="006A1339" w:rsidRDefault="00000000">
      <w:pPr>
        <w:pStyle w:val="pj"/>
        <w:rPr>
          <w:lang w:val="en-US"/>
        </w:rPr>
      </w:pPr>
      <w:r>
        <w:rPr>
          <w:rStyle w:val="s0"/>
          <w:lang w:val="en"/>
        </w:rPr>
        <w:t>The main functions in terms of ensuring the activities of the Board of Directors of the corporate secretary include, but are not limited to the following:</w:t>
      </w:r>
    </w:p>
    <w:p w:rsidR="00D37981" w:rsidRPr="006A1339" w:rsidRDefault="00000000">
      <w:pPr>
        <w:pStyle w:val="pj"/>
        <w:rPr>
          <w:lang w:val="en-US"/>
        </w:rPr>
      </w:pPr>
      <w:r>
        <w:rPr>
          <w:rStyle w:val="s0"/>
          <w:lang w:val="en"/>
        </w:rPr>
        <w:t>1) assistance to the Chairman of the Board of Directors in forming the work plan and meeting agendas;</w:t>
      </w:r>
    </w:p>
    <w:p w:rsidR="00D37981" w:rsidRPr="006A1339" w:rsidRDefault="00000000">
      <w:pPr>
        <w:pStyle w:val="pj"/>
        <w:rPr>
          <w:lang w:val="en-US"/>
        </w:rPr>
      </w:pPr>
      <w:r>
        <w:rPr>
          <w:rStyle w:val="s0"/>
          <w:lang w:val="en"/>
        </w:rPr>
        <w:t>2) organization of meetings of the Board of Directors and its committees;</w:t>
      </w:r>
    </w:p>
    <w:p w:rsidR="00D37981" w:rsidRPr="006A1339" w:rsidRDefault="00000000">
      <w:pPr>
        <w:pStyle w:val="pj"/>
        <w:rPr>
          <w:lang w:val="en-US"/>
        </w:rPr>
      </w:pPr>
      <w:r>
        <w:rPr>
          <w:rStyle w:val="s0"/>
          <w:lang w:val="en"/>
        </w:rPr>
        <w:t>3) ensuring that members of the Board of Directors receive high-quality, complete, relevant and timely information necessary for making decisions on the issues on the agenda and within the competence of the Board of Directors;</w:t>
      </w:r>
    </w:p>
    <w:p w:rsidR="00D37981" w:rsidRPr="006A1339" w:rsidRDefault="00000000">
      <w:pPr>
        <w:pStyle w:val="pj"/>
        <w:rPr>
          <w:lang w:val="en-US"/>
        </w:rPr>
      </w:pPr>
      <w:r>
        <w:rPr>
          <w:rStyle w:val="s0"/>
          <w:lang w:val="en"/>
        </w:rPr>
        <w:t>4) recording meetings of the Board of Directors and committees, ensuring the storage of minutes, materials of meetings of the Board of Directors and committees, as well as, if available, transcripts and audio-video recordings;</w:t>
      </w:r>
    </w:p>
    <w:p w:rsidR="00D37981" w:rsidRPr="006A1339" w:rsidRDefault="00000000">
      <w:pPr>
        <w:pStyle w:val="pj"/>
        <w:rPr>
          <w:lang w:val="en-US"/>
        </w:rPr>
      </w:pPr>
      <w:r>
        <w:rPr>
          <w:rStyle w:val="s0"/>
          <w:lang w:val="en"/>
        </w:rPr>
        <w:t xml:space="preserve">5) advising shareholders, officials and employees of the Company on issues related to the legislation of the Republic of Kazakhstan, the Company's </w:t>
      </w:r>
      <w:hyperlink r:id="rId74" w:history="1">
        <w:r w:rsidR="00D37981">
          <w:rPr>
            <w:rStyle w:val="a4"/>
            <w:lang w:val="en"/>
          </w:rPr>
          <w:t>charter</w:t>
        </w:r>
      </w:hyperlink>
      <w:r>
        <w:rPr>
          <w:rStyle w:val="s0"/>
          <w:lang w:val="en"/>
        </w:rPr>
        <w:t>, the corporate governance code, internal documents, monitoring changes and timely informing members of the Board of Directors;</w:t>
      </w:r>
    </w:p>
    <w:p w:rsidR="00D37981" w:rsidRPr="006A1339" w:rsidRDefault="00000000">
      <w:pPr>
        <w:pStyle w:val="pj"/>
        <w:rPr>
          <w:lang w:val="en-US"/>
        </w:rPr>
      </w:pPr>
      <w:r>
        <w:rPr>
          <w:rStyle w:val="s0"/>
          <w:lang w:val="en"/>
        </w:rPr>
        <w:t>6) organization of the inauguration of newly elected members of the Board of Directors;</w:t>
      </w:r>
    </w:p>
    <w:p w:rsidR="00D37981" w:rsidRPr="006A1339" w:rsidRDefault="00000000">
      <w:pPr>
        <w:pStyle w:val="pj"/>
        <w:rPr>
          <w:lang w:val="en-US"/>
        </w:rPr>
      </w:pPr>
      <w:r>
        <w:rPr>
          <w:rStyle w:val="s0"/>
          <w:lang w:val="en"/>
        </w:rPr>
        <w:t>7) organization of interaction between members of the Board of Directors and the executive body;</w:t>
      </w:r>
    </w:p>
    <w:p w:rsidR="00D37981" w:rsidRPr="006A1339" w:rsidRDefault="00000000">
      <w:pPr>
        <w:pStyle w:val="pj"/>
        <w:rPr>
          <w:lang w:val="en-US"/>
        </w:rPr>
      </w:pPr>
      <w:r>
        <w:rPr>
          <w:rStyle w:val="s0"/>
          <w:lang w:val="en"/>
        </w:rPr>
        <w:lastRenderedPageBreak/>
        <w:t>8) ensuring the monitoring and control of the proper execution of the decisions taken by the Board of Directors and the sole shareholder.</w:t>
      </w:r>
    </w:p>
    <w:p w:rsidR="00D37981" w:rsidRPr="006A1339" w:rsidRDefault="00000000">
      <w:pPr>
        <w:pStyle w:val="pj"/>
        <w:rPr>
          <w:lang w:val="en-US"/>
        </w:rPr>
      </w:pPr>
      <w:r>
        <w:rPr>
          <w:rStyle w:val="s0"/>
          <w:lang w:val="en"/>
        </w:rPr>
        <w:t xml:space="preserve">9) monitoring the implementation and compliance with the principles and provisions of the Corporate Governance </w:t>
      </w:r>
      <w:hyperlink r:id="rId75" w:history="1">
        <w:r w:rsidR="00D37981">
          <w:rPr>
            <w:rStyle w:val="a4"/>
            <w:lang w:val="en"/>
          </w:rPr>
          <w:t>Code</w:t>
        </w:r>
      </w:hyperlink>
      <w:r>
        <w:rPr>
          <w:rStyle w:val="s0"/>
          <w:lang w:val="en"/>
        </w:rPr>
        <w:t>;</w:t>
      </w:r>
    </w:p>
    <w:p w:rsidR="00D37981" w:rsidRPr="006A1339" w:rsidRDefault="00000000">
      <w:pPr>
        <w:pStyle w:val="pj"/>
        <w:rPr>
          <w:lang w:val="en-US"/>
        </w:rPr>
      </w:pPr>
      <w:r>
        <w:rPr>
          <w:rStyle w:val="s0"/>
          <w:lang w:val="en"/>
        </w:rPr>
        <w:t xml:space="preserve">10) preparation of a report on compliance/non-compliance with the principles and provisions of the Corporate Governance Code in accordance with </w:t>
      </w:r>
      <w:hyperlink w:anchor="sub18" w:history="1">
        <w:r w:rsidR="00D37981">
          <w:rPr>
            <w:rStyle w:val="a4"/>
            <w:lang w:val="en"/>
          </w:rPr>
          <w:t>Annex 18</w:t>
        </w:r>
      </w:hyperlink>
      <w:r>
        <w:rPr>
          <w:rStyle w:val="s0"/>
          <w:lang w:val="en"/>
        </w:rPr>
        <w:t>;</w:t>
      </w:r>
    </w:p>
    <w:p w:rsidR="00D37981" w:rsidRPr="006A1339" w:rsidRDefault="00000000">
      <w:pPr>
        <w:pStyle w:val="pj"/>
        <w:rPr>
          <w:lang w:val="en-US"/>
        </w:rPr>
      </w:pPr>
      <w:r>
        <w:rPr>
          <w:rStyle w:val="s0"/>
          <w:lang w:val="en"/>
        </w:rPr>
        <w:t xml:space="preserve">11) identification of violations in the performance of their functions in terms of corporate governance standards stipulated by the legislation, the </w:t>
      </w:r>
      <w:hyperlink r:id="rId76" w:history="1">
        <w:r w:rsidR="00D37981">
          <w:rPr>
            <w:rStyle w:val="a4"/>
            <w:lang w:val="en"/>
          </w:rPr>
          <w:t>Charter</w:t>
        </w:r>
      </w:hyperlink>
      <w:r>
        <w:rPr>
          <w:rStyle w:val="s0"/>
          <w:lang w:val="en"/>
        </w:rPr>
        <w:t xml:space="preserve"> and other documents of the Company.</w:t>
      </w:r>
    </w:p>
    <w:p w:rsidR="00D37981" w:rsidRPr="006A1339" w:rsidRDefault="00000000">
      <w:pPr>
        <w:pStyle w:val="pji"/>
        <w:rPr>
          <w:lang w:val="en-US"/>
        </w:rPr>
      </w:pPr>
      <w:r>
        <w:rPr>
          <w:rStyle w:val="s3"/>
          <w:lang w:val="en"/>
        </w:rPr>
        <w:t xml:space="preserve">Paragraph 36 is set out in the wording of the </w:t>
      </w:r>
      <w:hyperlink r:id="rId77" w:anchor="sub_id=36" w:history="1">
        <w:r w:rsidR="00D37981">
          <w:rPr>
            <w:rStyle w:val="a4"/>
            <w:i/>
            <w:iCs/>
            <w:lang w:val="en"/>
          </w:rPr>
          <w:t>resolution</w:t>
        </w:r>
      </w:hyperlink>
      <w:r>
        <w:rPr>
          <w:rStyle w:val="s3"/>
          <w:lang w:val="en"/>
        </w:rPr>
        <w:t xml:space="preserve"> of the sole shareholder of Damu Entrepreneurship Development Fund JSC, Minutes of the meeting dated 30.04.25 No. 20/25 (</w:t>
      </w:r>
      <w:hyperlink r:id="rId78" w:anchor="sub_id=3600" w:history="1">
        <w:r w:rsidR="00D37981">
          <w:rPr>
            <w:rStyle w:val="a4"/>
            <w:i/>
            <w:iCs/>
            <w:lang w:val="en"/>
          </w:rPr>
          <w:t>see old ed.</w:t>
        </w:r>
      </w:hyperlink>
      <w:r>
        <w:rPr>
          <w:rStyle w:val="s3"/>
          <w:lang w:val="en"/>
        </w:rPr>
        <w:t>)</w:t>
      </w:r>
    </w:p>
    <w:p w:rsidR="00D37981" w:rsidRPr="006A1339" w:rsidRDefault="00000000">
      <w:pPr>
        <w:pStyle w:val="pj"/>
        <w:rPr>
          <w:lang w:val="en-US"/>
        </w:rPr>
      </w:pPr>
      <w:r>
        <w:rPr>
          <w:rStyle w:val="s0"/>
          <w:lang w:val="en"/>
        </w:rPr>
        <w:t xml:space="preserve">36. The Corporate Secretary carries out the process of appointing newly elected members of the Board of Directors in accordance with the Program of Appointing newly elected members of the Board of Directors in accordance with </w:t>
      </w:r>
      <w:hyperlink w:anchor="sub20" w:history="1">
        <w:r w:rsidR="00D37981">
          <w:rPr>
            <w:rStyle w:val="a4"/>
            <w:lang w:val="en"/>
          </w:rPr>
          <w:t>Appendix 20</w:t>
        </w:r>
      </w:hyperlink>
      <w:r>
        <w:rPr>
          <w:rStyle w:val="s0"/>
          <w:lang w:val="en"/>
        </w:rPr>
        <w:t xml:space="preserve"> to these Regulations and ensures the development of a Professional Development Plan for newly elected members of the Board of Directors in accordance with </w:t>
      </w:r>
      <w:hyperlink w:anchor="sub21" w:history="1">
        <w:r w:rsidR="00D37981">
          <w:rPr>
            <w:rStyle w:val="a4"/>
            <w:lang w:val="en"/>
          </w:rPr>
          <w:t>Appendix 21</w:t>
        </w:r>
      </w:hyperlink>
      <w:r>
        <w:rPr>
          <w:rStyle w:val="s0"/>
          <w:lang w:val="en"/>
        </w:rPr>
        <w:t xml:space="preserve"> to these Regulations (if necessary).</w:t>
      </w:r>
    </w:p>
    <w:p w:rsidR="00D37981" w:rsidRPr="006A1339" w:rsidRDefault="00000000">
      <w:pPr>
        <w:pStyle w:val="pj"/>
        <w:rPr>
          <w:lang w:val="en-US"/>
        </w:rPr>
      </w:pPr>
      <w:r>
        <w:rPr>
          <w:rStyle w:val="s0"/>
          <w:lang w:val="en"/>
        </w:rPr>
        <w:t>The Corporate Secretary, within 7 (seven) calendar days from the date of election of the members of the Board of Directors, collects information from the newly elected members of the Board of Directors about persons associated with the Company by special relations with affiliated persons and sends them to the responsible department of the Company.</w:t>
      </w:r>
    </w:p>
    <w:p w:rsidR="00D37981" w:rsidRPr="006A1339" w:rsidRDefault="00000000">
      <w:pPr>
        <w:pStyle w:val="pj"/>
        <w:rPr>
          <w:lang w:val="en-US"/>
        </w:rPr>
      </w:pPr>
      <w:r>
        <w:rPr>
          <w:rStyle w:val="s0"/>
          <w:lang w:val="en"/>
        </w:rPr>
        <w:t>At the request of the newly elected members of the Board of Directors, the Corporate Secretary provides information relevant to the proper performance of their duties by the members of the Board of Directors.</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sidRPr="006A1339">
        <w:rPr>
          <w:rStyle w:val="s0"/>
          <w:lang w:val="en-US"/>
        </w:rPr>
        <w:t> </w:t>
      </w:r>
    </w:p>
    <w:p w:rsidR="00D37981" w:rsidRPr="006A1339" w:rsidRDefault="00000000">
      <w:pPr>
        <w:pStyle w:val="pc"/>
        <w:rPr>
          <w:lang w:val="en-US"/>
        </w:rPr>
      </w:pPr>
      <w:bookmarkStart w:id="11" w:name="SUB3700"/>
      <w:bookmarkEnd w:id="11"/>
      <w:r>
        <w:rPr>
          <w:rStyle w:val="s1"/>
          <w:lang w:val="en"/>
        </w:rPr>
        <w:t>8. The procedure for organizing and holding meetings of the Board of Directors</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Pr>
          <w:rStyle w:val="s0"/>
          <w:lang w:val="en"/>
        </w:rPr>
        <w:t>37. The Board of Directors annually draws up a work plan with a schedule of meetings for the previous year, based on the principle of rationality, efficiency and regularity. Meetings of the Board of Directors should be held regularly, but at least six times a year.</w:t>
      </w:r>
    </w:p>
    <w:p w:rsidR="00D37981" w:rsidRPr="006A1339" w:rsidRDefault="00000000">
      <w:pPr>
        <w:pStyle w:val="pj"/>
        <w:rPr>
          <w:lang w:val="en-US"/>
        </w:rPr>
      </w:pPr>
      <w:r>
        <w:rPr>
          <w:rStyle w:val="s0"/>
          <w:lang w:val="en"/>
        </w:rPr>
        <w:t xml:space="preserve">The work plan of the Board of Directors is approved by a decision of the Board of Directors no later than December 25 of the year preceding the planned one, in accordance with </w:t>
      </w:r>
      <w:hyperlink w:anchor="sub1" w:history="1">
        <w:r w:rsidR="00D37981">
          <w:rPr>
            <w:rStyle w:val="a4"/>
            <w:lang w:val="en"/>
          </w:rPr>
          <w:t>Appendix 1</w:t>
        </w:r>
      </w:hyperlink>
      <w:r>
        <w:rPr>
          <w:rStyle w:val="s0"/>
          <w:lang w:val="en"/>
        </w:rPr>
        <w:t xml:space="preserve"> to these Regulations.</w:t>
      </w:r>
    </w:p>
    <w:p w:rsidR="00D37981" w:rsidRPr="006A1339" w:rsidRDefault="00000000">
      <w:pPr>
        <w:pStyle w:val="pj"/>
        <w:rPr>
          <w:lang w:val="en-US"/>
        </w:rPr>
      </w:pPr>
      <w:r>
        <w:rPr>
          <w:rStyle w:val="s0"/>
          <w:lang w:val="en"/>
        </w:rPr>
        <w:t>38. If necessary, the Board of Directors may consider issues not included in the work plan.</w:t>
      </w:r>
    </w:p>
    <w:p w:rsidR="00D37981" w:rsidRPr="006A1339" w:rsidRDefault="00000000">
      <w:pPr>
        <w:pStyle w:val="pj"/>
        <w:rPr>
          <w:lang w:val="en-US"/>
        </w:rPr>
      </w:pPr>
      <w:r>
        <w:rPr>
          <w:rStyle w:val="s0"/>
          <w:lang w:val="en"/>
        </w:rPr>
        <w:t>39. A meeting of the Board of Directors may be convened on the initiative of the Chairman of the Board of Directors or the executive body of the Company, or at the request of any member of the Board of Directors, the internal audit service, the auditing organization conducting the audit of the Company, or the sole shareholder.</w:t>
      </w:r>
    </w:p>
    <w:p w:rsidR="00D37981" w:rsidRPr="006A1339" w:rsidRDefault="00000000">
      <w:pPr>
        <w:pStyle w:val="pj"/>
        <w:rPr>
          <w:lang w:val="en-US"/>
        </w:rPr>
      </w:pPr>
      <w:r>
        <w:rPr>
          <w:rStyle w:val="s0"/>
          <w:lang w:val="en"/>
        </w:rPr>
        <w:t>40. The request to convene a meeting of the Board of Directors is submitted to the Chairman of the Board of Directors by sending a corresponding written notice containing the proposed agenda of the meeting.</w:t>
      </w:r>
    </w:p>
    <w:p w:rsidR="00D37981" w:rsidRPr="006A1339" w:rsidRDefault="00000000">
      <w:pPr>
        <w:pStyle w:val="pj"/>
        <w:rPr>
          <w:lang w:val="en-US"/>
        </w:rPr>
      </w:pPr>
      <w:r>
        <w:rPr>
          <w:rStyle w:val="s0"/>
          <w:lang w:val="en"/>
        </w:rPr>
        <w:t>41. The request to convene a meeting of the Board of Directors must be signed by the initiator of the meeting.</w:t>
      </w:r>
    </w:p>
    <w:p w:rsidR="00D37981" w:rsidRPr="006A1339" w:rsidRDefault="00000000">
      <w:pPr>
        <w:pStyle w:val="pj"/>
        <w:rPr>
          <w:lang w:val="en-US"/>
        </w:rPr>
      </w:pPr>
      <w:r>
        <w:rPr>
          <w:rStyle w:val="s0"/>
          <w:lang w:val="en"/>
        </w:rPr>
        <w:t>42. In case of refusal of the Chairman of the Board of Directors to convene a meeting (conduct absentee voting), the initiator has the right to apply with the specified request to the executive body, which is obliged to convene a meeting of the board of directors.</w:t>
      </w:r>
    </w:p>
    <w:p w:rsidR="00D37981" w:rsidRPr="006A1339" w:rsidRDefault="00000000">
      <w:pPr>
        <w:pStyle w:val="pj"/>
        <w:rPr>
          <w:lang w:val="en-US"/>
        </w:rPr>
      </w:pPr>
      <w:r>
        <w:rPr>
          <w:rStyle w:val="s0"/>
          <w:lang w:val="en"/>
        </w:rPr>
        <w:lastRenderedPageBreak/>
        <w:t xml:space="preserve">43. A meeting of the Board of Directors must be convened by the Chairman of the Board of Directors or the executive body no later than 10 (ten) calendar days from the date of receipt of the request to convene, unless another deadline is established by the Company's </w:t>
      </w:r>
      <w:hyperlink r:id="rId79" w:history="1">
        <w:r w:rsidR="00D37981">
          <w:rPr>
            <w:rStyle w:val="a4"/>
            <w:lang w:val="en"/>
          </w:rPr>
          <w:t>articles</w:t>
        </w:r>
      </w:hyperlink>
      <w:r>
        <w:rPr>
          <w:rStyle w:val="s0"/>
          <w:lang w:val="en"/>
        </w:rPr>
        <w:t xml:space="preserve"> of Association.</w:t>
      </w:r>
    </w:p>
    <w:p w:rsidR="00D37981" w:rsidRPr="006A1339" w:rsidRDefault="00000000">
      <w:pPr>
        <w:pStyle w:val="pj"/>
        <w:rPr>
          <w:lang w:val="en-US"/>
        </w:rPr>
      </w:pPr>
      <w:r>
        <w:rPr>
          <w:rStyle w:val="s0"/>
          <w:lang w:val="en"/>
        </w:rPr>
        <w:t>At the same time, the draft agenda is preliminarily coordinated with the supervising structural unit of the sole shareholder no later than 5 (five) business days before the date of sending the notification of the convocation of the meeting of the Board of Directors to the members of the Board of Directors.</w:t>
      </w:r>
    </w:p>
    <w:p w:rsidR="00D37981" w:rsidRPr="006A1339" w:rsidRDefault="00000000">
      <w:pPr>
        <w:pStyle w:val="pji"/>
        <w:rPr>
          <w:lang w:val="en-US"/>
        </w:rPr>
      </w:pPr>
      <w:r>
        <w:rPr>
          <w:rStyle w:val="s3"/>
          <w:lang w:val="en"/>
        </w:rPr>
        <w:t xml:space="preserve">Paragraph 44 was amended in accordance with the </w:t>
      </w:r>
      <w:hyperlink r:id="rId80" w:anchor="sub_id=44" w:history="1">
        <w:r w:rsidR="00D37981">
          <w:rPr>
            <w:rStyle w:val="a4"/>
            <w:i/>
            <w:iCs/>
            <w:lang w:val="en"/>
          </w:rPr>
          <w:t>decision</w:t>
        </w:r>
      </w:hyperlink>
      <w:r>
        <w:rPr>
          <w:rStyle w:val="s3"/>
          <w:lang w:val="en"/>
        </w:rPr>
        <w:t xml:space="preserve"> of the sole shareholder of Damu Entrepreneurship Development Fund JSC, minutes of the meeting dated 08/12/220 No. 37/20) (</w:t>
      </w:r>
      <w:hyperlink r:id="rId81" w:anchor="sub_id=4400" w:history="1">
        <w:r w:rsidR="00D37981">
          <w:rPr>
            <w:rStyle w:val="a4"/>
            <w:i/>
            <w:iCs/>
            <w:lang w:val="en"/>
          </w:rPr>
          <w:t>see old ed.</w:t>
        </w:r>
      </w:hyperlink>
      <w:r>
        <w:rPr>
          <w:rStyle w:val="s3"/>
          <w:lang w:val="en"/>
        </w:rPr>
        <w:t xml:space="preserve">); </w:t>
      </w:r>
      <w:hyperlink r:id="rId82" w:anchor="sub_id=44" w:history="1">
        <w:r w:rsidR="00D37981">
          <w:rPr>
            <w:rStyle w:val="a4"/>
            <w:i/>
            <w:iCs/>
            <w:lang w:val="en"/>
          </w:rPr>
          <w:t>decision</w:t>
        </w:r>
      </w:hyperlink>
      <w:r>
        <w:rPr>
          <w:rStyle w:val="s3"/>
          <w:lang w:val="en"/>
        </w:rPr>
        <w:t xml:space="preserve"> of the sole shareholder of Damu Entrepreneurship Development Fund JSC, minutes of the meeting dated 01/20/21 No. 04/21 (</w:t>
      </w:r>
      <w:hyperlink r:id="rId83" w:anchor="sub_id=4400" w:history="1">
        <w:r w:rsidR="00D37981">
          <w:rPr>
            <w:rStyle w:val="a4"/>
            <w:i/>
            <w:iCs/>
            <w:lang w:val="en"/>
          </w:rPr>
          <w:t>see old ed.</w:t>
        </w:r>
      </w:hyperlink>
      <w:r>
        <w:rPr>
          <w:rStyle w:val="s3"/>
          <w:lang w:val="en"/>
        </w:rPr>
        <w:t xml:space="preserve">); by the </w:t>
      </w:r>
      <w:hyperlink r:id="rId84" w:anchor="sub_id=44" w:history="1">
        <w:r w:rsidR="00D37981">
          <w:rPr>
            <w:rStyle w:val="a4"/>
            <w:i/>
            <w:iCs/>
            <w:lang w:val="en"/>
          </w:rPr>
          <w:t>decision</w:t>
        </w:r>
      </w:hyperlink>
      <w:r>
        <w:rPr>
          <w:rStyle w:val="s3"/>
          <w:lang w:val="en"/>
        </w:rPr>
        <w:t xml:space="preserve"> of the sole shareholder of Damu Entrepreneurship Development Fund JSC, Minutes of the meeting dated 30.04.25 No. 20/25 (</w:t>
      </w:r>
      <w:hyperlink r:id="rId85" w:anchor="sub_id=4400" w:history="1">
        <w:r w:rsidR="00D37981">
          <w:rPr>
            <w:rStyle w:val="a4"/>
            <w:i/>
            <w:iCs/>
            <w:lang w:val="en"/>
          </w:rPr>
          <w:t>see old ed.</w:t>
        </w:r>
      </w:hyperlink>
      <w:r>
        <w:rPr>
          <w:rStyle w:val="s3"/>
          <w:lang w:val="en"/>
        </w:rPr>
        <w:t>)</w:t>
      </w:r>
    </w:p>
    <w:p w:rsidR="00D37981" w:rsidRPr="006A1339" w:rsidRDefault="00000000">
      <w:pPr>
        <w:pStyle w:val="pj"/>
        <w:rPr>
          <w:lang w:val="en-US"/>
        </w:rPr>
      </w:pPr>
      <w:r>
        <w:rPr>
          <w:rStyle w:val="s0"/>
          <w:lang w:val="en"/>
        </w:rPr>
        <w:t xml:space="preserve">44. The notice of holding a meeting of the Board of Directors is sent by the Corporate Secretary to the members of the Board of Directors no later than 10 (ten) calendar days before the date of the meeting, unless another deadline is established by the Company's </w:t>
      </w:r>
      <w:hyperlink r:id="rId86" w:history="1">
        <w:r w:rsidR="00D37981">
          <w:rPr>
            <w:rStyle w:val="a4"/>
            <w:lang w:val="en"/>
          </w:rPr>
          <w:t>articles</w:t>
        </w:r>
      </w:hyperlink>
      <w:r>
        <w:rPr>
          <w:rStyle w:val="s0"/>
          <w:lang w:val="en"/>
        </w:rPr>
        <w:t xml:space="preserve"> of Association.</w:t>
      </w:r>
    </w:p>
    <w:p w:rsidR="00D37981" w:rsidRPr="006A1339" w:rsidRDefault="00000000">
      <w:pPr>
        <w:pStyle w:val="pj"/>
        <w:rPr>
          <w:lang w:val="en-US"/>
        </w:rPr>
      </w:pPr>
      <w:r>
        <w:rPr>
          <w:rStyle w:val="s0"/>
          <w:lang w:val="en"/>
        </w:rPr>
        <w:t>The notification must contain:</w:t>
      </w:r>
    </w:p>
    <w:p w:rsidR="00D37981" w:rsidRPr="006A1339" w:rsidRDefault="00000000">
      <w:pPr>
        <w:pStyle w:val="pj"/>
        <w:rPr>
          <w:lang w:val="en-US"/>
        </w:rPr>
      </w:pPr>
      <w:r>
        <w:rPr>
          <w:rStyle w:val="s0"/>
          <w:lang w:val="en"/>
        </w:rPr>
        <w:t>- place and time of the meeting;</w:t>
      </w:r>
    </w:p>
    <w:p w:rsidR="00D37981" w:rsidRPr="006A1339" w:rsidRDefault="00000000">
      <w:pPr>
        <w:pStyle w:val="pj"/>
        <w:rPr>
          <w:lang w:val="en-US"/>
        </w:rPr>
      </w:pPr>
      <w:r>
        <w:rPr>
          <w:rStyle w:val="s0"/>
          <w:lang w:val="en"/>
        </w:rPr>
        <w:t>- the form of the meeting (in-person, in absentia or mixed).</w:t>
      </w:r>
    </w:p>
    <w:p w:rsidR="00D37981" w:rsidRPr="006A1339" w:rsidRDefault="00000000">
      <w:pPr>
        <w:pStyle w:val="pj"/>
        <w:rPr>
          <w:lang w:val="en-US"/>
        </w:rPr>
      </w:pPr>
      <w:r>
        <w:rPr>
          <w:rStyle w:val="s0"/>
          <w:lang w:val="en"/>
        </w:rPr>
        <w:t>The notification must be accompanied by:</w:t>
      </w:r>
    </w:p>
    <w:p w:rsidR="00D37981" w:rsidRPr="006A1339" w:rsidRDefault="00000000">
      <w:pPr>
        <w:pStyle w:val="pj"/>
        <w:rPr>
          <w:lang w:val="en-US"/>
        </w:rPr>
      </w:pPr>
      <w:r>
        <w:rPr>
          <w:rStyle w:val="s0"/>
          <w:lang w:val="en"/>
        </w:rPr>
        <w:t>- the agenda of the meeting, indicating the speakers;</w:t>
      </w:r>
    </w:p>
    <w:p w:rsidR="00D37981" w:rsidRPr="006A1339" w:rsidRDefault="00000000">
      <w:pPr>
        <w:pStyle w:val="pj"/>
        <w:rPr>
          <w:lang w:val="en-US"/>
        </w:rPr>
      </w:pPr>
      <w:r>
        <w:rPr>
          <w:rStyle w:val="s0"/>
          <w:lang w:val="en"/>
        </w:rPr>
        <w:t xml:space="preserve">- explanatory notes addressed to the members of the Board of Directors to each item on the agenda under consideration, signed by the initiator of the item on the agenda, who has the right to submit issues to the meeting of the Board of Directors in accordance with the legislation of the Republic of Kazakhstan and (or) internal documents of the Company, including employees accountable to the Board of Directors (corporate Secretary, head of the Anti-Corruption Compliance Service, head of the Internal Audit Service), on paper and (or) through an electronic document management system (hereinafter referred to as EDMS) using an electronic digital signature (hereinafter referred to as EDS). The requirements for the content of the explanatory note are given in </w:t>
      </w:r>
      <w:hyperlink w:anchor="sub2" w:history="1">
        <w:r w:rsidR="00D37981">
          <w:rPr>
            <w:rStyle w:val="a4"/>
            <w:lang w:val="en"/>
          </w:rPr>
          <w:t>Appendix 2</w:t>
        </w:r>
      </w:hyperlink>
      <w:r>
        <w:rPr>
          <w:rStyle w:val="s0"/>
          <w:lang w:val="en"/>
        </w:rPr>
        <w:t xml:space="preserve"> to these Regulations.;</w:t>
      </w:r>
    </w:p>
    <w:p w:rsidR="00D37981" w:rsidRPr="006A1339" w:rsidRDefault="00000000">
      <w:pPr>
        <w:pStyle w:val="pj"/>
        <w:rPr>
          <w:lang w:val="en-US"/>
        </w:rPr>
      </w:pPr>
      <w:r>
        <w:rPr>
          <w:rStyle w:val="s0"/>
          <w:lang w:val="en"/>
        </w:rPr>
        <w:t>- drafts of documents submitted for approval, approval, coordination or consideration, signed by the direct executor and the head of the structural unit that prepared the document, on paper and (or) in the EDMS system using EDS;</w:t>
      </w:r>
    </w:p>
    <w:p w:rsidR="00D37981" w:rsidRPr="006A1339" w:rsidRDefault="00000000">
      <w:pPr>
        <w:pStyle w:val="pj"/>
        <w:rPr>
          <w:lang w:val="en-US"/>
        </w:rPr>
      </w:pPr>
      <w:r>
        <w:rPr>
          <w:rStyle w:val="s0"/>
          <w:lang w:val="en"/>
        </w:rPr>
        <w:t xml:space="preserve">- a draft resolution of the Board of Directors on each item on the agenda signed by the initiator of the item on the agenda, who has the right to submit issues to the meeting of the Board of Directors in accordance with the legislation of the Republic of Kazakhstan and (or) internal documents of the Company, including employees accountable to the Board of Directors (corporate Secretary, head of the Anti-Corruption Compliance Service, head of the Internal Audit Service), on paper and (or) in the EDMS system using EDS. The requirements for the content of the draft decision are given in </w:t>
      </w:r>
      <w:hyperlink w:anchor="sub3" w:history="1">
        <w:r w:rsidR="00D37981">
          <w:rPr>
            <w:rStyle w:val="a4"/>
            <w:lang w:val="en"/>
          </w:rPr>
          <w:t>appendix 3</w:t>
        </w:r>
      </w:hyperlink>
      <w:r>
        <w:rPr>
          <w:rStyle w:val="s0"/>
          <w:lang w:val="en"/>
        </w:rPr>
        <w:t xml:space="preserve"> to these Regulations.;</w:t>
      </w:r>
    </w:p>
    <w:p w:rsidR="00D37981" w:rsidRPr="006A1339" w:rsidRDefault="00000000">
      <w:pPr>
        <w:pStyle w:val="pj"/>
        <w:rPr>
          <w:lang w:val="en-US"/>
        </w:rPr>
      </w:pPr>
      <w:r>
        <w:rPr>
          <w:rStyle w:val="s0"/>
          <w:lang w:val="en"/>
        </w:rPr>
        <w:t>- extracts from the minutes of meetings (decisions) of the Company's executive body (if necessary) and collegial advisory bodies of the Company (if any);</w:t>
      </w:r>
    </w:p>
    <w:p w:rsidR="00D37981" w:rsidRPr="006A1339" w:rsidRDefault="00000000">
      <w:pPr>
        <w:pStyle w:val="pj"/>
        <w:rPr>
          <w:lang w:val="en-US"/>
        </w:rPr>
      </w:pPr>
      <w:r>
        <w:rPr>
          <w:rStyle w:val="s0"/>
          <w:lang w:val="en"/>
        </w:rPr>
        <w:t>- copies of resolutions (extracts from resolutions) of the committees of the Board of Directors of the Company (if any);</w:t>
      </w:r>
    </w:p>
    <w:p w:rsidR="00D37981" w:rsidRPr="006A1339" w:rsidRDefault="00000000">
      <w:pPr>
        <w:pStyle w:val="pj"/>
        <w:rPr>
          <w:lang w:val="en-US"/>
        </w:rPr>
      </w:pPr>
      <w:r>
        <w:rPr>
          <w:rStyle w:val="s0"/>
          <w:lang w:val="en"/>
        </w:rPr>
        <w:t>- the absentee voting bulletin of the Company's Board of Directors (in case the Board of Directors makes a decision by absentee voting);</w:t>
      </w:r>
    </w:p>
    <w:p w:rsidR="00D37981" w:rsidRPr="006A1339" w:rsidRDefault="00000000">
      <w:pPr>
        <w:pStyle w:val="pj"/>
        <w:rPr>
          <w:lang w:val="en-US"/>
        </w:rPr>
      </w:pPr>
      <w:r>
        <w:rPr>
          <w:rStyle w:val="s0"/>
          <w:lang w:val="en"/>
        </w:rPr>
        <w:lastRenderedPageBreak/>
        <w:t>- other additional documents, if available (presentations, copies of decisions of government agencies and (or) other legal entities, reference materials justifying the inclusion of these issues on the agenda).</w:t>
      </w:r>
    </w:p>
    <w:p w:rsidR="00D37981" w:rsidRPr="006A1339" w:rsidRDefault="00000000">
      <w:pPr>
        <w:pStyle w:val="pj"/>
        <w:rPr>
          <w:lang w:val="en-US"/>
        </w:rPr>
      </w:pPr>
      <w:r>
        <w:rPr>
          <w:rStyle w:val="s0"/>
          <w:lang w:val="en"/>
        </w:rPr>
        <w:t xml:space="preserve">In case of consideration of the issue of making a decision on concluding a major transaction and (or) an interested-party transaction, information about the transaction should include information about the parties to the transaction, the terms and conditions of execution of the transaction, the nature and extent of the participation of the persons involved, as well as the appraiser's report (in the case provided for in </w:t>
      </w:r>
      <w:hyperlink r:id="rId87" w:anchor="sub_id=690000" w:history="1">
        <w:r w:rsidR="00D37981">
          <w:rPr>
            <w:rStyle w:val="a4"/>
            <w:lang w:val="en"/>
          </w:rPr>
          <w:t>paragraph 1 of Article 69</w:t>
        </w:r>
      </w:hyperlink>
      <w:r>
        <w:rPr>
          <w:rStyle w:val="s0"/>
          <w:lang w:val="en"/>
        </w:rPr>
        <w:t xml:space="preserve"> The Law of the Republic of Kazakhstan "On Joint-Stock Companies").</w:t>
      </w:r>
    </w:p>
    <w:p w:rsidR="00D37981" w:rsidRPr="006A1339" w:rsidRDefault="00000000">
      <w:pPr>
        <w:pStyle w:val="pj"/>
        <w:rPr>
          <w:lang w:val="en-US"/>
        </w:rPr>
      </w:pPr>
      <w:r>
        <w:rPr>
          <w:rStyle w:val="s0"/>
          <w:lang w:val="en"/>
        </w:rPr>
        <w:t>The notice of a meeting of the Board of Directors must contain a list of issues that will be considered at meetings of the committees of the Company's Boards of Directors.</w:t>
      </w:r>
    </w:p>
    <w:p w:rsidR="00D37981" w:rsidRPr="006A1339" w:rsidRDefault="00000000">
      <w:pPr>
        <w:pStyle w:val="pj"/>
        <w:rPr>
          <w:lang w:val="en-US"/>
        </w:rPr>
      </w:pPr>
      <w:r>
        <w:rPr>
          <w:rStyle w:val="s0"/>
          <w:lang w:val="en"/>
        </w:rPr>
        <w:t>The Corporate Secretary of the Company ensures that free access to the materials of the Board of Directors meeting containing confidential information of the Company, including materials on issues of the Company's internal audit services, is restricted by taking protective measures - setting passwords. In addition to restricting access to the file, it is also prohibited to delete, modify, and other technically possible restrictions.</w:t>
      </w:r>
    </w:p>
    <w:p w:rsidR="00D37981" w:rsidRPr="006A1339" w:rsidRDefault="00000000">
      <w:pPr>
        <w:pStyle w:val="pj"/>
        <w:rPr>
          <w:lang w:val="en-US"/>
        </w:rPr>
      </w:pPr>
      <w:r>
        <w:rPr>
          <w:rStyle w:val="s0"/>
          <w:lang w:val="en"/>
        </w:rPr>
        <w:t>To set passwords, archiver programs can be used that allow you to set passwords to files with confidential information from the Public, such as WinRAR, WinZip, etc.</w:t>
      </w:r>
    </w:p>
    <w:p w:rsidR="00D37981" w:rsidRPr="006A1339" w:rsidRDefault="00000000">
      <w:pPr>
        <w:pStyle w:val="pj"/>
        <w:rPr>
          <w:lang w:val="en-US"/>
        </w:rPr>
      </w:pPr>
      <w:r>
        <w:rPr>
          <w:rStyle w:val="s0"/>
          <w:lang w:val="en"/>
        </w:rPr>
        <w:t>The requirements for organizing the processes of creating, changing, and terminating passwords are determined by the Company's internal regulatory documents describing the rules for ensuring information security.</w:t>
      </w:r>
    </w:p>
    <w:p w:rsidR="00D37981" w:rsidRPr="006A1339" w:rsidRDefault="00000000">
      <w:pPr>
        <w:pStyle w:val="pj"/>
        <w:rPr>
          <w:lang w:val="en-US"/>
        </w:rPr>
      </w:pPr>
      <w:r>
        <w:rPr>
          <w:rStyle w:val="s0"/>
          <w:lang w:val="en"/>
        </w:rPr>
        <w:t>The Corporate Secretary of the Company ensures that the established passwords are transmitted to the members of the Board of Directors and employees of the interested division of the sole shareholder by telephone.</w:t>
      </w:r>
    </w:p>
    <w:p w:rsidR="00D37981" w:rsidRPr="006A1339" w:rsidRDefault="00000000">
      <w:pPr>
        <w:pStyle w:val="pj"/>
        <w:rPr>
          <w:lang w:val="en-US"/>
        </w:rPr>
      </w:pPr>
      <w:r>
        <w:rPr>
          <w:rStyle w:val="s0"/>
          <w:lang w:val="en"/>
        </w:rPr>
        <w:t>When performing functional duties, the Corporate Secretary is responsible in accordance with the legislation of the Republic of Kazakhstan, the employment contract and internal acts of the Company.</w:t>
      </w:r>
    </w:p>
    <w:p w:rsidR="00D37981" w:rsidRPr="006A1339" w:rsidRDefault="00000000">
      <w:pPr>
        <w:pStyle w:val="pj"/>
        <w:rPr>
          <w:lang w:val="en-US"/>
        </w:rPr>
      </w:pPr>
      <w:r>
        <w:rPr>
          <w:rStyle w:val="s0"/>
          <w:lang w:val="en"/>
        </w:rPr>
        <w:t>The Company draws up and subsequently approves, in accordance with the established procedure, a list of contacts of responsible employees to whom representatives of the sole shareholder can contact to receive answers to questions related to the Company's activities. The contact list of responsible employees of the Company is updated as necessary, but at least once a quarter.</w:t>
      </w:r>
    </w:p>
    <w:p w:rsidR="00D37981" w:rsidRPr="006A1339" w:rsidRDefault="00000000">
      <w:pPr>
        <w:pStyle w:val="pj"/>
        <w:rPr>
          <w:lang w:val="en-US"/>
        </w:rPr>
      </w:pPr>
      <w:r>
        <w:rPr>
          <w:rStyle w:val="s0"/>
          <w:lang w:val="en"/>
        </w:rPr>
        <w:t>45. The notice of the meeting, as well as the necessary materials attached thereto, shall be sent to the members of the Board of Directors in writing or, in agreement with the members of the Board of Directors, in any other way convenient for them (including through the use of postal, fax, electronic or other communication, by posting in the collective work system).</w:t>
      </w:r>
    </w:p>
    <w:p w:rsidR="00D37981" w:rsidRPr="006A1339" w:rsidRDefault="00000000">
      <w:pPr>
        <w:pStyle w:val="pj"/>
        <w:rPr>
          <w:lang w:val="en-US"/>
        </w:rPr>
      </w:pPr>
      <w:r>
        <w:rPr>
          <w:rStyle w:val="s0"/>
          <w:lang w:val="en"/>
        </w:rPr>
        <w:t>46. If there is a need to urgently resolve any issues affecting the Company's activities, the deadline for sending a notification with the necessary materials may be shortened by a conciliatory resolution of the Chairman of the Board of Directors.</w:t>
      </w:r>
    </w:p>
    <w:p w:rsidR="00D37981" w:rsidRPr="006A1339" w:rsidRDefault="00000000">
      <w:pPr>
        <w:pStyle w:val="pj"/>
        <w:rPr>
          <w:lang w:val="en-US"/>
        </w:rPr>
      </w:pPr>
      <w:r>
        <w:rPr>
          <w:rStyle w:val="s0"/>
          <w:lang w:val="en"/>
        </w:rPr>
        <w:t>47. The final preparation of materials for meetings of the Board of Directors is carried out by the Corporate Secretary. Materials for meetings and minutes of meetings of the Board of Directors are a priority, which means that such documents are prepared and/or approved by the Company's structural divisions first. The materials, except for the agenda of the meeting, are provided by the interested structural divisions of the Company to the Corporate Secretary no later than 15 (fifteen) business days before the expected date of the meeting. If the necessary materials are not provided within the specified period and/or they are provided improperly, the issue is not included in the agenda of the meeting.</w:t>
      </w:r>
    </w:p>
    <w:p w:rsidR="00D37981" w:rsidRPr="006A1339" w:rsidRDefault="00000000">
      <w:pPr>
        <w:pStyle w:val="pji"/>
        <w:rPr>
          <w:lang w:val="en-US"/>
        </w:rPr>
      </w:pPr>
      <w:r>
        <w:rPr>
          <w:rStyle w:val="s3"/>
          <w:lang w:val="en"/>
        </w:rPr>
        <w:lastRenderedPageBreak/>
        <w:t xml:space="preserve">Paragraph 48 was amended in accordance with the </w:t>
      </w:r>
      <w:hyperlink r:id="rId88" w:anchor="sub_id=48" w:history="1">
        <w:r w:rsidR="00D37981">
          <w:rPr>
            <w:rStyle w:val="a4"/>
            <w:i/>
            <w:iCs/>
            <w:lang w:val="en"/>
          </w:rPr>
          <w:t>decision</w:t>
        </w:r>
      </w:hyperlink>
      <w:r>
        <w:rPr>
          <w:rStyle w:val="s3"/>
          <w:lang w:val="en"/>
        </w:rPr>
        <w:t xml:space="preserve"> of the sole shareholder of Damu Entrepreneurship Development Fund JSC, Minutes of the meeting dated 20.01.21 No. 04/21 (</w:t>
      </w:r>
      <w:hyperlink r:id="rId89" w:anchor="sub_id=4800" w:history="1">
        <w:r w:rsidR="00D37981">
          <w:rPr>
            <w:rStyle w:val="a4"/>
            <w:i/>
            <w:iCs/>
            <w:lang w:val="en"/>
          </w:rPr>
          <w:t>see old ed.</w:t>
        </w:r>
      </w:hyperlink>
      <w:r>
        <w:rPr>
          <w:rStyle w:val="s3"/>
          <w:lang w:val="en"/>
        </w:rPr>
        <w:t xml:space="preserve">); </w:t>
      </w:r>
      <w:hyperlink r:id="rId90" w:anchor="sub_id=48" w:history="1">
        <w:r w:rsidR="00D37981">
          <w:rPr>
            <w:rStyle w:val="a4"/>
            <w:i/>
            <w:iCs/>
            <w:lang w:val="en"/>
          </w:rPr>
          <w:t>decision</w:t>
        </w:r>
      </w:hyperlink>
      <w:r>
        <w:rPr>
          <w:rStyle w:val="s3"/>
          <w:lang w:val="en"/>
        </w:rPr>
        <w:t xml:space="preserve"> of the sole shareholder of Damu Entrepreneurship Development Fund JSC, minutes of the meeting dated 30.04.25 No. 20/25 (</w:t>
      </w:r>
      <w:hyperlink r:id="rId91" w:anchor="sub_id=4800" w:history="1">
        <w:r w:rsidR="00D37981">
          <w:rPr>
            <w:rStyle w:val="a4"/>
            <w:i/>
            <w:iCs/>
            <w:lang w:val="en"/>
          </w:rPr>
          <w:t>see old ed.</w:t>
        </w:r>
      </w:hyperlink>
      <w:r>
        <w:rPr>
          <w:rStyle w:val="s3"/>
          <w:lang w:val="en"/>
        </w:rPr>
        <w:t>)</w:t>
      </w:r>
    </w:p>
    <w:p w:rsidR="00D37981" w:rsidRPr="006A1339" w:rsidRDefault="00000000">
      <w:pPr>
        <w:pStyle w:val="pj"/>
        <w:rPr>
          <w:lang w:val="en-US"/>
        </w:rPr>
      </w:pPr>
      <w:r>
        <w:rPr>
          <w:rStyle w:val="s0"/>
          <w:lang w:val="en"/>
        </w:rPr>
        <w:t>48. The explanatory note and the draft resolution of the Board of Directors to the item on the agenda of the meeting of the Board of Directors must be signed on paper and (or) in the EDMS system using EDS by the initiator of the item on the agenda, who has the right to submit issues to the meeting of the Board of Directors in accordance with the legislation of the Republic of Kazakhstan and (or) internal documents of the Company, including employees accountable to the Board of Directors (Corporate Secretary, Head of the Anti-Corruption Compliance Service, Head of the Internal Audit Service). If the initiator of the consideration of the issue is the executive body of the Company, the explanatory note and the draft decision of the Board of Directors must be signed on paper and/or in the EDMS system using EDS by the direct executor of the initiating structural unit, the head of the initiating structural unit, the supervising managing director (if any) or the Deputy Chairman of the Management Board (if any), or the Chief of Staff of the Chairman of the Management Board (if any), the head of the structural unit responsible for legal support, the head of the structural unit responsible for risk management, the supervising member of the executive body, the Managing director (if any), and signed by the Chairman of the executive body (or the person acting as such). The materials for the explanatory note are signed by the direct executor and the head of the structural unit that prepared the document, if the materials are signed on paper. All materials for the meeting of the Board of Directors, including the draft resolution and explanatory note, are sent to the Corporate Secretary in the amount determined by the corporate Secretary, if the materials are signed on paper.</w:t>
      </w:r>
    </w:p>
    <w:p w:rsidR="00D37981" w:rsidRPr="006A1339" w:rsidRDefault="00000000">
      <w:pPr>
        <w:pStyle w:val="pj"/>
        <w:rPr>
          <w:lang w:val="en-US"/>
        </w:rPr>
      </w:pPr>
      <w:r>
        <w:rPr>
          <w:rStyle w:val="s0"/>
          <w:lang w:val="en"/>
        </w:rPr>
        <w:t>The initiator of the issue and the corporate secretary are responsible for incorrect/incomplete justification of the competence of the Board of Directors on the issue under consideration, as well as for the completeness and quality of the materials.</w:t>
      </w:r>
    </w:p>
    <w:p w:rsidR="00D37981" w:rsidRPr="006A1339" w:rsidRDefault="00000000">
      <w:pPr>
        <w:pStyle w:val="pj"/>
        <w:rPr>
          <w:lang w:val="en-US"/>
        </w:rPr>
      </w:pPr>
      <w:r>
        <w:rPr>
          <w:rStyle w:val="s0"/>
          <w:lang w:val="en"/>
        </w:rPr>
        <w:t>An extract from the decision of the executive body must be signed by the Secretary of the executive body and certified with the seal of the Company or the seal of the Secretary of the executive body.</w:t>
      </w:r>
    </w:p>
    <w:p w:rsidR="00D37981" w:rsidRPr="006A1339" w:rsidRDefault="00000000">
      <w:pPr>
        <w:pStyle w:val="pj"/>
        <w:rPr>
          <w:lang w:val="en-US"/>
        </w:rPr>
      </w:pPr>
      <w:r>
        <w:rPr>
          <w:rStyle w:val="s0"/>
          <w:lang w:val="en"/>
        </w:rPr>
        <w:t>If necessary, the explanatory note, draft resolution and other materials for the meeting of the Board of Directors are signed and sent to the corporate Secretary via an electronic document management system in accordance with the requirements of the Company's internal regulatory documents.</w:t>
      </w:r>
    </w:p>
    <w:p w:rsidR="00D37981" w:rsidRPr="006A1339" w:rsidRDefault="00000000">
      <w:pPr>
        <w:pStyle w:val="pj"/>
        <w:rPr>
          <w:lang w:val="en-US"/>
        </w:rPr>
      </w:pPr>
      <w:r>
        <w:rPr>
          <w:rStyle w:val="s0"/>
          <w:lang w:val="en"/>
        </w:rPr>
        <w:t>49. If the document relates to the activities of third legal entities, the materials sent to the members of the Board of Directors must also be signed by the first head of the relevant legal entity (or the person acting as such).</w:t>
      </w:r>
    </w:p>
    <w:p w:rsidR="00D37981" w:rsidRPr="006A1339" w:rsidRDefault="00000000">
      <w:pPr>
        <w:pStyle w:val="pj"/>
        <w:rPr>
          <w:lang w:val="en-US"/>
        </w:rPr>
      </w:pPr>
      <w:r>
        <w:rPr>
          <w:rStyle w:val="s0"/>
          <w:lang w:val="en"/>
        </w:rPr>
        <w:t>50. Materials on the election of the Company's bodies should contain the following information about the proposed candidates:</w:t>
      </w:r>
    </w:p>
    <w:p w:rsidR="00D37981" w:rsidRPr="006A1339" w:rsidRDefault="00000000">
      <w:pPr>
        <w:pStyle w:val="pj"/>
        <w:rPr>
          <w:lang w:val="en-US"/>
        </w:rPr>
      </w:pPr>
      <w:r>
        <w:rPr>
          <w:rStyle w:val="s0"/>
          <w:lang w:val="en"/>
        </w:rPr>
        <w:t>1) last name, first name, patronymic (if any);</w:t>
      </w:r>
    </w:p>
    <w:p w:rsidR="00D37981" w:rsidRPr="006A1339" w:rsidRDefault="00000000">
      <w:pPr>
        <w:pStyle w:val="pj"/>
        <w:rPr>
          <w:lang w:val="en-US"/>
        </w:rPr>
      </w:pPr>
      <w:r>
        <w:rPr>
          <w:rStyle w:val="s0"/>
          <w:lang w:val="en"/>
        </w:rPr>
        <w:t>2) information about education;</w:t>
      </w:r>
    </w:p>
    <w:p w:rsidR="00D37981" w:rsidRPr="006A1339" w:rsidRDefault="00000000">
      <w:pPr>
        <w:pStyle w:val="pj"/>
        <w:rPr>
          <w:lang w:val="en-US"/>
        </w:rPr>
      </w:pPr>
      <w:r>
        <w:rPr>
          <w:rStyle w:val="s0"/>
          <w:lang w:val="en"/>
        </w:rPr>
        <w:t>3) information about affiliation to the Company;</w:t>
      </w:r>
    </w:p>
    <w:p w:rsidR="00D37981" w:rsidRPr="006A1339" w:rsidRDefault="00000000">
      <w:pPr>
        <w:pStyle w:val="pj"/>
        <w:rPr>
          <w:lang w:val="en-US"/>
        </w:rPr>
      </w:pPr>
      <w:r>
        <w:rPr>
          <w:rStyle w:val="s0"/>
          <w:lang w:val="en"/>
        </w:rPr>
        <w:t>4) information about places of work and positions held over the past three years;</w:t>
      </w:r>
    </w:p>
    <w:p w:rsidR="00D37981" w:rsidRPr="006A1339" w:rsidRDefault="00000000">
      <w:pPr>
        <w:pStyle w:val="pj"/>
        <w:rPr>
          <w:lang w:val="en-US"/>
        </w:rPr>
      </w:pPr>
      <w:r>
        <w:rPr>
          <w:rStyle w:val="s0"/>
          <w:lang w:val="en"/>
        </w:rPr>
        <w:t>5) other information confirming the candidates' qualifications and work experience.</w:t>
      </w:r>
    </w:p>
    <w:p w:rsidR="00D37981" w:rsidRPr="006A1339" w:rsidRDefault="00000000">
      <w:pPr>
        <w:pStyle w:val="pj"/>
        <w:rPr>
          <w:lang w:val="en-US"/>
        </w:rPr>
      </w:pPr>
      <w:r>
        <w:rPr>
          <w:rStyle w:val="s0"/>
          <w:lang w:val="en"/>
        </w:rPr>
        <w:t>51. The agenda of the meeting of the Board of Directors does not include issues on which materials were provided in violation of deadlines. If there is a need to urgently resolve any issues affecting the Company's activities, the deadline for receiving materials by the corporate secretary and notifying members of the Board of Directors with the necessary materials may be shortened by decision of the Chairman of the Board of Directors of the Company.</w:t>
      </w:r>
    </w:p>
    <w:p w:rsidR="00D37981" w:rsidRPr="006A1339" w:rsidRDefault="00000000">
      <w:pPr>
        <w:pStyle w:val="pj"/>
        <w:rPr>
          <w:lang w:val="en-US"/>
        </w:rPr>
      </w:pPr>
      <w:r>
        <w:rPr>
          <w:rStyle w:val="s0"/>
          <w:lang w:val="en"/>
        </w:rPr>
        <w:lastRenderedPageBreak/>
        <w:t>52. If circumstances arise that make it impossible or difficult to hold a meeting of the Board of Directors at the place or time that the members of the Board of Directors have been notified about, the meeting on the planned agenda may be held at another place and/or at another time.</w:t>
      </w:r>
    </w:p>
    <w:p w:rsidR="00D37981" w:rsidRPr="006A1339" w:rsidRDefault="00000000">
      <w:pPr>
        <w:pStyle w:val="pj"/>
        <w:rPr>
          <w:lang w:val="en-US"/>
        </w:rPr>
      </w:pPr>
      <w:r>
        <w:rPr>
          <w:rStyle w:val="s0"/>
          <w:lang w:val="en"/>
        </w:rPr>
        <w:t>53. All members of the Board of Directors must be notified in advance by the Corporate Secretary of a change in the place or time of a meeting of the Board of Directors so that they have sufficient time to attend the meeting. Notification of these changes is sent to the members of the Board of Directors in any form that guarantees that the member of the Board of Directors receives the notification.</w:t>
      </w:r>
    </w:p>
    <w:p w:rsidR="00D37981" w:rsidRPr="006A1339" w:rsidRDefault="00000000">
      <w:pPr>
        <w:pStyle w:val="pj"/>
        <w:rPr>
          <w:lang w:val="en-US"/>
        </w:rPr>
      </w:pPr>
      <w:r>
        <w:rPr>
          <w:rStyle w:val="s0"/>
          <w:lang w:val="en"/>
        </w:rPr>
        <w:t>54. At a meeting of the Board of Directors, decisions are taken on issues included in the agenda of that meeting.</w:t>
      </w:r>
    </w:p>
    <w:p w:rsidR="00D37981" w:rsidRPr="006A1339" w:rsidRDefault="00000000">
      <w:pPr>
        <w:pStyle w:val="pj"/>
        <w:rPr>
          <w:lang w:val="en-US"/>
        </w:rPr>
      </w:pPr>
      <w:r>
        <w:rPr>
          <w:rStyle w:val="s0"/>
          <w:lang w:val="en"/>
        </w:rPr>
        <w:t>The initiator of putting an issue on the agenda may, before making a decision, exclude his issue from the agenda, which is necessarily recorded in the minutes.</w:t>
      </w:r>
    </w:p>
    <w:p w:rsidR="00D37981" w:rsidRPr="006A1339" w:rsidRDefault="00000000">
      <w:pPr>
        <w:pStyle w:val="pj"/>
        <w:rPr>
          <w:lang w:val="en-US"/>
        </w:rPr>
      </w:pPr>
      <w:r>
        <w:rPr>
          <w:rStyle w:val="s0"/>
          <w:lang w:val="en"/>
        </w:rPr>
        <w:t>55. During any meeting of the Board of Directors attended by 2/3 (two thirds) of the total membership of the Board of Directors, additional issues may be included and considered on the agenda, provided that all members of the Board of Directors present vote for their inclusion on the agenda.</w:t>
      </w:r>
    </w:p>
    <w:p w:rsidR="00D37981" w:rsidRPr="006A1339" w:rsidRDefault="00000000">
      <w:pPr>
        <w:pStyle w:val="pj"/>
        <w:rPr>
          <w:lang w:val="en-US"/>
        </w:rPr>
      </w:pPr>
      <w:r>
        <w:rPr>
          <w:rStyle w:val="s0"/>
          <w:lang w:val="en"/>
        </w:rPr>
        <w:t>56. In order to discuss and work out organizational and (or) legal issues related to materials submitted for consideration by the Board of Directors, a preliminary meeting may be held 2 (two) business days before the meeting of the Board of Directors under the direction of the corporate secretary with the participation of employees of the structural divisions of the sole shareholder and representatives of the Company.</w:t>
      </w:r>
    </w:p>
    <w:p w:rsidR="00D37981" w:rsidRPr="006A1339" w:rsidRDefault="00000000">
      <w:pPr>
        <w:pStyle w:val="pj"/>
        <w:rPr>
          <w:lang w:val="en-US"/>
        </w:rPr>
      </w:pPr>
      <w:r>
        <w:rPr>
          <w:rStyle w:val="s0"/>
          <w:lang w:val="en"/>
        </w:rPr>
        <w:t>57. The meeting of the Board of Directors begins at the time specified in the notification, if there is a quorum, and is opened by the Chairman of the Board of Directors or the person performing his functions.</w:t>
      </w:r>
    </w:p>
    <w:p w:rsidR="00D37981" w:rsidRPr="006A1339" w:rsidRDefault="00000000">
      <w:pPr>
        <w:pStyle w:val="pj"/>
        <w:rPr>
          <w:lang w:val="en-US"/>
        </w:rPr>
      </w:pPr>
      <w:r>
        <w:rPr>
          <w:rStyle w:val="s0"/>
          <w:lang w:val="en"/>
        </w:rPr>
        <w:t xml:space="preserve">58. Excluded in accordance with the </w:t>
      </w:r>
      <w:hyperlink r:id="rId92" w:anchor="sub_id=58" w:history="1">
        <w:r w:rsidR="00D37981">
          <w:rPr>
            <w:rStyle w:val="a4"/>
            <w:lang w:val="en"/>
          </w:rPr>
          <w:t>decision</w:t>
        </w:r>
      </w:hyperlink>
      <w:r>
        <w:rPr>
          <w:rStyle w:val="s0"/>
          <w:lang w:val="en"/>
        </w:rPr>
        <w:t xml:space="preserve"> of the sole shareholder of Damu Entrepreneurship Development Fund JSC, Minutes of the meeting dated January 20, 21, No. 04/21 </w:t>
      </w:r>
      <w:r>
        <w:rPr>
          <w:rStyle w:val="s3"/>
          <w:lang w:val="en"/>
        </w:rPr>
        <w:t>(</w:t>
      </w:r>
      <w:hyperlink r:id="rId93" w:anchor="sub_id=5800" w:history="1">
        <w:r w:rsidR="00D37981">
          <w:rPr>
            <w:rStyle w:val="a4"/>
            <w:i/>
            <w:iCs/>
            <w:lang w:val="en"/>
          </w:rPr>
          <w:t>see old ed.</w:t>
        </w:r>
      </w:hyperlink>
      <w:r>
        <w:rPr>
          <w:rStyle w:val="s3"/>
          <w:lang w:val="en"/>
        </w:rPr>
        <w:t>)</w:t>
      </w:r>
    </w:p>
    <w:p w:rsidR="00D37981" w:rsidRPr="006A1339" w:rsidRDefault="00000000">
      <w:pPr>
        <w:pStyle w:val="pji"/>
        <w:rPr>
          <w:lang w:val="en-US"/>
        </w:rPr>
      </w:pPr>
      <w:r>
        <w:rPr>
          <w:rStyle w:val="s3"/>
          <w:lang w:val="en"/>
        </w:rPr>
        <w:t xml:space="preserve">Paragraph 59 is set out in the wording of the </w:t>
      </w:r>
      <w:hyperlink r:id="rId94" w:history="1">
        <w:r w:rsidR="00D37981">
          <w:rPr>
            <w:rStyle w:val="a4"/>
            <w:i/>
            <w:iCs/>
            <w:lang w:val="en"/>
          </w:rPr>
          <w:t>decision</w:t>
        </w:r>
      </w:hyperlink>
      <w:r>
        <w:rPr>
          <w:rStyle w:val="s3"/>
          <w:lang w:val="en"/>
        </w:rPr>
        <w:t xml:space="preserve"> of the sole shareholder of Damu Entrepreneurship Development Fund JSC, minutes of the meeting dated 09/15/221 No. 49/21 (</w:t>
      </w:r>
      <w:hyperlink r:id="rId95" w:anchor="sub_id=5900" w:history="1">
        <w:r w:rsidR="00D37981">
          <w:rPr>
            <w:rStyle w:val="a4"/>
            <w:i/>
            <w:iCs/>
            <w:lang w:val="en"/>
          </w:rPr>
          <w:t>see old ed.</w:t>
        </w:r>
      </w:hyperlink>
      <w:r>
        <w:rPr>
          <w:rStyle w:val="s3"/>
          <w:lang w:val="en"/>
        </w:rPr>
        <w:t xml:space="preserve">); amendments were made in accordance with the </w:t>
      </w:r>
      <w:hyperlink r:id="rId96" w:anchor="sub_id=59" w:history="1">
        <w:r w:rsidR="00D37981">
          <w:rPr>
            <w:rStyle w:val="a4"/>
            <w:i/>
            <w:iCs/>
            <w:lang w:val="en"/>
          </w:rPr>
          <w:t>decision</w:t>
        </w:r>
      </w:hyperlink>
      <w:r>
        <w:rPr>
          <w:rStyle w:val="s3"/>
          <w:lang w:val="en"/>
        </w:rPr>
        <w:t xml:space="preserve"> of the sole shareholder of Damu Entrepreneurship Development Fund JSC, minutes of the meeting dated 06/15/12 No. 26/22 (</w:t>
      </w:r>
      <w:hyperlink r:id="rId97" w:anchor="sub_id=5900" w:history="1">
        <w:r w:rsidR="00D37981">
          <w:rPr>
            <w:rStyle w:val="a4"/>
            <w:i/>
            <w:iCs/>
            <w:lang w:val="en"/>
          </w:rPr>
          <w:t>see old ed.</w:t>
        </w:r>
      </w:hyperlink>
      <w:r>
        <w:rPr>
          <w:rStyle w:val="s3"/>
          <w:lang w:val="en"/>
        </w:rPr>
        <w:t>)</w:t>
      </w:r>
    </w:p>
    <w:p w:rsidR="00D37981" w:rsidRPr="006A1339" w:rsidRDefault="00000000">
      <w:pPr>
        <w:pStyle w:val="pj"/>
        <w:rPr>
          <w:lang w:val="en-US"/>
        </w:rPr>
      </w:pPr>
      <w:r>
        <w:rPr>
          <w:rStyle w:val="s0"/>
          <w:lang w:val="en"/>
        </w:rPr>
        <w:t>59. The quorum for holding a meeting of the Board of Directors is determined by the Company's articles of association, but should not be less than half of the number of members of the Board of Directors. The quorum may be determined taking into account the absent members of the Board of Directors who participate in the discussion and voting of the issues under consideration using technical means of communication (video conferencing, telephone conferencing, etc.) or if their votes are expressed in writing on paper or in electronic form using an electronic digital signature. When determining the quorum and voting results, a written opinion is taken into account only on those agenda items on which it contains the voting result of a member of the Board of Directors.</w:t>
      </w:r>
    </w:p>
    <w:p w:rsidR="00D37981" w:rsidRPr="006A1339" w:rsidRDefault="00000000">
      <w:pPr>
        <w:pStyle w:val="pj"/>
        <w:rPr>
          <w:lang w:val="en-US"/>
        </w:rPr>
      </w:pPr>
      <w:r>
        <w:rPr>
          <w:lang w:val="en"/>
        </w:rPr>
        <w:t>If the total number of members of the Board of Directors is insufficient to achieve the quorum specified in the articles of association, the Board of Directors is obliged to submit to the sole shareholder the issue of electing (appointing) new members of the Board of Directors. The remaining members of the Board of Directors have the right to make a decision only on submitting such an issue to the sole shareholder for consideration.</w:t>
      </w:r>
    </w:p>
    <w:p w:rsidR="00D37981" w:rsidRPr="006A1339" w:rsidRDefault="00000000">
      <w:pPr>
        <w:pStyle w:val="pj"/>
        <w:rPr>
          <w:lang w:val="en-US"/>
        </w:rPr>
      </w:pPr>
      <w:r>
        <w:rPr>
          <w:rStyle w:val="s0"/>
          <w:lang w:val="en"/>
        </w:rPr>
        <w:t>60. The quorum is determined by the Chairman of the Board of Directors before the meeting.</w:t>
      </w:r>
    </w:p>
    <w:p w:rsidR="00D37981" w:rsidRPr="006A1339" w:rsidRDefault="00000000">
      <w:pPr>
        <w:pStyle w:val="pj"/>
        <w:rPr>
          <w:lang w:val="en-US"/>
        </w:rPr>
      </w:pPr>
      <w:r>
        <w:rPr>
          <w:rStyle w:val="s0"/>
          <w:lang w:val="en"/>
        </w:rPr>
        <w:lastRenderedPageBreak/>
        <w:t>In the absence of a quorum, the Chairman of the Board of Directors announces the postponement of the meeting.</w:t>
      </w:r>
    </w:p>
    <w:p w:rsidR="00D37981" w:rsidRPr="006A1339" w:rsidRDefault="00000000">
      <w:pPr>
        <w:pStyle w:val="pj"/>
        <w:rPr>
          <w:lang w:val="en-US"/>
        </w:rPr>
      </w:pPr>
      <w:r>
        <w:rPr>
          <w:rStyle w:val="s0"/>
          <w:lang w:val="en"/>
        </w:rPr>
        <w:t>61. The Chairman of the Board of Directors informs those present about the presence of a quorum for holding a meeting of the Board of Directors and announces the agenda of the meeting of the Board of Directors.</w:t>
      </w:r>
    </w:p>
    <w:p w:rsidR="00D37981" w:rsidRPr="006A1339" w:rsidRDefault="00000000">
      <w:pPr>
        <w:pStyle w:val="pj"/>
        <w:rPr>
          <w:lang w:val="en-US"/>
        </w:rPr>
      </w:pPr>
      <w:r>
        <w:rPr>
          <w:rStyle w:val="s0"/>
          <w:lang w:val="en"/>
        </w:rPr>
        <w:t>62. The meeting of the Board of Directors includes the following stages:</w:t>
      </w:r>
    </w:p>
    <w:p w:rsidR="00D37981" w:rsidRPr="006A1339" w:rsidRDefault="00000000">
      <w:pPr>
        <w:pStyle w:val="pj"/>
        <w:rPr>
          <w:lang w:val="en-US"/>
        </w:rPr>
      </w:pPr>
      <w:r>
        <w:rPr>
          <w:rStyle w:val="s0"/>
          <w:lang w:val="en"/>
        </w:rPr>
        <w:t>- presentation by a member of the executive body or an invited person with a report on the agenda item;</w:t>
      </w:r>
    </w:p>
    <w:p w:rsidR="00D37981" w:rsidRPr="006A1339" w:rsidRDefault="00000000">
      <w:pPr>
        <w:pStyle w:val="pj"/>
        <w:rPr>
          <w:lang w:val="en-US"/>
        </w:rPr>
      </w:pPr>
      <w:r>
        <w:rPr>
          <w:rStyle w:val="s0"/>
          <w:lang w:val="en"/>
        </w:rPr>
        <w:t>- a speech by a member of the Board of Directors, who heads the committee, at which the agenda item was preliminarily considered;</w:t>
      </w:r>
    </w:p>
    <w:p w:rsidR="00D37981" w:rsidRPr="006A1339" w:rsidRDefault="00000000">
      <w:pPr>
        <w:pStyle w:val="pj"/>
        <w:rPr>
          <w:lang w:val="en-US"/>
        </w:rPr>
      </w:pPr>
      <w:r>
        <w:rPr>
          <w:rStyle w:val="s0"/>
          <w:lang w:val="en"/>
        </w:rPr>
        <w:t>- discussion of the agenda item;</w:t>
      </w:r>
    </w:p>
    <w:p w:rsidR="00D37981" w:rsidRPr="006A1339" w:rsidRDefault="00000000">
      <w:pPr>
        <w:pStyle w:val="pj"/>
        <w:rPr>
          <w:lang w:val="en-US"/>
        </w:rPr>
      </w:pPr>
      <w:r>
        <w:rPr>
          <w:rStyle w:val="s0"/>
          <w:lang w:val="en"/>
        </w:rPr>
        <w:t>- Proposals on the formulation of a decision on the agenda item;</w:t>
      </w:r>
    </w:p>
    <w:p w:rsidR="00D37981" w:rsidRPr="006A1339" w:rsidRDefault="00000000">
      <w:pPr>
        <w:pStyle w:val="pj"/>
        <w:rPr>
          <w:lang w:val="en-US"/>
        </w:rPr>
      </w:pPr>
      <w:r>
        <w:rPr>
          <w:rStyle w:val="s0"/>
          <w:lang w:val="en"/>
        </w:rPr>
        <w:t>- counting of votes and summing up the voting results;</w:t>
      </w:r>
    </w:p>
    <w:p w:rsidR="00D37981" w:rsidRPr="006A1339" w:rsidRDefault="00000000">
      <w:pPr>
        <w:pStyle w:val="pj"/>
        <w:rPr>
          <w:lang w:val="en-US"/>
        </w:rPr>
      </w:pPr>
      <w:r>
        <w:rPr>
          <w:rStyle w:val="s0"/>
          <w:lang w:val="en"/>
        </w:rPr>
        <w:t>- announcement of the voting results and the decision taken on the agenda item.</w:t>
      </w:r>
    </w:p>
    <w:p w:rsidR="00D37981" w:rsidRPr="006A1339" w:rsidRDefault="00000000">
      <w:pPr>
        <w:pStyle w:val="pj"/>
        <w:rPr>
          <w:lang w:val="en-US"/>
        </w:rPr>
      </w:pPr>
      <w:r>
        <w:rPr>
          <w:rStyle w:val="s0"/>
          <w:lang w:val="en"/>
        </w:rPr>
        <w:t>63. A meeting of the Board of Directors is held with the mandatory invitation of the person who requested the meeting.</w:t>
      </w:r>
    </w:p>
    <w:p w:rsidR="00D37981" w:rsidRPr="006A1339" w:rsidRDefault="00000000">
      <w:pPr>
        <w:pStyle w:val="pj"/>
        <w:rPr>
          <w:lang w:val="en-US"/>
        </w:rPr>
      </w:pPr>
      <w:r>
        <w:rPr>
          <w:rStyle w:val="s0"/>
          <w:lang w:val="en"/>
        </w:rPr>
        <w:t>64. The Board of Directors may decide to hold a closed meeting, which may be attended only by members of the Board of Directors.</w:t>
      </w:r>
    </w:p>
    <w:p w:rsidR="00D37981" w:rsidRPr="006A1339" w:rsidRDefault="00000000">
      <w:pPr>
        <w:pStyle w:val="pj"/>
        <w:rPr>
          <w:lang w:val="en-US"/>
        </w:rPr>
      </w:pPr>
      <w:r>
        <w:rPr>
          <w:rStyle w:val="s0"/>
          <w:lang w:val="en"/>
        </w:rPr>
        <w:t>65. Representatives of the auditing organization that conducted the audit of the Company, employees of the internal audit service, members of the executive body, employees of the Company, as well as other persons may be invited to meetings of the Board of Directors.</w:t>
      </w:r>
    </w:p>
    <w:p w:rsidR="00D37981" w:rsidRPr="006A1339" w:rsidRDefault="00000000">
      <w:pPr>
        <w:pStyle w:val="pj"/>
        <w:rPr>
          <w:lang w:val="en-US"/>
        </w:rPr>
      </w:pPr>
      <w:r>
        <w:rPr>
          <w:rStyle w:val="s0"/>
          <w:lang w:val="en"/>
        </w:rPr>
        <w:t>66. The Chairman of the Board of Directors determines the order of presentation of the members of the Board of Directors and invited persons.</w:t>
      </w:r>
    </w:p>
    <w:p w:rsidR="00D37981" w:rsidRPr="006A1339" w:rsidRDefault="00000000">
      <w:pPr>
        <w:pStyle w:val="pj"/>
        <w:rPr>
          <w:lang w:val="en-US"/>
        </w:rPr>
      </w:pPr>
      <w:r>
        <w:rPr>
          <w:rStyle w:val="s0"/>
          <w:lang w:val="en"/>
        </w:rPr>
        <w:t>67. When making decisions by the Board of Directors, the members of the Board of Directors present at the meeting have the right to express their opinions on the issues on the agenda by voting.</w:t>
      </w:r>
    </w:p>
    <w:p w:rsidR="00D37981" w:rsidRPr="006A1339" w:rsidRDefault="00000000">
      <w:pPr>
        <w:pStyle w:val="pj"/>
        <w:rPr>
          <w:lang w:val="en-US"/>
        </w:rPr>
      </w:pPr>
      <w:r>
        <w:rPr>
          <w:rStyle w:val="s0"/>
          <w:lang w:val="en"/>
        </w:rPr>
        <w:t>In cases where one or more members of the Board of Directors are unable to attend a meeting of the Board of Directors in person, they may participate in the discussion and voting on the issues under consideration using technical means of communication (video conferencing, telephone conferencing, etc.) during the meeting of the Board of Directors.</w:t>
      </w:r>
    </w:p>
    <w:p w:rsidR="00D37981" w:rsidRPr="006A1339" w:rsidRDefault="00000000">
      <w:pPr>
        <w:pStyle w:val="pj"/>
        <w:rPr>
          <w:lang w:val="en-US"/>
        </w:rPr>
      </w:pPr>
      <w:r>
        <w:rPr>
          <w:rStyle w:val="s0"/>
          <w:lang w:val="en"/>
        </w:rPr>
        <w:t>68. When making a decision on an item on the agenda of a meeting of the Board of Directors, each member of the Board of Directors shall have one vote.</w:t>
      </w:r>
    </w:p>
    <w:p w:rsidR="00D37981" w:rsidRPr="006A1339" w:rsidRDefault="00000000">
      <w:pPr>
        <w:pStyle w:val="pj"/>
        <w:rPr>
          <w:lang w:val="en-US"/>
        </w:rPr>
      </w:pPr>
      <w:r>
        <w:rPr>
          <w:rStyle w:val="s0"/>
          <w:lang w:val="en"/>
        </w:rPr>
        <w:t>The transfer of voting rights by a member of the Company's Board of Directors to another person, including another member of the Company's Board of Directors, is not allowed, except in cases stipulated by the legislation of the Republic of Kazakhstan or the Company's charter.</w:t>
      </w:r>
    </w:p>
    <w:p w:rsidR="00D37981" w:rsidRPr="006A1339" w:rsidRDefault="00000000">
      <w:pPr>
        <w:pStyle w:val="pj"/>
        <w:rPr>
          <w:lang w:val="en-US"/>
        </w:rPr>
      </w:pPr>
      <w:r>
        <w:rPr>
          <w:rStyle w:val="s0"/>
          <w:lang w:val="en"/>
        </w:rPr>
        <w:t>If the votes are equal, the vote of the Chairman of the Board of Directors or the person presiding at the meeting of the Board of Directors is decisive.</w:t>
      </w:r>
    </w:p>
    <w:p w:rsidR="00D37981" w:rsidRPr="006A1339" w:rsidRDefault="00000000">
      <w:pPr>
        <w:pStyle w:val="pj"/>
        <w:rPr>
          <w:lang w:val="en-US"/>
        </w:rPr>
      </w:pPr>
      <w:r>
        <w:rPr>
          <w:rStyle w:val="s0"/>
          <w:lang w:val="en"/>
        </w:rPr>
        <w:t>69. A member of the Board of Directors who has an interest in an issue submitted for consideration by the Board of Directors does not participate in the discussion and voting on this issue, which is recorded in the minutes of the meeting of the Board of Directors.</w:t>
      </w:r>
    </w:p>
    <w:p w:rsidR="00D37981" w:rsidRPr="006A1339" w:rsidRDefault="00000000">
      <w:pPr>
        <w:pStyle w:val="pj"/>
        <w:rPr>
          <w:lang w:val="en-US"/>
        </w:rPr>
      </w:pPr>
      <w:r>
        <w:rPr>
          <w:rStyle w:val="s0"/>
          <w:lang w:val="en"/>
        </w:rPr>
        <w:t>70. If a member of the Board of Directors is unable to attend the meeting in person, he/she has the right to express his/her opinion on the issues on the agenda in writing.</w:t>
      </w:r>
    </w:p>
    <w:p w:rsidR="00D37981" w:rsidRPr="006A1339" w:rsidRDefault="00000000">
      <w:pPr>
        <w:pStyle w:val="pji"/>
        <w:rPr>
          <w:lang w:val="en-US"/>
        </w:rPr>
      </w:pPr>
      <w:r>
        <w:rPr>
          <w:rStyle w:val="s3"/>
          <w:lang w:val="en"/>
        </w:rPr>
        <w:t xml:space="preserve">Paragraph 71 is set out in the wording of the </w:t>
      </w:r>
      <w:hyperlink r:id="rId98" w:anchor="sub_id=71" w:history="1">
        <w:r w:rsidR="00D37981">
          <w:rPr>
            <w:rStyle w:val="a4"/>
            <w:i/>
            <w:iCs/>
            <w:lang w:val="en"/>
          </w:rPr>
          <w:t>decision</w:t>
        </w:r>
      </w:hyperlink>
      <w:r>
        <w:rPr>
          <w:rStyle w:val="s3"/>
          <w:lang w:val="en"/>
        </w:rPr>
        <w:t xml:space="preserve"> of the sole shareholder of Damu Entrepreneurship Development Fund JSC, Minutes of the meeting dated 09/15/221 No. 49/21 (</w:t>
      </w:r>
      <w:hyperlink r:id="rId99" w:anchor="sub_id=7100" w:history="1">
        <w:r w:rsidR="00D37981">
          <w:rPr>
            <w:rStyle w:val="a4"/>
            <w:i/>
            <w:iCs/>
            <w:lang w:val="en"/>
          </w:rPr>
          <w:t>see old ed.</w:t>
        </w:r>
      </w:hyperlink>
      <w:r>
        <w:rPr>
          <w:rStyle w:val="s3"/>
          <w:lang w:val="en"/>
        </w:rPr>
        <w:t>)</w:t>
      </w:r>
    </w:p>
    <w:p w:rsidR="00D37981" w:rsidRPr="006A1339" w:rsidRDefault="00000000">
      <w:pPr>
        <w:pStyle w:val="pj"/>
        <w:rPr>
          <w:lang w:val="en-US"/>
        </w:rPr>
      </w:pPr>
      <w:r>
        <w:rPr>
          <w:rStyle w:val="s0"/>
          <w:lang w:val="en"/>
        </w:rPr>
        <w:t>71. A written opinion on paper or in electronic form, certified by an electronic digital signature, must be submitted by a member of the Board of Directors no later than one (1) calendar day before the meeting of the Board of Directors.</w:t>
      </w:r>
    </w:p>
    <w:p w:rsidR="00D37981" w:rsidRPr="006A1339" w:rsidRDefault="00000000">
      <w:pPr>
        <w:pStyle w:val="pji"/>
        <w:rPr>
          <w:lang w:val="en-US"/>
        </w:rPr>
      </w:pPr>
      <w:r>
        <w:rPr>
          <w:rStyle w:val="s3"/>
          <w:lang w:val="en"/>
        </w:rPr>
        <w:lastRenderedPageBreak/>
        <w:t xml:space="preserve">Paragraph 72 is set out in the wording of the </w:t>
      </w:r>
      <w:hyperlink r:id="rId100" w:anchor="sub_id=72" w:history="1">
        <w:r w:rsidR="00D37981">
          <w:rPr>
            <w:rStyle w:val="a4"/>
            <w:i/>
            <w:iCs/>
            <w:lang w:val="en"/>
          </w:rPr>
          <w:t>decision</w:t>
        </w:r>
      </w:hyperlink>
      <w:r>
        <w:rPr>
          <w:rStyle w:val="s3"/>
          <w:lang w:val="en"/>
        </w:rPr>
        <w:t xml:space="preserve"> of the sole shareholder of Damu Entrepreneurship Development Fund JSC, Minutes of the meeting dated 09/15/221 No. 49/21 (</w:t>
      </w:r>
      <w:hyperlink r:id="rId101" w:anchor="sub_id=7200" w:history="1">
        <w:r w:rsidR="00D37981">
          <w:rPr>
            <w:rStyle w:val="a4"/>
            <w:i/>
            <w:iCs/>
            <w:lang w:val="en"/>
          </w:rPr>
          <w:t>see old ed.</w:t>
        </w:r>
      </w:hyperlink>
      <w:r>
        <w:rPr>
          <w:rStyle w:val="s3"/>
          <w:lang w:val="en"/>
        </w:rPr>
        <w:t>)</w:t>
      </w:r>
    </w:p>
    <w:p w:rsidR="00D37981" w:rsidRPr="006A1339" w:rsidRDefault="00000000">
      <w:pPr>
        <w:pStyle w:val="pj"/>
        <w:rPr>
          <w:lang w:val="en-US"/>
        </w:rPr>
      </w:pPr>
      <w:r>
        <w:rPr>
          <w:rStyle w:val="s0"/>
          <w:lang w:val="en"/>
        </w:rPr>
        <w:t xml:space="preserve">72. Written opinions are drawn up in accordance with </w:t>
      </w:r>
      <w:hyperlink w:anchor="sub5" w:history="1">
        <w:r w:rsidR="00D37981">
          <w:rPr>
            <w:rStyle w:val="a4"/>
            <w:lang w:val="en"/>
          </w:rPr>
          <w:t>Appendix 5</w:t>
        </w:r>
      </w:hyperlink>
      <w:r>
        <w:rPr>
          <w:rStyle w:val="s0"/>
          <w:lang w:val="en"/>
        </w:rPr>
        <w:t xml:space="preserve"> to these Regulations, either in any form on paper or in electronic form using an electronic digital signature.</w:t>
      </w:r>
    </w:p>
    <w:p w:rsidR="00D37981" w:rsidRPr="006A1339" w:rsidRDefault="00000000">
      <w:pPr>
        <w:pStyle w:val="pj"/>
        <w:rPr>
          <w:lang w:val="en-US"/>
        </w:rPr>
      </w:pPr>
      <w:r>
        <w:rPr>
          <w:rStyle w:val="s0"/>
          <w:lang w:val="en"/>
        </w:rPr>
        <w:t>73. The Chairman of the meeting of the Board of Directors is obliged to announce the submitted written opinions of the members of the Board of Directors absent from the meeting of the Board of Directors before the start of voting on the agenda items on which these opinions are presented.</w:t>
      </w:r>
    </w:p>
    <w:p w:rsidR="00D37981" w:rsidRPr="006A1339" w:rsidRDefault="00000000">
      <w:pPr>
        <w:pStyle w:val="pji"/>
        <w:rPr>
          <w:lang w:val="en-US"/>
        </w:rPr>
      </w:pPr>
      <w:r>
        <w:rPr>
          <w:rStyle w:val="s3"/>
          <w:lang w:val="en"/>
        </w:rPr>
        <w:t xml:space="preserve">Paragraph 74 was amended in accordance with the </w:t>
      </w:r>
      <w:hyperlink r:id="rId102" w:anchor="sub_id=74" w:history="1">
        <w:r w:rsidR="00D37981">
          <w:rPr>
            <w:rStyle w:val="a4"/>
            <w:i/>
            <w:iCs/>
            <w:lang w:val="en"/>
          </w:rPr>
          <w:t>decision</w:t>
        </w:r>
      </w:hyperlink>
      <w:r>
        <w:rPr>
          <w:rStyle w:val="s3"/>
          <w:lang w:val="en"/>
        </w:rPr>
        <w:t xml:space="preserve"> of the sole shareholder of Damu Entrepreneurship Development Fund JSC, Minutes of the meeting dated January 20, 21, No. 04/21 (</w:t>
      </w:r>
      <w:hyperlink r:id="rId103" w:anchor="sub_id=7400" w:history="1">
        <w:r w:rsidR="00D37981">
          <w:rPr>
            <w:rStyle w:val="a4"/>
            <w:i/>
            <w:iCs/>
            <w:lang w:val="en"/>
          </w:rPr>
          <w:t>see old ed.</w:t>
        </w:r>
      </w:hyperlink>
      <w:r>
        <w:rPr>
          <w:rStyle w:val="s3"/>
          <w:lang w:val="en"/>
        </w:rPr>
        <w:t>)</w:t>
      </w:r>
    </w:p>
    <w:p w:rsidR="00D37981" w:rsidRPr="006A1339" w:rsidRDefault="00000000">
      <w:pPr>
        <w:pStyle w:val="pj"/>
        <w:rPr>
          <w:lang w:val="en-US"/>
        </w:rPr>
      </w:pPr>
      <w:r>
        <w:rPr>
          <w:rStyle w:val="s0"/>
          <w:lang w:val="en"/>
        </w:rPr>
        <w:t>74. Decisions of the Board of Directors on the issues on the agenda of the meeting of the Board of Directors approved in accordance with the established procedure are made in the following ways:</w:t>
      </w:r>
    </w:p>
    <w:p w:rsidR="00D37981" w:rsidRPr="006A1339" w:rsidRDefault="00000000">
      <w:pPr>
        <w:pStyle w:val="pj"/>
        <w:rPr>
          <w:lang w:val="en-US"/>
        </w:rPr>
      </w:pPr>
      <w:r>
        <w:rPr>
          <w:rStyle w:val="s0"/>
          <w:lang w:val="en"/>
        </w:rPr>
        <w:t>- by face-to-face voting;</w:t>
      </w:r>
    </w:p>
    <w:p w:rsidR="00D37981" w:rsidRPr="006A1339" w:rsidRDefault="00000000">
      <w:pPr>
        <w:pStyle w:val="pj"/>
        <w:rPr>
          <w:lang w:val="en-US"/>
        </w:rPr>
      </w:pPr>
      <w:r>
        <w:rPr>
          <w:rStyle w:val="s0"/>
          <w:lang w:val="en"/>
        </w:rPr>
        <w:t>- by absentee voting;</w:t>
      </w:r>
    </w:p>
    <w:p w:rsidR="00D37981" w:rsidRPr="006A1339" w:rsidRDefault="00000000">
      <w:pPr>
        <w:pStyle w:val="pj"/>
        <w:rPr>
          <w:lang w:val="en-US"/>
        </w:rPr>
      </w:pPr>
      <w:r>
        <w:rPr>
          <w:rStyle w:val="s0"/>
          <w:lang w:val="en"/>
        </w:rPr>
        <w:t>- a combination of both forms of voting (mixed voting). This form of voting is used when a certain member(s) of the Board of Directors is unable to attend a meeting of the Board of Directors in person and submits his/her opinion in writing.</w:t>
      </w:r>
    </w:p>
    <w:p w:rsidR="00D37981" w:rsidRPr="006A1339" w:rsidRDefault="00000000">
      <w:pPr>
        <w:pStyle w:val="pj"/>
        <w:rPr>
          <w:lang w:val="en-US"/>
        </w:rPr>
      </w:pPr>
      <w:r>
        <w:rPr>
          <w:rStyle w:val="s0"/>
          <w:lang w:val="en"/>
        </w:rPr>
        <w:t>75. The form of a meeting of the Board of Directors is determined taking into account the importance and urgency of the issues on the agenda in accordance with the Articles of association and internal documents of the Company regulating the procedure for reviewing materials for meetings of the Board of Directors.</w:t>
      </w:r>
    </w:p>
    <w:p w:rsidR="00D37981" w:rsidRPr="006A1339" w:rsidRDefault="00000000">
      <w:pPr>
        <w:pStyle w:val="pj"/>
        <w:rPr>
          <w:lang w:val="en-US"/>
        </w:rPr>
      </w:pPr>
      <w:r>
        <w:rPr>
          <w:rStyle w:val="s0"/>
          <w:lang w:val="en"/>
        </w:rPr>
        <w:t>76. The face-to-face form of meetings of the Board of Directors is the most preferable and effective.</w:t>
      </w:r>
    </w:p>
    <w:p w:rsidR="00D37981" w:rsidRPr="006A1339" w:rsidRDefault="00000000">
      <w:pPr>
        <w:pStyle w:val="pj"/>
        <w:rPr>
          <w:lang w:val="en-US"/>
        </w:rPr>
      </w:pPr>
      <w:r>
        <w:rPr>
          <w:rStyle w:val="s0"/>
          <w:lang w:val="en"/>
        </w:rPr>
        <w:t xml:space="preserve">77. Decisions of the Board of Directors are made by a simple majority of votes of the members of the Board of Directors present at the meeting (including taking into account the written opinions of absent members of the Boards of directors) or participating in absentee voting, unless otherwise provided by the </w:t>
      </w:r>
      <w:hyperlink r:id="rId104" w:history="1">
        <w:r w:rsidR="00D37981">
          <w:rPr>
            <w:rStyle w:val="a4"/>
            <w:lang w:val="en"/>
          </w:rPr>
          <w:t>Law</w:t>
        </w:r>
      </w:hyperlink>
      <w:r>
        <w:rPr>
          <w:rStyle w:val="s0"/>
          <w:lang w:val="en"/>
        </w:rPr>
        <w:t xml:space="preserve"> of the Republic of Kazakhstan "On Joint Stock Companies" and the Articles of </w:t>
      </w:r>
      <w:hyperlink r:id="rId105" w:history="1">
        <w:r w:rsidR="00D37981">
          <w:rPr>
            <w:rStyle w:val="a4"/>
            <w:lang w:val="en"/>
          </w:rPr>
          <w:t>Association</w:t>
        </w:r>
      </w:hyperlink>
      <w:r>
        <w:rPr>
          <w:rStyle w:val="s0"/>
          <w:lang w:val="en"/>
        </w:rPr>
        <w:t xml:space="preserve"> of the Company.</w:t>
      </w:r>
    </w:p>
    <w:p w:rsidR="00D37981" w:rsidRPr="006A1339" w:rsidRDefault="00000000">
      <w:pPr>
        <w:pStyle w:val="pji"/>
        <w:rPr>
          <w:lang w:val="en-US"/>
        </w:rPr>
      </w:pPr>
      <w:r>
        <w:rPr>
          <w:rStyle w:val="s3"/>
          <w:lang w:val="en"/>
        </w:rPr>
        <w:t xml:space="preserve">The Regulation was supplemented by paragraph 77-1 in accordance with the </w:t>
      </w:r>
      <w:hyperlink r:id="rId106" w:anchor="sub_id=7701" w:history="1">
        <w:r w:rsidR="00D37981">
          <w:rPr>
            <w:rStyle w:val="a4"/>
            <w:i/>
            <w:iCs/>
            <w:lang w:val="en"/>
          </w:rPr>
          <w:t>decision</w:t>
        </w:r>
      </w:hyperlink>
      <w:r>
        <w:rPr>
          <w:rStyle w:val="s3"/>
          <w:lang w:val="en"/>
        </w:rPr>
        <w:t xml:space="preserve"> of the sole shareholder of Damu Entrepreneurship Development Fund JSC, Minutes of the meeting dated January 20, 21, No. 04/21</w:t>
      </w:r>
    </w:p>
    <w:p w:rsidR="00D37981" w:rsidRPr="006A1339" w:rsidRDefault="00000000">
      <w:pPr>
        <w:pStyle w:val="pj"/>
        <w:rPr>
          <w:lang w:val="en-US"/>
        </w:rPr>
      </w:pPr>
      <w:r>
        <w:rPr>
          <w:rStyle w:val="s0"/>
          <w:lang w:val="en"/>
        </w:rPr>
        <w:t>77-1. The decision to conclude transactions in which the Company has an interest is made by a simple majority of votes of the members of the Board of Directors who are not interested in making it, except in cases when the standard terms of such a transaction are approved by the Board of Directors of the Company.</w:t>
      </w:r>
    </w:p>
    <w:p w:rsidR="00D37981" w:rsidRPr="006A1339" w:rsidRDefault="00000000">
      <w:pPr>
        <w:pStyle w:val="pj"/>
        <w:rPr>
          <w:lang w:val="en-US"/>
        </w:rPr>
      </w:pPr>
      <w:r>
        <w:rPr>
          <w:rStyle w:val="s0"/>
          <w:lang w:val="en"/>
        </w:rPr>
        <w:t>78. The minutes of the meeting of the Board of Directors are drawn up by the Corporate Secretary.</w:t>
      </w:r>
    </w:p>
    <w:p w:rsidR="00D37981" w:rsidRPr="006A1339" w:rsidRDefault="00000000">
      <w:pPr>
        <w:pStyle w:val="pji"/>
        <w:rPr>
          <w:lang w:val="en-US"/>
        </w:rPr>
      </w:pPr>
      <w:r>
        <w:rPr>
          <w:rStyle w:val="s3"/>
          <w:lang w:val="en"/>
        </w:rPr>
        <w:t xml:space="preserve">Paragraph 79 is set out in the wording of the </w:t>
      </w:r>
      <w:hyperlink r:id="rId107" w:anchor="sub_id=79" w:history="1">
        <w:r w:rsidR="00D37981">
          <w:rPr>
            <w:rStyle w:val="a4"/>
            <w:i/>
            <w:iCs/>
            <w:lang w:val="en"/>
          </w:rPr>
          <w:t>decision</w:t>
        </w:r>
      </w:hyperlink>
      <w:r>
        <w:rPr>
          <w:rStyle w:val="s3"/>
          <w:lang w:val="en"/>
        </w:rPr>
        <w:t xml:space="preserve"> of the sole shareholder of Damu Entrepreneurship Development Fund JSC, minutes of the meeting dated January 20, 21, No. 04/21 (</w:t>
      </w:r>
      <w:hyperlink r:id="rId108" w:anchor="sub_id=7900" w:history="1">
        <w:r w:rsidR="00D37981">
          <w:rPr>
            <w:rStyle w:val="a4"/>
            <w:i/>
            <w:iCs/>
            <w:lang w:val="en"/>
          </w:rPr>
          <w:t>see old ed.</w:t>
        </w:r>
      </w:hyperlink>
      <w:r>
        <w:rPr>
          <w:rStyle w:val="s3"/>
          <w:lang w:val="en"/>
        </w:rPr>
        <w:t xml:space="preserve">); </w:t>
      </w:r>
      <w:hyperlink r:id="rId109" w:anchor="sub_id=79" w:history="1">
        <w:r w:rsidR="00D37981">
          <w:rPr>
            <w:rStyle w:val="a4"/>
            <w:i/>
            <w:iCs/>
            <w:lang w:val="en"/>
          </w:rPr>
          <w:t>decisions</w:t>
        </w:r>
      </w:hyperlink>
      <w:r>
        <w:rPr>
          <w:rStyle w:val="s3"/>
          <w:lang w:val="en"/>
        </w:rPr>
        <w:t xml:space="preserve"> of the sole shareholder of Damu Entrepreneurship Development Fund JSC, minutes of the meeting dated September 15, 21, No. 49/21 (</w:t>
      </w:r>
      <w:hyperlink r:id="rId110" w:anchor="sub_id=7900" w:history="1">
        <w:r w:rsidR="00D37981">
          <w:rPr>
            <w:rStyle w:val="a4"/>
            <w:i/>
            <w:iCs/>
            <w:lang w:val="en"/>
          </w:rPr>
          <w:t>see old ed.</w:t>
        </w:r>
      </w:hyperlink>
      <w:r>
        <w:rPr>
          <w:rStyle w:val="s3"/>
          <w:lang w:val="en"/>
        </w:rPr>
        <w:t>)</w:t>
      </w:r>
    </w:p>
    <w:p w:rsidR="00D37981" w:rsidRPr="006A1339" w:rsidRDefault="00000000">
      <w:pPr>
        <w:pStyle w:val="pj"/>
        <w:rPr>
          <w:lang w:val="en-US"/>
        </w:rPr>
      </w:pPr>
      <w:r>
        <w:rPr>
          <w:rStyle w:val="s0"/>
          <w:lang w:val="en"/>
        </w:rPr>
        <w:t>79. The minutes of an in-person meeting of the Board of Directors shall be drawn up on paper and/or in electronic form using an electronic digital signature and signed within 7 (seven) calendar days after its holding.</w:t>
      </w:r>
    </w:p>
    <w:p w:rsidR="00D37981" w:rsidRPr="006A1339" w:rsidRDefault="00000000">
      <w:pPr>
        <w:pStyle w:val="pj"/>
        <w:rPr>
          <w:lang w:val="en-US"/>
        </w:rPr>
      </w:pPr>
      <w:r>
        <w:rPr>
          <w:rStyle w:val="s0"/>
          <w:lang w:val="en"/>
        </w:rPr>
        <w:t>80. The minutes of the meeting (</w:t>
      </w:r>
      <w:hyperlink w:anchor="sub7" w:history="1">
        <w:r w:rsidR="00D37981">
          <w:rPr>
            <w:rStyle w:val="a4"/>
            <w:lang w:val="en"/>
          </w:rPr>
          <w:t>Appendix 7</w:t>
        </w:r>
      </w:hyperlink>
      <w:r>
        <w:rPr>
          <w:rStyle w:val="s0"/>
          <w:lang w:val="en"/>
        </w:rPr>
        <w:t>) shall specify:</w:t>
      </w:r>
    </w:p>
    <w:p w:rsidR="00D37981" w:rsidRPr="006A1339" w:rsidRDefault="00000000">
      <w:pPr>
        <w:pStyle w:val="pj"/>
        <w:rPr>
          <w:lang w:val="en-US"/>
        </w:rPr>
      </w:pPr>
      <w:r>
        <w:rPr>
          <w:rStyle w:val="s0"/>
          <w:lang w:val="en"/>
        </w:rPr>
        <w:lastRenderedPageBreak/>
        <w:t>- full name and location of the Company's executive body;</w:t>
      </w:r>
    </w:p>
    <w:p w:rsidR="00D37981" w:rsidRPr="006A1339" w:rsidRDefault="00000000">
      <w:pPr>
        <w:pStyle w:val="pj"/>
        <w:rPr>
          <w:lang w:val="en-US"/>
        </w:rPr>
      </w:pPr>
      <w:r>
        <w:rPr>
          <w:rStyle w:val="s0"/>
          <w:lang w:val="en"/>
        </w:rPr>
        <w:t>- date, time and place of the meeting;</w:t>
      </w:r>
    </w:p>
    <w:p w:rsidR="00D37981" w:rsidRPr="006A1339" w:rsidRDefault="00000000">
      <w:pPr>
        <w:pStyle w:val="pj"/>
        <w:rPr>
          <w:lang w:val="en-US"/>
        </w:rPr>
      </w:pPr>
      <w:r>
        <w:rPr>
          <w:rStyle w:val="s0"/>
          <w:lang w:val="en"/>
        </w:rPr>
        <w:t>- information about the persons who participated in the meeting;</w:t>
      </w:r>
    </w:p>
    <w:p w:rsidR="00D37981" w:rsidRPr="006A1339" w:rsidRDefault="00000000">
      <w:pPr>
        <w:pStyle w:val="pj"/>
        <w:rPr>
          <w:lang w:val="en-US"/>
        </w:rPr>
      </w:pPr>
      <w:r>
        <w:rPr>
          <w:rStyle w:val="s0"/>
          <w:lang w:val="en"/>
        </w:rPr>
        <w:t>- information about the presence of the quorum of the meeting;</w:t>
      </w:r>
    </w:p>
    <w:p w:rsidR="00D37981" w:rsidRPr="006A1339" w:rsidRDefault="00000000">
      <w:pPr>
        <w:pStyle w:val="pj"/>
        <w:rPr>
          <w:lang w:val="en-US"/>
        </w:rPr>
      </w:pPr>
      <w:r>
        <w:rPr>
          <w:rStyle w:val="s0"/>
          <w:lang w:val="en"/>
        </w:rPr>
        <w:t>- the agenda of the meeting;</w:t>
      </w:r>
    </w:p>
    <w:p w:rsidR="00D37981" w:rsidRPr="006A1339" w:rsidRDefault="00000000">
      <w:pPr>
        <w:pStyle w:val="pj"/>
        <w:rPr>
          <w:lang w:val="en-US"/>
        </w:rPr>
      </w:pPr>
      <w:r>
        <w:rPr>
          <w:rStyle w:val="s0"/>
          <w:lang w:val="en"/>
        </w:rPr>
        <w:t>- the issues put to the vote and the results of voting on them, reflecting the voting result of each member of the Board of Directors, on each item on the agenda of the meeting of the Board of Directors;</w:t>
      </w:r>
    </w:p>
    <w:p w:rsidR="00D37981" w:rsidRPr="006A1339" w:rsidRDefault="00000000">
      <w:pPr>
        <w:pStyle w:val="pj"/>
        <w:rPr>
          <w:lang w:val="en-US"/>
        </w:rPr>
      </w:pPr>
      <w:r>
        <w:rPr>
          <w:rStyle w:val="s0"/>
          <w:lang w:val="en"/>
        </w:rPr>
        <w:t>- decisions made;</w:t>
      </w:r>
    </w:p>
    <w:p w:rsidR="00D37981" w:rsidRPr="006A1339" w:rsidRDefault="00000000">
      <w:pPr>
        <w:pStyle w:val="pj"/>
        <w:rPr>
          <w:lang w:val="en-US"/>
        </w:rPr>
      </w:pPr>
      <w:r>
        <w:rPr>
          <w:rStyle w:val="s0"/>
          <w:lang w:val="en"/>
        </w:rPr>
        <w:t>- other information as decided by the Board of Directors.</w:t>
      </w:r>
    </w:p>
    <w:p w:rsidR="00D37981" w:rsidRPr="006A1339" w:rsidRDefault="00000000">
      <w:pPr>
        <w:pStyle w:val="pj"/>
        <w:rPr>
          <w:lang w:val="en-US"/>
        </w:rPr>
      </w:pPr>
      <w:r>
        <w:rPr>
          <w:rStyle w:val="s0"/>
          <w:lang w:val="en"/>
        </w:rPr>
        <w:t>81. The draft minutes of the meeting of the Board of Directors are developed before the in-person meeting of the Board of Directors and in case of additions and comments voiced by the members of the Board of Directors during its meeting, the draft minutes are finalized after the meeting within 1 (one) business day.</w:t>
      </w:r>
    </w:p>
    <w:p w:rsidR="00D37981" w:rsidRPr="006A1339" w:rsidRDefault="00000000">
      <w:pPr>
        <w:pStyle w:val="pji"/>
        <w:rPr>
          <w:lang w:val="en-US"/>
        </w:rPr>
      </w:pPr>
      <w:r>
        <w:rPr>
          <w:rStyle w:val="s3"/>
          <w:lang w:val="en"/>
        </w:rPr>
        <w:t xml:space="preserve">Paragraph 82 was amended in accordance with the </w:t>
      </w:r>
      <w:hyperlink r:id="rId111" w:anchor="sub_id=82" w:history="1">
        <w:r w:rsidR="00D37981">
          <w:rPr>
            <w:rStyle w:val="a4"/>
            <w:i/>
            <w:iCs/>
            <w:lang w:val="en"/>
          </w:rPr>
          <w:t>decision</w:t>
        </w:r>
      </w:hyperlink>
      <w:r>
        <w:rPr>
          <w:rStyle w:val="s3"/>
          <w:lang w:val="en"/>
        </w:rPr>
        <w:t xml:space="preserve"> of the sole shareholder of Damu Entrepreneurship Development Fund JSC, minutes of the meeting dated January 20, 21, No. 04/21 (</w:t>
      </w:r>
      <w:hyperlink r:id="rId112" w:anchor="sub_id=8200" w:history="1">
        <w:r w:rsidR="00D37981">
          <w:rPr>
            <w:rStyle w:val="a4"/>
            <w:i/>
            <w:iCs/>
            <w:lang w:val="en"/>
          </w:rPr>
          <w:t>see old ed.</w:t>
        </w:r>
      </w:hyperlink>
      <w:r>
        <w:rPr>
          <w:rStyle w:val="s3"/>
          <w:lang w:val="en"/>
        </w:rPr>
        <w:t xml:space="preserve">); set out in the wording of the </w:t>
      </w:r>
      <w:hyperlink r:id="rId113" w:anchor="sub_id=82" w:history="1">
        <w:r w:rsidR="00D37981">
          <w:rPr>
            <w:rStyle w:val="a4"/>
            <w:i/>
            <w:iCs/>
            <w:lang w:val="en"/>
          </w:rPr>
          <w:t>decision</w:t>
        </w:r>
      </w:hyperlink>
      <w:r>
        <w:rPr>
          <w:rStyle w:val="s3"/>
          <w:lang w:val="en"/>
        </w:rPr>
        <w:t xml:space="preserve"> of the sole shareholder of Damu Entrepreneurship Development Fund JSC, minutes of the meeting dated September 15, 21, No. 49/21 (</w:t>
      </w:r>
      <w:hyperlink r:id="rId114" w:anchor="sub_id=8200" w:history="1">
        <w:r w:rsidR="00D37981">
          <w:rPr>
            <w:rStyle w:val="a4"/>
            <w:i/>
            <w:iCs/>
            <w:lang w:val="en"/>
          </w:rPr>
          <w:t>see old. ed</w:t>
        </w:r>
      </w:hyperlink>
      <w:r>
        <w:rPr>
          <w:rStyle w:val="s3"/>
          <w:lang w:val="en"/>
        </w:rPr>
        <w:t>.)</w:t>
      </w:r>
    </w:p>
    <w:p w:rsidR="00D37981" w:rsidRPr="006A1339" w:rsidRDefault="00000000">
      <w:pPr>
        <w:pStyle w:val="pj"/>
        <w:rPr>
          <w:lang w:val="en-US"/>
        </w:rPr>
      </w:pPr>
      <w:r>
        <w:rPr>
          <w:rStyle w:val="s0"/>
          <w:lang w:val="en"/>
        </w:rPr>
        <w:t xml:space="preserve">82. The minutes of the meeting of the Board of Directors shall be signed by the Chairman of the Board of Directors and the Corporate Secretary personally or using an electronic digital signature. A paper copy of the Protocol/decisions must contain a mandatory mark "The copy of the electronic document is correct" and is certified by the signature of the corporate secretary and the seal of the corporate secretary. The minutes shall be accompanied by voting sheets drawn up in accordance with </w:t>
      </w:r>
      <w:hyperlink w:anchor="sub4" w:history="1">
        <w:r w:rsidR="00D37981">
          <w:rPr>
            <w:rStyle w:val="a4"/>
            <w:lang w:val="en"/>
          </w:rPr>
          <w:t>Appendix 4</w:t>
        </w:r>
      </w:hyperlink>
      <w:r>
        <w:rPr>
          <w:rStyle w:val="s0"/>
          <w:lang w:val="en"/>
        </w:rPr>
        <w:t xml:space="preserve"> to these Regulations, and written opinions of members of the Board of Directors who were absent from the meeting, if any, as well as documents approved by the Board of Directors.</w:t>
      </w:r>
    </w:p>
    <w:p w:rsidR="00D37981" w:rsidRPr="006A1339" w:rsidRDefault="00000000">
      <w:pPr>
        <w:pStyle w:val="pj"/>
        <w:rPr>
          <w:lang w:val="en-US"/>
        </w:rPr>
      </w:pPr>
      <w:r>
        <w:rPr>
          <w:rStyle w:val="s0"/>
          <w:lang w:val="en"/>
        </w:rPr>
        <w:t>The voting sheets for the minutes of the in-person meeting of the Board of Directors are signed by the members of the Board of Directors who participated in the meeting of the Board of Directors, personally or using an electronic digital signature, within no more than 3 (three) business days after the draft Minutes are sent by the corporate secretary.</w:t>
      </w:r>
    </w:p>
    <w:p w:rsidR="00D37981" w:rsidRPr="006A1339" w:rsidRDefault="00000000">
      <w:pPr>
        <w:pStyle w:val="pj"/>
        <w:rPr>
          <w:lang w:val="en-US"/>
        </w:rPr>
      </w:pPr>
      <w:r>
        <w:rPr>
          <w:rStyle w:val="s0"/>
          <w:lang w:val="en"/>
        </w:rPr>
        <w:t>83. The Corporate Secretary may, if necessary, arrange for audio recordings and transcripts of meetings of the Board of Directors.</w:t>
      </w:r>
    </w:p>
    <w:p w:rsidR="00D37981" w:rsidRPr="006A1339" w:rsidRDefault="00000000">
      <w:pPr>
        <w:pStyle w:val="pj"/>
        <w:rPr>
          <w:lang w:val="en-US"/>
        </w:rPr>
      </w:pPr>
      <w:r>
        <w:rPr>
          <w:rStyle w:val="s0"/>
          <w:lang w:val="en"/>
        </w:rPr>
        <w:t>84. The Company is obliged to keep minutes, audio recordings and transcripts of meetings and decisions of the Board of Directors adopted by absentee voting at the location of the executive body indefinitely or in another place, by decision of the executive body of the Company.</w:t>
      </w:r>
    </w:p>
    <w:p w:rsidR="00D37981" w:rsidRPr="006A1339" w:rsidRDefault="00000000">
      <w:pPr>
        <w:pStyle w:val="pj"/>
        <w:rPr>
          <w:lang w:val="en-US"/>
        </w:rPr>
      </w:pPr>
      <w:r>
        <w:rPr>
          <w:rStyle w:val="s0"/>
          <w:lang w:val="en"/>
        </w:rPr>
        <w:t>85. Minutes and transcripts of meetings of the Board of Directors and decisions of the Board of Directors adopted by absentee voting shall be kept by the Corporate Secretary.</w:t>
      </w:r>
    </w:p>
    <w:p w:rsidR="00D37981" w:rsidRPr="006A1339" w:rsidRDefault="00000000">
      <w:pPr>
        <w:pStyle w:val="pj"/>
        <w:rPr>
          <w:lang w:val="en-US"/>
        </w:rPr>
      </w:pPr>
      <w:r>
        <w:rPr>
          <w:rStyle w:val="s0"/>
          <w:lang w:val="en"/>
        </w:rPr>
        <w:t>86. The Corporate Secretary is obliged on an ongoing basis to provide members of the Board of Directors with access to minutes of meetings and decisions of the Board of Directors adopted by absentee voting.</w:t>
      </w:r>
    </w:p>
    <w:p w:rsidR="00D37981" w:rsidRPr="006A1339" w:rsidRDefault="00000000">
      <w:pPr>
        <w:pStyle w:val="pji"/>
        <w:rPr>
          <w:lang w:val="en-US"/>
        </w:rPr>
      </w:pPr>
      <w:r>
        <w:rPr>
          <w:rStyle w:val="s3"/>
          <w:lang w:val="en"/>
        </w:rPr>
        <w:t xml:space="preserve">Paragraph 87 is set out in the wording of the </w:t>
      </w:r>
      <w:hyperlink r:id="rId115" w:anchor="sub_id=87" w:history="1">
        <w:r w:rsidR="00D37981">
          <w:rPr>
            <w:rStyle w:val="a4"/>
            <w:i/>
            <w:iCs/>
            <w:lang w:val="en"/>
          </w:rPr>
          <w:t>decision</w:t>
        </w:r>
      </w:hyperlink>
      <w:r>
        <w:rPr>
          <w:rStyle w:val="s3"/>
          <w:lang w:val="en"/>
        </w:rPr>
        <w:t xml:space="preserve"> of the sole shareholder of Damu Entrepreneurship Development Fund JSC, Minutes of the meeting dated 09/15/221 No. 49/21 (</w:t>
      </w:r>
      <w:hyperlink r:id="rId116" w:anchor="sub_id=8700" w:history="1">
        <w:r w:rsidR="00D37981">
          <w:rPr>
            <w:rStyle w:val="a4"/>
            <w:i/>
            <w:iCs/>
            <w:lang w:val="en"/>
          </w:rPr>
          <w:t>see old ed.</w:t>
        </w:r>
      </w:hyperlink>
      <w:r>
        <w:rPr>
          <w:rStyle w:val="s3"/>
          <w:lang w:val="en"/>
        </w:rPr>
        <w:t>)</w:t>
      </w:r>
    </w:p>
    <w:p w:rsidR="00D37981" w:rsidRPr="006A1339" w:rsidRDefault="00000000">
      <w:pPr>
        <w:pStyle w:val="pj"/>
        <w:rPr>
          <w:lang w:val="en-US"/>
        </w:rPr>
      </w:pPr>
      <w:r>
        <w:rPr>
          <w:rStyle w:val="s0"/>
          <w:lang w:val="en"/>
        </w:rPr>
        <w:t xml:space="preserve">87. The Corporate Secretary, at the request of a member of the Board of Directors, shall, within 5 (five) business days, provide him with the minutes of the meeting of the Board of Directors (committees of the Board of Directors) and (or) decisions taken by absentee voting for review and (or) provide him with extracts from the minutes and decisions certified by the signature of the </w:t>
      </w:r>
      <w:r>
        <w:rPr>
          <w:rStyle w:val="s0"/>
          <w:lang w:val="en"/>
        </w:rPr>
        <w:lastRenderedPageBreak/>
        <w:t>corporate secretary and an impression of the seal of the corporate secretary of the Company or using an electronic digital signature. A paper copy of the extract from the protocol and the decision must contain the mandatory mark "The copy of the electronic document is correct" and is certified by the signature of the corporate secretary and the seal of the corporate secretary.</w:t>
      </w:r>
    </w:p>
    <w:p w:rsidR="00D37981" w:rsidRPr="006A1339" w:rsidRDefault="00000000">
      <w:pPr>
        <w:pStyle w:val="pj"/>
        <w:rPr>
          <w:lang w:val="en-US"/>
        </w:rPr>
      </w:pPr>
      <w:r>
        <w:rPr>
          <w:rStyle w:val="s0"/>
          <w:lang w:val="en"/>
        </w:rPr>
        <w:t>88. The Corporate Secretary shall send a copy of the signed protocol to the members of the Board of Directors no later than 5 (five) business days after signing the protocol.</w:t>
      </w:r>
    </w:p>
    <w:p w:rsidR="00D37981" w:rsidRPr="006A1339" w:rsidRDefault="00000000">
      <w:pPr>
        <w:pStyle w:val="pji"/>
        <w:rPr>
          <w:lang w:val="en-US"/>
        </w:rPr>
      </w:pPr>
      <w:r>
        <w:rPr>
          <w:rStyle w:val="s3"/>
          <w:lang w:val="en"/>
        </w:rPr>
        <w:t xml:space="preserve">Paragraph 89 is set out in the wording of the </w:t>
      </w:r>
      <w:hyperlink r:id="rId117" w:anchor="sub_id=89" w:history="1">
        <w:r w:rsidR="00D37981">
          <w:rPr>
            <w:rStyle w:val="a4"/>
            <w:i/>
            <w:iCs/>
            <w:lang w:val="en"/>
          </w:rPr>
          <w:t>decision</w:t>
        </w:r>
      </w:hyperlink>
      <w:r>
        <w:rPr>
          <w:rStyle w:val="s3"/>
          <w:lang w:val="en"/>
        </w:rPr>
        <w:t xml:space="preserve"> of the sole shareholder of Damu Entrepreneurship Development Fund JSC, Minutes of the meeting dated 09/15/221 No. 49/21 (</w:t>
      </w:r>
      <w:hyperlink r:id="rId118" w:anchor="sub_id=8900" w:history="1">
        <w:r w:rsidR="00D37981">
          <w:rPr>
            <w:rStyle w:val="a4"/>
            <w:i/>
            <w:iCs/>
            <w:lang w:val="en"/>
          </w:rPr>
          <w:t>see old ed.</w:t>
        </w:r>
      </w:hyperlink>
      <w:r>
        <w:rPr>
          <w:rStyle w:val="s3"/>
          <w:lang w:val="en"/>
        </w:rPr>
        <w:t>)</w:t>
      </w:r>
    </w:p>
    <w:p w:rsidR="00D37981" w:rsidRPr="006A1339" w:rsidRDefault="00000000">
      <w:pPr>
        <w:pStyle w:val="pj"/>
        <w:rPr>
          <w:lang w:val="en-US"/>
        </w:rPr>
      </w:pPr>
      <w:r>
        <w:rPr>
          <w:rStyle w:val="s0"/>
          <w:lang w:val="en"/>
        </w:rPr>
        <w:t>89. At the request of the interested structural subdivision of the Company, the Corporate Secretary must, within two (2) business days, provide him with extracts from the minutes and (or) decisions certified by the signature of the corporate secretary and the seal of the corporate secretary of the Company or certified using an electronic digital signature. A paper copy of the extract from the protocol and the decision must contain the mandatory mark "The copy of the electronic document is correct" and is certified by the signature of the corporate secretary and the seal of the corporate secretary.</w:t>
      </w:r>
    </w:p>
    <w:p w:rsidR="00D37981" w:rsidRPr="006A1339" w:rsidRDefault="00000000">
      <w:pPr>
        <w:pStyle w:val="pj"/>
        <w:rPr>
          <w:lang w:val="en-US"/>
        </w:rPr>
      </w:pPr>
      <w:r>
        <w:rPr>
          <w:rStyle w:val="s0"/>
          <w:lang w:val="en"/>
        </w:rPr>
        <w:t>90. On a quarterly basis, the corporate Secretary submits to a meeting of the Board of Directors a report on the work of the Board of Directors, the committees of the Board of Directors and the corporate secretary, including information on the implementation of decisions of the sole shareholder, providing information on requests from the sole shareholder on a timely basis, decisions and orders of the Board of Directors and its committees.</w:t>
      </w:r>
    </w:p>
    <w:p w:rsidR="00D37981" w:rsidRPr="006A1339" w:rsidRDefault="00000000">
      <w:pPr>
        <w:pStyle w:val="pj"/>
        <w:rPr>
          <w:lang w:val="en-US"/>
        </w:rPr>
      </w:pPr>
      <w:r>
        <w:rPr>
          <w:rStyle w:val="s0"/>
          <w:lang w:val="en"/>
        </w:rPr>
        <w:t>91. At the discretion of the Chairman of the Board of Directors, the Board of Directors may make decisions on issues submitted for its consideration by absentee voting. Absentee voting is applied without holding a meeting of the Board of Directors.</w:t>
      </w:r>
    </w:p>
    <w:p w:rsidR="00D37981" w:rsidRPr="006A1339" w:rsidRDefault="00000000">
      <w:pPr>
        <w:pStyle w:val="pji"/>
        <w:rPr>
          <w:lang w:val="en-US"/>
        </w:rPr>
      </w:pPr>
      <w:r>
        <w:rPr>
          <w:rStyle w:val="s3"/>
          <w:lang w:val="en"/>
        </w:rPr>
        <w:t xml:space="preserve">Paragraph 92 is set out in the wording of the </w:t>
      </w:r>
      <w:hyperlink r:id="rId119" w:anchor="sub_id=92" w:history="1">
        <w:r w:rsidR="00D37981">
          <w:rPr>
            <w:rStyle w:val="a4"/>
            <w:i/>
            <w:iCs/>
            <w:lang w:val="en"/>
          </w:rPr>
          <w:t>decision</w:t>
        </w:r>
      </w:hyperlink>
      <w:r>
        <w:rPr>
          <w:rStyle w:val="s3"/>
          <w:lang w:val="en"/>
        </w:rPr>
        <w:t xml:space="preserve"> of the sole shareholder of Damu Entrepreneurship Development Fund JSC, Minutes of the meeting dated 09/15/221 No. 49/21 (</w:t>
      </w:r>
      <w:hyperlink r:id="rId120" w:anchor="sub_id=9200" w:history="1">
        <w:r w:rsidR="00D37981">
          <w:rPr>
            <w:rStyle w:val="a4"/>
            <w:i/>
            <w:iCs/>
            <w:lang w:val="en"/>
          </w:rPr>
          <w:t>see old ed.</w:t>
        </w:r>
      </w:hyperlink>
      <w:r>
        <w:rPr>
          <w:rStyle w:val="s3"/>
          <w:lang w:val="en"/>
        </w:rPr>
        <w:t>)</w:t>
      </w:r>
    </w:p>
    <w:p w:rsidR="00D37981" w:rsidRPr="006A1339" w:rsidRDefault="00000000">
      <w:pPr>
        <w:pStyle w:val="pj"/>
        <w:rPr>
          <w:lang w:val="en-US"/>
        </w:rPr>
      </w:pPr>
      <w:r>
        <w:rPr>
          <w:rStyle w:val="s0"/>
          <w:lang w:val="en"/>
        </w:rPr>
        <w:t xml:space="preserve">92. For absentee voting on the issues on the agenda of the meeting, ballots drawn up in accordance with </w:t>
      </w:r>
      <w:hyperlink w:anchor="sub6" w:history="1">
        <w:r w:rsidR="00D37981">
          <w:rPr>
            <w:rStyle w:val="a4"/>
            <w:lang w:val="en"/>
          </w:rPr>
          <w:t>Annex 6</w:t>
        </w:r>
      </w:hyperlink>
      <w:r>
        <w:rPr>
          <w:rStyle w:val="s0"/>
          <w:lang w:val="en"/>
        </w:rPr>
        <w:t xml:space="preserve"> to these Regulations on paper or in electronic form are used.</w:t>
      </w:r>
    </w:p>
    <w:p w:rsidR="00D37981" w:rsidRPr="006A1339" w:rsidRDefault="00000000">
      <w:pPr>
        <w:pStyle w:val="pji"/>
        <w:rPr>
          <w:lang w:val="en-US"/>
        </w:rPr>
      </w:pPr>
      <w:r>
        <w:rPr>
          <w:rStyle w:val="s3"/>
          <w:lang w:val="en"/>
        </w:rPr>
        <w:t xml:space="preserve">Paragraph 93 is set out in the wording of the </w:t>
      </w:r>
      <w:hyperlink r:id="rId121" w:anchor="sub_id=93" w:history="1">
        <w:r w:rsidR="00D37981">
          <w:rPr>
            <w:rStyle w:val="a4"/>
            <w:i/>
            <w:iCs/>
            <w:lang w:val="en"/>
          </w:rPr>
          <w:t>decision</w:t>
        </w:r>
      </w:hyperlink>
      <w:r>
        <w:rPr>
          <w:rStyle w:val="s3"/>
          <w:lang w:val="en"/>
        </w:rPr>
        <w:t xml:space="preserve"> of the sole shareholder of Damu Entrepreneurship Development Fund JSC, minutes of the meeting dated 09/15/221 No. 49/21 (</w:t>
      </w:r>
      <w:hyperlink r:id="rId122" w:anchor="sub_id=9300" w:history="1">
        <w:r w:rsidR="00D37981">
          <w:rPr>
            <w:rStyle w:val="a4"/>
            <w:i/>
            <w:iCs/>
            <w:lang w:val="en"/>
          </w:rPr>
          <w:t>see old ed.</w:t>
        </w:r>
      </w:hyperlink>
      <w:r>
        <w:rPr>
          <w:rStyle w:val="s3"/>
          <w:lang w:val="en"/>
        </w:rPr>
        <w:t xml:space="preserve">); amendments were made in accordance with the </w:t>
      </w:r>
      <w:hyperlink r:id="rId123" w:anchor="sub_id=93" w:history="1">
        <w:r w:rsidR="00D37981">
          <w:rPr>
            <w:rStyle w:val="a4"/>
            <w:i/>
            <w:iCs/>
            <w:lang w:val="en"/>
          </w:rPr>
          <w:t>decision</w:t>
        </w:r>
      </w:hyperlink>
      <w:r>
        <w:rPr>
          <w:rStyle w:val="s3"/>
          <w:lang w:val="en"/>
        </w:rPr>
        <w:t xml:space="preserve"> of the sole shareholder of Damu Entrepreneurship Development Fund JSC, minutes of the meeting dated 06/15/12 No. 26/22 (</w:t>
      </w:r>
      <w:hyperlink r:id="rId124" w:anchor="sub_id=9300" w:history="1">
        <w:r w:rsidR="00D37981">
          <w:rPr>
            <w:rStyle w:val="a4"/>
            <w:i/>
            <w:iCs/>
            <w:lang w:val="en"/>
          </w:rPr>
          <w:t>see old ed.</w:t>
        </w:r>
      </w:hyperlink>
      <w:r>
        <w:rPr>
          <w:rStyle w:val="s3"/>
          <w:lang w:val="en"/>
        </w:rPr>
        <w:t>)</w:t>
      </w:r>
    </w:p>
    <w:p w:rsidR="00D37981" w:rsidRPr="006A1339" w:rsidRDefault="00000000">
      <w:pPr>
        <w:pStyle w:val="pj"/>
        <w:rPr>
          <w:lang w:val="en-US"/>
        </w:rPr>
      </w:pPr>
      <w:r>
        <w:rPr>
          <w:rStyle w:val="s0"/>
          <w:lang w:val="en"/>
        </w:rPr>
        <w:t>93. Decisions on the following issues, if they are assigned by the Company's charter to the competence of the Board of Directors, are recommended to be considered at in-person meetings:</w:t>
      </w:r>
    </w:p>
    <w:p w:rsidR="00D37981" w:rsidRPr="006A1339" w:rsidRDefault="00000000">
      <w:pPr>
        <w:pStyle w:val="pj"/>
        <w:rPr>
          <w:lang w:val="en-US"/>
        </w:rPr>
      </w:pPr>
      <w:r>
        <w:rPr>
          <w:rStyle w:val="s0"/>
          <w:lang w:val="en"/>
        </w:rPr>
        <w:t>- approval of the development strategy, development plans, amendments to them, hearing reports on their implementation/execution;</w:t>
      </w:r>
    </w:p>
    <w:p w:rsidR="00D37981" w:rsidRPr="006A1339" w:rsidRDefault="00000000">
      <w:pPr>
        <w:pStyle w:val="pj"/>
        <w:rPr>
          <w:lang w:val="en-US"/>
        </w:rPr>
      </w:pPr>
      <w:r>
        <w:rPr>
          <w:rStyle w:val="s0"/>
          <w:lang w:val="en"/>
        </w:rPr>
        <w:t>- Hearing reports from the internal audit and external audit services;</w:t>
      </w:r>
    </w:p>
    <w:p w:rsidR="00D37981" w:rsidRPr="006A1339" w:rsidRDefault="00000000">
      <w:pPr>
        <w:pStyle w:val="pj"/>
        <w:rPr>
          <w:lang w:val="en-US"/>
        </w:rPr>
      </w:pPr>
      <w:r>
        <w:rPr>
          <w:rStyle w:val="s0"/>
          <w:lang w:val="en"/>
        </w:rPr>
        <w:t>- consideration of investment/credit projects;</w:t>
      </w:r>
    </w:p>
    <w:p w:rsidR="00D37981" w:rsidRPr="006A1339" w:rsidRDefault="00000000">
      <w:pPr>
        <w:pStyle w:val="pj"/>
        <w:rPr>
          <w:lang w:val="en-US"/>
        </w:rPr>
      </w:pPr>
      <w:r>
        <w:rPr>
          <w:rStyle w:val="s0"/>
          <w:lang w:val="en"/>
        </w:rPr>
        <w:t>- making a decision on the conclusion of large transactions and transactions in which there is an interest;</w:t>
      </w:r>
    </w:p>
    <w:p w:rsidR="00D37981" w:rsidRPr="006A1339" w:rsidRDefault="00000000">
      <w:pPr>
        <w:pStyle w:val="pj"/>
        <w:rPr>
          <w:lang w:val="en-US"/>
        </w:rPr>
      </w:pPr>
      <w:r>
        <w:rPr>
          <w:rStyle w:val="s0"/>
          <w:lang w:val="en"/>
        </w:rPr>
        <w:t>- approval/change of the Company's staffing;</w:t>
      </w:r>
    </w:p>
    <w:p w:rsidR="00D37981" w:rsidRPr="006A1339" w:rsidRDefault="00000000">
      <w:pPr>
        <w:pStyle w:val="pj"/>
        <w:rPr>
          <w:lang w:val="en-US"/>
        </w:rPr>
      </w:pPr>
      <w:r>
        <w:rPr>
          <w:rStyle w:val="s0"/>
          <w:lang w:val="en"/>
        </w:rPr>
        <w:t>- assessment of activities and determination of the amount of remuneration to members of the executive body of the Company;</w:t>
      </w:r>
    </w:p>
    <w:p w:rsidR="00D37981" w:rsidRPr="006A1339" w:rsidRDefault="00000000">
      <w:pPr>
        <w:pStyle w:val="pj"/>
        <w:rPr>
          <w:lang w:val="en-US"/>
        </w:rPr>
      </w:pPr>
      <w:r>
        <w:rPr>
          <w:rStyle w:val="s0"/>
          <w:lang w:val="en"/>
        </w:rPr>
        <w:t>- personnel issues.</w:t>
      </w:r>
    </w:p>
    <w:p w:rsidR="00D37981" w:rsidRPr="006A1339" w:rsidRDefault="00000000">
      <w:pPr>
        <w:pStyle w:val="pj"/>
        <w:rPr>
          <w:lang w:val="en-US"/>
        </w:rPr>
      </w:pPr>
      <w:r>
        <w:rPr>
          <w:rStyle w:val="s0"/>
          <w:lang w:val="en"/>
        </w:rPr>
        <w:lastRenderedPageBreak/>
        <w:t>The absentee voting ballot must be sent by the corporate Secretary to the members of the Board of Directors no later than 5 (five) business days before the date of counting of absentee voting votes with a notice of its holding.</w:t>
      </w:r>
    </w:p>
    <w:p w:rsidR="00D37981" w:rsidRPr="006A1339" w:rsidRDefault="00000000">
      <w:pPr>
        <w:pStyle w:val="pj"/>
        <w:rPr>
          <w:lang w:val="en-US"/>
        </w:rPr>
      </w:pPr>
      <w:r>
        <w:rPr>
          <w:rStyle w:val="s0"/>
          <w:lang w:val="en"/>
        </w:rPr>
        <w:t>The absentee ballot and other information (materials) must be sent to the members of the Board of Directors by mail, electronic or other means, or delivered in person.</w:t>
      </w:r>
    </w:p>
    <w:p w:rsidR="00D37981" w:rsidRPr="006A1339" w:rsidRDefault="00000000">
      <w:pPr>
        <w:pStyle w:val="pj"/>
        <w:rPr>
          <w:lang w:val="en-US"/>
        </w:rPr>
      </w:pPr>
      <w:r>
        <w:rPr>
          <w:rStyle w:val="s0"/>
          <w:lang w:val="en"/>
        </w:rPr>
        <w:t>The absentee ballot must contain:</w:t>
      </w:r>
    </w:p>
    <w:p w:rsidR="00D37981" w:rsidRPr="006A1339" w:rsidRDefault="00000000">
      <w:pPr>
        <w:pStyle w:val="pj"/>
        <w:rPr>
          <w:lang w:val="en-US"/>
        </w:rPr>
      </w:pPr>
      <w:r>
        <w:rPr>
          <w:rStyle w:val="s0"/>
          <w:lang w:val="en"/>
        </w:rPr>
        <w:t>- full name and location of the Company's executive body;</w:t>
      </w:r>
    </w:p>
    <w:p w:rsidR="00D37981" w:rsidRPr="006A1339" w:rsidRDefault="00000000">
      <w:pPr>
        <w:pStyle w:val="pj"/>
        <w:rPr>
          <w:lang w:val="en-US"/>
        </w:rPr>
      </w:pPr>
      <w:r>
        <w:rPr>
          <w:rStyle w:val="s0"/>
          <w:lang w:val="en"/>
        </w:rPr>
        <w:t>- an indication of the person (body) who initiated the convocation of the meeting;</w:t>
      </w:r>
    </w:p>
    <w:p w:rsidR="00D37981" w:rsidRPr="006A1339" w:rsidRDefault="00000000">
      <w:pPr>
        <w:pStyle w:val="pj"/>
        <w:rPr>
          <w:lang w:val="en-US"/>
        </w:rPr>
      </w:pPr>
      <w:r>
        <w:rPr>
          <w:rStyle w:val="s0"/>
          <w:lang w:val="en"/>
        </w:rPr>
        <w:t>- the agenda of the meeting;</w:t>
      </w:r>
    </w:p>
    <w:p w:rsidR="00D37981" w:rsidRPr="006A1339" w:rsidRDefault="00000000">
      <w:pPr>
        <w:pStyle w:val="pj"/>
        <w:rPr>
          <w:lang w:val="en-US"/>
        </w:rPr>
      </w:pPr>
      <w:r>
        <w:rPr>
          <w:rStyle w:val="s0"/>
          <w:lang w:val="en"/>
        </w:rPr>
        <w:t>- issues put to the vote and voting options on them;</w:t>
      </w:r>
    </w:p>
    <w:p w:rsidR="00D37981" w:rsidRPr="006A1339" w:rsidRDefault="00000000">
      <w:pPr>
        <w:pStyle w:val="pj"/>
        <w:rPr>
          <w:lang w:val="en-US"/>
        </w:rPr>
      </w:pPr>
      <w:r>
        <w:rPr>
          <w:rStyle w:val="s0"/>
          <w:lang w:val="en"/>
        </w:rPr>
        <w:t>- the final date of submission of the signed absentee ballot to the Corporate Secretary;</w:t>
      </w:r>
    </w:p>
    <w:p w:rsidR="00D37981" w:rsidRPr="006A1339" w:rsidRDefault="00000000">
      <w:pPr>
        <w:pStyle w:val="pj"/>
        <w:rPr>
          <w:lang w:val="en-US"/>
        </w:rPr>
      </w:pPr>
      <w:r>
        <w:rPr>
          <w:rStyle w:val="s0"/>
          <w:lang w:val="en"/>
        </w:rPr>
        <w:t>- other information.</w:t>
      </w:r>
    </w:p>
    <w:p w:rsidR="00D37981" w:rsidRPr="006A1339" w:rsidRDefault="00000000">
      <w:pPr>
        <w:pStyle w:val="pj"/>
        <w:rPr>
          <w:lang w:val="en-US"/>
        </w:rPr>
      </w:pPr>
      <w:r>
        <w:rPr>
          <w:rStyle w:val="s0"/>
          <w:lang w:val="en"/>
        </w:rPr>
        <w:t>When sending absentee voting ballots to the members of the Board of Directors, the corporate Secretary certifies their correct and uniform composition with his signature. Ballots drawn up in electronic form are certified by the corporate secretary using an electronic digital signature.</w:t>
      </w:r>
    </w:p>
    <w:p w:rsidR="00D37981" w:rsidRPr="006A1339" w:rsidRDefault="00000000">
      <w:pPr>
        <w:pStyle w:val="pji"/>
        <w:rPr>
          <w:lang w:val="en-US"/>
        </w:rPr>
      </w:pPr>
      <w:r>
        <w:rPr>
          <w:rStyle w:val="s3"/>
          <w:lang w:val="en"/>
        </w:rPr>
        <w:t xml:space="preserve">Paragraph 94 is set out in the wording of the </w:t>
      </w:r>
      <w:hyperlink r:id="rId125" w:anchor="sub_id=94" w:history="1">
        <w:r w:rsidR="00D37981">
          <w:rPr>
            <w:rStyle w:val="a4"/>
            <w:i/>
            <w:iCs/>
            <w:lang w:val="en"/>
          </w:rPr>
          <w:t>decision</w:t>
        </w:r>
      </w:hyperlink>
      <w:r>
        <w:rPr>
          <w:rStyle w:val="s3"/>
          <w:lang w:val="en"/>
        </w:rPr>
        <w:t xml:space="preserve"> of the sole shareholder of Damu Entrepreneurship Development Fund JSC, Minutes of the meeting dated 09/15/221 No. 49/21 (</w:t>
      </w:r>
      <w:hyperlink r:id="rId126" w:anchor="sub_id=9400" w:history="1">
        <w:r w:rsidR="00D37981">
          <w:rPr>
            <w:rStyle w:val="a4"/>
            <w:i/>
            <w:iCs/>
            <w:lang w:val="en"/>
          </w:rPr>
          <w:t>see old ed.</w:t>
        </w:r>
      </w:hyperlink>
      <w:r>
        <w:rPr>
          <w:rStyle w:val="s3"/>
          <w:lang w:val="en"/>
        </w:rPr>
        <w:t>)</w:t>
      </w:r>
    </w:p>
    <w:p w:rsidR="00D37981" w:rsidRPr="006A1339" w:rsidRDefault="00000000">
      <w:pPr>
        <w:pStyle w:val="pj"/>
        <w:rPr>
          <w:lang w:val="en-US"/>
        </w:rPr>
      </w:pPr>
      <w:r>
        <w:rPr>
          <w:rStyle w:val="s0"/>
          <w:lang w:val="en"/>
        </w:rPr>
        <w:t>94. When filling out absentee voting ballots, members of the Board of Directors are required to express their opinions on the issues under consideration by using the words "for", "against", "abstained" and send them to the corporate secretary within two (2) business days from the date of their receipt. A decision by absentee voting shall be deemed adopted if there is a quorum according to the ballots received within the prescribed period. The decision by absentee voting must be made in writing on paper and signed by the Chairman of the Board of Directors and the corporate secretary in his own hand or in electronic form using an electronic digital signature no later than 5 (five) business days from the deadline for accepting ballots, as well as contain:</w:t>
      </w:r>
    </w:p>
    <w:p w:rsidR="00D37981" w:rsidRPr="006A1339" w:rsidRDefault="00000000">
      <w:pPr>
        <w:pStyle w:val="pj"/>
        <w:rPr>
          <w:lang w:val="en-US"/>
        </w:rPr>
      </w:pPr>
      <w:r>
        <w:rPr>
          <w:rStyle w:val="s0"/>
          <w:lang w:val="en"/>
        </w:rPr>
        <w:t>1) the name and location of the Company (its executive body);</w:t>
      </w:r>
    </w:p>
    <w:p w:rsidR="00D37981" w:rsidRPr="006A1339" w:rsidRDefault="00000000">
      <w:pPr>
        <w:pStyle w:val="pj"/>
        <w:rPr>
          <w:lang w:val="en-US"/>
        </w:rPr>
      </w:pPr>
      <w:r>
        <w:rPr>
          <w:rStyle w:val="s0"/>
          <w:lang w:val="en"/>
        </w:rPr>
        <w:t>2) the date and place of the written execution of the decision of the absentee meeting;</w:t>
      </w:r>
    </w:p>
    <w:p w:rsidR="00D37981" w:rsidRPr="006A1339" w:rsidRDefault="00000000">
      <w:pPr>
        <w:pStyle w:val="pj"/>
        <w:rPr>
          <w:lang w:val="en-US"/>
        </w:rPr>
      </w:pPr>
      <w:r>
        <w:rPr>
          <w:rStyle w:val="s0"/>
          <w:lang w:val="en"/>
        </w:rPr>
        <w:t>3) information on the composition of the Board of Directors;</w:t>
      </w:r>
    </w:p>
    <w:p w:rsidR="00D37981" w:rsidRPr="006A1339" w:rsidRDefault="00000000">
      <w:pPr>
        <w:pStyle w:val="pj"/>
        <w:rPr>
          <w:lang w:val="en-US"/>
        </w:rPr>
      </w:pPr>
      <w:r>
        <w:rPr>
          <w:rStyle w:val="s0"/>
          <w:lang w:val="en"/>
        </w:rPr>
        <w:t>4) an indication of the person (body) who initiated the convocation of the meeting;</w:t>
      </w:r>
    </w:p>
    <w:p w:rsidR="00D37981" w:rsidRPr="006A1339" w:rsidRDefault="00000000">
      <w:pPr>
        <w:pStyle w:val="pj"/>
        <w:rPr>
          <w:lang w:val="en-US"/>
        </w:rPr>
      </w:pPr>
      <w:r>
        <w:rPr>
          <w:rStyle w:val="s0"/>
          <w:lang w:val="en"/>
        </w:rPr>
        <w:t>5) the agenda of the meeting;</w:t>
      </w:r>
    </w:p>
    <w:p w:rsidR="00D37981" w:rsidRPr="006A1339" w:rsidRDefault="00000000">
      <w:pPr>
        <w:pStyle w:val="pj"/>
        <w:rPr>
          <w:lang w:val="en-US"/>
        </w:rPr>
      </w:pPr>
      <w:r>
        <w:rPr>
          <w:rStyle w:val="s0"/>
          <w:lang w:val="en"/>
        </w:rPr>
        <w:t>6) record the presence or absence of a quorum for decision-making;</w:t>
      </w:r>
    </w:p>
    <w:p w:rsidR="00D37981" w:rsidRPr="006A1339" w:rsidRDefault="00000000">
      <w:pPr>
        <w:pStyle w:val="pj"/>
        <w:rPr>
          <w:lang w:val="en-US"/>
        </w:rPr>
      </w:pPr>
      <w:r>
        <w:rPr>
          <w:rStyle w:val="s0"/>
          <w:lang w:val="en"/>
        </w:rPr>
        <w:t>7) the results of voting on each item on the agenda and the decision taken;</w:t>
      </w:r>
    </w:p>
    <w:p w:rsidR="00D37981" w:rsidRPr="006A1339" w:rsidRDefault="00000000">
      <w:pPr>
        <w:pStyle w:val="pj"/>
        <w:rPr>
          <w:lang w:val="en-US"/>
        </w:rPr>
      </w:pPr>
      <w:r>
        <w:rPr>
          <w:rStyle w:val="s0"/>
          <w:lang w:val="en"/>
        </w:rPr>
        <w:t>8) other information.</w:t>
      </w:r>
    </w:p>
    <w:p w:rsidR="00D37981" w:rsidRPr="006A1339" w:rsidRDefault="00000000">
      <w:pPr>
        <w:pStyle w:val="pji"/>
        <w:rPr>
          <w:lang w:val="en-US"/>
        </w:rPr>
      </w:pPr>
      <w:r>
        <w:rPr>
          <w:rStyle w:val="s3"/>
          <w:lang w:val="en"/>
        </w:rPr>
        <w:t xml:space="preserve">Paragraph 95 is set out in the wording of the </w:t>
      </w:r>
      <w:hyperlink r:id="rId127" w:anchor="sub_id=95" w:history="1">
        <w:r w:rsidR="00D37981">
          <w:rPr>
            <w:rStyle w:val="a4"/>
            <w:i/>
            <w:iCs/>
            <w:lang w:val="en"/>
          </w:rPr>
          <w:t>decision</w:t>
        </w:r>
      </w:hyperlink>
      <w:r>
        <w:rPr>
          <w:rStyle w:val="s3"/>
          <w:lang w:val="en"/>
        </w:rPr>
        <w:t xml:space="preserve"> of the sole shareholder of Damu Entrepreneurship Development Fund JSC, Minutes of the meeting dated January 20, 21, No. 04/21 (</w:t>
      </w:r>
      <w:hyperlink r:id="rId128" w:anchor="sub_id=9500" w:history="1">
        <w:r w:rsidR="00D37981">
          <w:rPr>
            <w:rStyle w:val="a4"/>
            <w:i/>
            <w:iCs/>
            <w:lang w:val="en"/>
          </w:rPr>
          <w:t>see old ed.</w:t>
        </w:r>
      </w:hyperlink>
      <w:r>
        <w:rPr>
          <w:rStyle w:val="s3"/>
          <w:lang w:val="en"/>
        </w:rPr>
        <w:t>)</w:t>
      </w:r>
    </w:p>
    <w:p w:rsidR="00D37981" w:rsidRPr="006A1339" w:rsidRDefault="00000000">
      <w:pPr>
        <w:pStyle w:val="pj"/>
        <w:rPr>
          <w:lang w:val="en-US"/>
        </w:rPr>
      </w:pPr>
      <w:r>
        <w:rPr>
          <w:rStyle w:val="s0"/>
          <w:lang w:val="en"/>
        </w:rPr>
        <w:t>95. Decisions adopted by the Board of Directors by absentee voting, accompanied by copies of the ballots on the basis of which this decision was made, are sent by the corporate secretary to the members of the Board of Directors no later than 20 (twenty) calendar days from the date of signing the decision.</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sidRPr="006A1339">
        <w:rPr>
          <w:rStyle w:val="s0"/>
          <w:lang w:val="en-US"/>
        </w:rPr>
        <w:t> </w:t>
      </w:r>
    </w:p>
    <w:p w:rsidR="00D37981" w:rsidRPr="006A1339" w:rsidRDefault="00000000">
      <w:pPr>
        <w:pStyle w:val="pc"/>
        <w:rPr>
          <w:lang w:val="en-US"/>
        </w:rPr>
      </w:pPr>
      <w:bookmarkStart w:id="12" w:name="SUB9600"/>
      <w:bookmarkEnd w:id="12"/>
      <w:r>
        <w:rPr>
          <w:rStyle w:val="s1"/>
          <w:lang w:val="en"/>
        </w:rPr>
        <w:t>9. Committees of the Board of Directors</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Pr>
          <w:rStyle w:val="s0"/>
          <w:lang w:val="en"/>
        </w:rPr>
        <w:t>96. In order to consider the most important issues and prepare recommendations to the Board of Directors, the Company should establish committees of the Board of Directors of the Company.</w:t>
      </w:r>
    </w:p>
    <w:p w:rsidR="00D37981" w:rsidRPr="006A1339" w:rsidRDefault="00000000">
      <w:pPr>
        <w:pStyle w:val="pj"/>
        <w:rPr>
          <w:lang w:val="en-US"/>
        </w:rPr>
      </w:pPr>
      <w:r>
        <w:rPr>
          <w:rStyle w:val="s0"/>
          <w:lang w:val="en"/>
        </w:rPr>
        <w:t>The Committees of the Board of Directors of the Company consider the following issues:</w:t>
      </w:r>
    </w:p>
    <w:p w:rsidR="00D37981" w:rsidRPr="006A1339" w:rsidRDefault="00000000">
      <w:pPr>
        <w:pStyle w:val="pj"/>
        <w:rPr>
          <w:lang w:val="en-US"/>
        </w:rPr>
      </w:pPr>
      <w:r>
        <w:rPr>
          <w:rStyle w:val="s0"/>
          <w:lang w:val="en"/>
        </w:rPr>
        <w:lastRenderedPageBreak/>
        <w:t>1) strategic planning;</w:t>
      </w:r>
    </w:p>
    <w:p w:rsidR="00D37981" w:rsidRPr="006A1339" w:rsidRDefault="00000000">
      <w:pPr>
        <w:pStyle w:val="pj"/>
        <w:rPr>
          <w:lang w:val="en-US"/>
        </w:rPr>
      </w:pPr>
      <w:r>
        <w:rPr>
          <w:rStyle w:val="s0"/>
          <w:lang w:val="en"/>
        </w:rPr>
        <w:t>2) personnel and remuneration;</w:t>
      </w:r>
    </w:p>
    <w:p w:rsidR="00D37981" w:rsidRPr="006A1339" w:rsidRDefault="00000000">
      <w:pPr>
        <w:pStyle w:val="pj"/>
        <w:rPr>
          <w:lang w:val="en-US"/>
        </w:rPr>
      </w:pPr>
      <w:r>
        <w:rPr>
          <w:rStyle w:val="s0"/>
          <w:lang w:val="en"/>
        </w:rPr>
        <w:t>3) internal and external audit;</w:t>
      </w:r>
    </w:p>
    <w:p w:rsidR="00D37981" w:rsidRPr="006A1339" w:rsidRDefault="00000000">
      <w:pPr>
        <w:pStyle w:val="pj"/>
        <w:rPr>
          <w:lang w:val="en-US"/>
        </w:rPr>
      </w:pPr>
      <w:r>
        <w:rPr>
          <w:rStyle w:val="s0"/>
          <w:lang w:val="en"/>
        </w:rPr>
        <w:t>4) Social issues;</w:t>
      </w:r>
    </w:p>
    <w:p w:rsidR="00D37981" w:rsidRPr="006A1339" w:rsidRDefault="00000000">
      <w:pPr>
        <w:pStyle w:val="pj"/>
        <w:rPr>
          <w:lang w:val="en-US"/>
        </w:rPr>
      </w:pPr>
      <w:r>
        <w:rPr>
          <w:rStyle w:val="s0"/>
          <w:lang w:val="en"/>
        </w:rPr>
        <w:t>5) other issues stipulated by the Company's documents.</w:t>
      </w:r>
    </w:p>
    <w:p w:rsidR="00D37981" w:rsidRPr="006A1339" w:rsidRDefault="00000000">
      <w:pPr>
        <w:pStyle w:val="pji"/>
        <w:rPr>
          <w:lang w:val="en-US"/>
        </w:rPr>
      </w:pPr>
      <w:r>
        <w:rPr>
          <w:rStyle w:val="s3"/>
          <w:lang w:val="en"/>
        </w:rPr>
        <w:t xml:space="preserve">Paragraph 97 is set out in the wording of the </w:t>
      </w:r>
      <w:hyperlink r:id="rId129" w:anchor="sub_id=97" w:history="1">
        <w:r w:rsidR="00D37981">
          <w:rPr>
            <w:rStyle w:val="a4"/>
            <w:i/>
            <w:iCs/>
            <w:lang w:val="en"/>
          </w:rPr>
          <w:t>decision</w:t>
        </w:r>
      </w:hyperlink>
      <w:r>
        <w:rPr>
          <w:rStyle w:val="s3"/>
          <w:lang w:val="en"/>
        </w:rPr>
        <w:t xml:space="preserve"> of the sole shareholder of Damu Entrepreneurship Development Fund JSC, minutes of the meeting dated 08/12/20 No. 37/20 (</w:t>
      </w:r>
      <w:hyperlink r:id="rId130" w:anchor="sub_id=9700" w:history="1">
        <w:r w:rsidR="00D37981">
          <w:rPr>
            <w:rStyle w:val="a4"/>
            <w:i/>
            <w:iCs/>
            <w:lang w:val="en"/>
          </w:rPr>
          <w:t>see old ed.</w:t>
        </w:r>
      </w:hyperlink>
      <w:r>
        <w:rPr>
          <w:rStyle w:val="s3"/>
          <w:lang w:val="en"/>
        </w:rPr>
        <w:t xml:space="preserve">); amendments were made in accordance with the </w:t>
      </w:r>
      <w:hyperlink r:id="rId131" w:anchor="sub_id=97" w:history="1">
        <w:r w:rsidR="00D37981">
          <w:rPr>
            <w:rStyle w:val="a4"/>
            <w:i/>
            <w:iCs/>
            <w:lang w:val="en"/>
          </w:rPr>
          <w:t>decision</w:t>
        </w:r>
      </w:hyperlink>
      <w:r>
        <w:rPr>
          <w:rStyle w:val="s3"/>
          <w:lang w:val="en"/>
        </w:rPr>
        <w:t xml:space="preserve"> of the sole shareholder of Damu Entrepreneurship Development Fund JSC, minutes of the meeting dated 01/20/21 No. 04/21 (</w:t>
      </w:r>
      <w:hyperlink r:id="rId132" w:anchor="sub_id=9700" w:history="1">
        <w:r w:rsidR="00D37981">
          <w:rPr>
            <w:rStyle w:val="a4"/>
            <w:i/>
            <w:iCs/>
            <w:lang w:val="en"/>
          </w:rPr>
          <w:t>see old ed.</w:t>
        </w:r>
      </w:hyperlink>
      <w:r>
        <w:rPr>
          <w:rStyle w:val="s3"/>
          <w:lang w:val="en"/>
        </w:rPr>
        <w:t>)</w:t>
      </w:r>
    </w:p>
    <w:p w:rsidR="00D37981" w:rsidRPr="006A1339" w:rsidRDefault="00000000">
      <w:pPr>
        <w:pStyle w:val="pj"/>
        <w:rPr>
          <w:lang w:val="en-US"/>
        </w:rPr>
      </w:pPr>
      <w:r>
        <w:rPr>
          <w:rStyle w:val="s0"/>
          <w:lang w:val="en"/>
        </w:rPr>
        <w:t>97. The committees of the Board of Directors of the Company consist of members of the Board of Directors of the Company who have the necessary professional knowledge, competencies and skills to work in a particular committee, while the committees should consist of 2/3 independent directors.</w:t>
      </w:r>
    </w:p>
    <w:p w:rsidR="00D37981" w:rsidRPr="006A1339" w:rsidRDefault="00000000">
      <w:pPr>
        <w:pStyle w:val="pj"/>
        <w:rPr>
          <w:lang w:val="en-US"/>
        </w:rPr>
      </w:pPr>
      <w:r>
        <w:rPr>
          <w:rStyle w:val="s0"/>
          <w:lang w:val="en"/>
        </w:rPr>
        <w:t xml:space="preserve">The Committee of the Board of Directors, whose functions include consideration of the issues provided for in </w:t>
      </w:r>
      <w:hyperlink w:anchor="sub9600" w:history="1">
        <w:r w:rsidR="00D37981">
          <w:rPr>
            <w:rStyle w:val="a4"/>
            <w:lang w:val="en"/>
          </w:rPr>
          <w:t>subparagraph 3) of paragraph 96</w:t>
        </w:r>
      </w:hyperlink>
      <w:r>
        <w:rPr>
          <w:rStyle w:val="s0"/>
          <w:lang w:val="en"/>
        </w:rPr>
        <w:t xml:space="preserve"> of these Regulations, must consist of independent members of the Board of Directors. A member of the Board of Directors who is not independent may be elected to this committee if the Board of Directors exceptionally decides that the membership of this person in the Audit Committee is necessary in the interests of the Sole Shareholder and the Holding. If such an appointment occurs, the Board of Directors should disclose the nature of the person's dependence and justify such a decision.</w:t>
      </w:r>
    </w:p>
    <w:p w:rsidR="00D37981" w:rsidRPr="006A1339" w:rsidRDefault="00000000">
      <w:pPr>
        <w:pStyle w:val="pj"/>
        <w:rPr>
          <w:lang w:val="en-US"/>
        </w:rPr>
      </w:pPr>
      <w:r>
        <w:rPr>
          <w:rStyle w:val="s0"/>
          <w:lang w:val="en"/>
        </w:rPr>
        <w:t xml:space="preserve">The members of the Board of Directors Committee, whose functions include reviewing the issues provided for in </w:t>
      </w:r>
      <w:hyperlink w:anchor="sub9600" w:history="1">
        <w:r w:rsidR="00D37981">
          <w:rPr>
            <w:rStyle w:val="a4"/>
            <w:lang w:val="en"/>
          </w:rPr>
          <w:t>subparagraph 3) of paragraph 96</w:t>
        </w:r>
      </w:hyperlink>
      <w:r>
        <w:rPr>
          <w:rStyle w:val="s0"/>
          <w:lang w:val="en"/>
        </w:rPr>
        <w:t xml:space="preserve"> of these Regulations, must have the necessary knowledge or recent professional managerial experience in accounting/financial management, or professional certification in the field of auditing/ finance/ accounting/risk management.</w:t>
      </w:r>
    </w:p>
    <w:p w:rsidR="00D37981" w:rsidRPr="006A1339" w:rsidRDefault="00000000">
      <w:pPr>
        <w:pStyle w:val="pj"/>
        <w:rPr>
          <w:lang w:val="en-US"/>
        </w:rPr>
      </w:pPr>
      <w:r>
        <w:rPr>
          <w:rStyle w:val="s0"/>
          <w:lang w:val="en"/>
        </w:rPr>
        <w:t xml:space="preserve">The Committee of the Board of Directors, whose functions include consideration of the issues provided for in the </w:t>
      </w:r>
      <w:hyperlink w:anchor="sub9600" w:history="1">
        <w:r w:rsidR="00D37981">
          <w:rPr>
            <w:rStyle w:val="a4"/>
            <w:lang w:val="en"/>
          </w:rPr>
          <w:t>sub-paragraphs 1), 2), 3), 4) Paragraph 96</w:t>
        </w:r>
      </w:hyperlink>
      <w:r>
        <w:rPr>
          <w:rStyle w:val="s0"/>
          <w:lang w:val="en"/>
        </w:rPr>
        <w:t xml:space="preserve"> of these Regulations is headed by a member of the Board of Directors from among independent directors for the term of office of the Board of Directors. The Head of the Executive body of the Company may not be the chairman of the committee of the Board of Directors of the Company.</w:t>
      </w:r>
    </w:p>
    <w:p w:rsidR="00D37981" w:rsidRPr="006A1339" w:rsidRDefault="00000000">
      <w:pPr>
        <w:pStyle w:val="pj"/>
        <w:rPr>
          <w:lang w:val="en-US"/>
        </w:rPr>
      </w:pPr>
      <w:r>
        <w:rPr>
          <w:rStyle w:val="s0"/>
          <w:lang w:val="en"/>
        </w:rPr>
        <w:t xml:space="preserve">If necessary, the Committee of the Board of Directors, whose functions include consideration of issues provided for in </w:t>
      </w:r>
      <w:hyperlink w:anchor="sub9600" w:history="1">
        <w:r w:rsidR="00D37981">
          <w:rPr>
            <w:rStyle w:val="a4"/>
            <w:lang w:val="en"/>
          </w:rPr>
          <w:t>subparagraph 1) According to paragraph 96</w:t>
        </w:r>
      </w:hyperlink>
      <w:r>
        <w:rPr>
          <w:rStyle w:val="s0"/>
          <w:lang w:val="en"/>
        </w:rPr>
        <w:t xml:space="preserve"> of these Regulations, experts with relevant experience and competence may be involved. Members of the said committee who are not members of the Board of Directors are appointed by the Board of Directors on the recommendation of the Chairman of this Committee.</w:t>
      </w:r>
    </w:p>
    <w:p w:rsidR="00D37981" w:rsidRPr="006A1339" w:rsidRDefault="00000000">
      <w:pPr>
        <w:pStyle w:val="pj"/>
        <w:rPr>
          <w:lang w:val="en-US"/>
        </w:rPr>
      </w:pPr>
      <w:r>
        <w:rPr>
          <w:rStyle w:val="s0"/>
          <w:lang w:val="en"/>
        </w:rPr>
        <w:t>98. In order to improve the quality of decision-making by the Company's Board of Directors, funds may be provided within the Company's annual budget to attract consultants, including international ones, on issues considered by the Board of Directors or its committees.</w:t>
      </w:r>
    </w:p>
    <w:p w:rsidR="00D37981" w:rsidRPr="006A1339" w:rsidRDefault="00000000">
      <w:pPr>
        <w:pStyle w:val="pj"/>
        <w:rPr>
          <w:lang w:val="en-US"/>
        </w:rPr>
      </w:pPr>
      <w:r>
        <w:rPr>
          <w:rStyle w:val="s0"/>
          <w:lang w:val="en"/>
        </w:rPr>
        <w:t>99. The procedure for the formation and operation of committees of the Board of Directors of the Company, their powers, and the number of committees are established by internal documents of the Company approved by the Board of Directors of the Company.</w:t>
      </w:r>
    </w:p>
    <w:p w:rsidR="00D37981" w:rsidRPr="006A1339" w:rsidRDefault="00000000">
      <w:pPr>
        <w:pStyle w:val="pji"/>
        <w:rPr>
          <w:lang w:val="en-US"/>
        </w:rPr>
      </w:pPr>
      <w:r>
        <w:rPr>
          <w:rStyle w:val="s3"/>
          <w:lang w:val="en"/>
        </w:rPr>
        <w:t xml:space="preserve">The chapter was supplemented by paragraph 99-1 in accordance with the </w:t>
      </w:r>
      <w:hyperlink r:id="rId133" w:anchor="sub_id=9901" w:history="1">
        <w:r w:rsidR="00D37981">
          <w:rPr>
            <w:rStyle w:val="a4"/>
            <w:i/>
            <w:iCs/>
            <w:lang w:val="en"/>
          </w:rPr>
          <w:t>decision</w:t>
        </w:r>
      </w:hyperlink>
      <w:r>
        <w:rPr>
          <w:rStyle w:val="s3"/>
          <w:lang w:val="en"/>
        </w:rPr>
        <w:t xml:space="preserve"> of the sole shareholder of Damu Entrepreneurship Development Fund JSC, Minutes of the meeting dated January 20, 21, No. 04/21</w:t>
      </w:r>
    </w:p>
    <w:p w:rsidR="00D37981" w:rsidRPr="006A1339" w:rsidRDefault="00000000">
      <w:pPr>
        <w:pStyle w:val="pj"/>
        <w:rPr>
          <w:lang w:val="en-US"/>
        </w:rPr>
      </w:pPr>
      <w:r>
        <w:rPr>
          <w:rStyle w:val="s0"/>
          <w:lang w:val="en"/>
        </w:rPr>
        <w:t>99-1. The existence of Committees does not relieve the members of the Board of Directors of the Company from responsibility for the decisions taken within the competence of the Board of Directors.</w:t>
      </w:r>
    </w:p>
    <w:p w:rsidR="00D37981" w:rsidRPr="006A1339" w:rsidRDefault="00000000">
      <w:pPr>
        <w:pStyle w:val="pj"/>
        <w:rPr>
          <w:lang w:val="en-US"/>
        </w:rPr>
      </w:pPr>
      <w:r w:rsidRPr="006A1339">
        <w:rPr>
          <w:rStyle w:val="s0"/>
          <w:lang w:val="en-US"/>
        </w:rPr>
        <w:lastRenderedPageBreak/>
        <w:t> </w:t>
      </w:r>
    </w:p>
    <w:p w:rsidR="00D37981" w:rsidRPr="006A1339" w:rsidRDefault="00000000">
      <w:pPr>
        <w:pStyle w:val="pj"/>
        <w:rPr>
          <w:lang w:val="en-US"/>
        </w:rPr>
      </w:pPr>
      <w:r w:rsidRPr="006A1339">
        <w:rPr>
          <w:rStyle w:val="s0"/>
          <w:lang w:val="en-US"/>
        </w:rPr>
        <w:t> </w:t>
      </w:r>
    </w:p>
    <w:p w:rsidR="00D37981" w:rsidRPr="006A1339" w:rsidRDefault="00000000">
      <w:pPr>
        <w:pStyle w:val="pc"/>
        <w:rPr>
          <w:lang w:val="en-US"/>
        </w:rPr>
      </w:pPr>
      <w:bookmarkStart w:id="13" w:name="SUB10000"/>
      <w:bookmarkEnd w:id="13"/>
      <w:r>
        <w:rPr>
          <w:rStyle w:val="s1"/>
          <w:lang w:val="en"/>
        </w:rPr>
        <w:t>10. Procedure for providing information to the members of the Board of Directors regarding the Company</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Pr>
          <w:rStyle w:val="s0"/>
          <w:lang w:val="en"/>
        </w:rPr>
        <w:t>100. The head and members of the executive body, heads of structural divisions of the Company are obliged, no later than 10 (ten) days upon a written request from a member of the Board of Directors, to provide him with information (documents, materials) regarding the Company necessary for a member of the Board of Directors to perform his functions, or to provide a written reasoned explanation indicating the reason for the impossibility of submitting information within the specified period. The presentation of information (documents, materials) constituting an official or commercial secret is carried out in accordance with the legislation of the Republic of Kazakhstan and internal documents of the Company.</w:t>
      </w:r>
    </w:p>
    <w:p w:rsidR="00D37981" w:rsidRPr="006A1339" w:rsidRDefault="00000000">
      <w:pPr>
        <w:pStyle w:val="pj"/>
        <w:rPr>
          <w:lang w:val="en-US"/>
        </w:rPr>
      </w:pPr>
      <w:r>
        <w:rPr>
          <w:rStyle w:val="s0"/>
          <w:lang w:val="en"/>
        </w:rPr>
        <w:t>The limitation period for non-disclosure of internal (official) information of the Company by former members of the Board of Directors after termination of their activities on the Board of Directors is 5 years.</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sidRPr="006A1339">
        <w:rPr>
          <w:rStyle w:val="s0"/>
          <w:lang w:val="en-US"/>
        </w:rPr>
        <w:t> </w:t>
      </w:r>
    </w:p>
    <w:p w:rsidR="00D37981" w:rsidRPr="006A1339" w:rsidRDefault="00000000">
      <w:pPr>
        <w:pStyle w:val="pc"/>
        <w:rPr>
          <w:lang w:val="en-US"/>
        </w:rPr>
      </w:pPr>
      <w:bookmarkStart w:id="14" w:name="SUB10100"/>
      <w:bookmarkEnd w:id="14"/>
      <w:r>
        <w:rPr>
          <w:rStyle w:val="s1"/>
          <w:lang w:val="en"/>
        </w:rPr>
        <w:t>11. Evaluation of the activities of the Board of Directors of the Company</w:t>
      </w:r>
    </w:p>
    <w:p w:rsidR="00D37981" w:rsidRPr="006A1339" w:rsidRDefault="00000000">
      <w:pPr>
        <w:pStyle w:val="pj"/>
        <w:rPr>
          <w:lang w:val="en-US"/>
        </w:rPr>
      </w:pPr>
      <w:r w:rsidRPr="006A1339">
        <w:rPr>
          <w:rStyle w:val="s0"/>
          <w:lang w:val="en-US"/>
        </w:rPr>
        <w:t> </w:t>
      </w:r>
    </w:p>
    <w:p w:rsidR="00D37981" w:rsidRPr="006A1339" w:rsidRDefault="00000000">
      <w:pPr>
        <w:pStyle w:val="pji"/>
        <w:rPr>
          <w:lang w:val="en-US"/>
        </w:rPr>
      </w:pPr>
      <w:r>
        <w:rPr>
          <w:rStyle w:val="s3"/>
          <w:lang w:val="en"/>
        </w:rPr>
        <w:t xml:space="preserve">Paragraph 101 is set out in the wording of the </w:t>
      </w:r>
      <w:hyperlink r:id="rId134" w:anchor="sub_id=101" w:history="1">
        <w:r w:rsidR="00D37981">
          <w:rPr>
            <w:rStyle w:val="a4"/>
            <w:i/>
            <w:iCs/>
            <w:lang w:val="en"/>
          </w:rPr>
          <w:t>decision</w:t>
        </w:r>
      </w:hyperlink>
      <w:r>
        <w:rPr>
          <w:rStyle w:val="s3"/>
          <w:lang w:val="en"/>
        </w:rPr>
        <w:t xml:space="preserve"> of the sole shareholder of Damu Entrepreneurship Development Fund JSC, minutes of the meeting dated January 20, 21, No. 04/21 (</w:t>
      </w:r>
      <w:hyperlink r:id="rId135" w:anchor="sub_id=10100" w:history="1">
        <w:r w:rsidR="00D37981">
          <w:rPr>
            <w:rStyle w:val="a4"/>
            <w:i/>
            <w:iCs/>
            <w:lang w:val="en"/>
          </w:rPr>
          <w:t>see old ed.</w:t>
        </w:r>
      </w:hyperlink>
      <w:r>
        <w:rPr>
          <w:rStyle w:val="s3"/>
          <w:lang w:val="en"/>
        </w:rPr>
        <w:t xml:space="preserve">); </w:t>
      </w:r>
      <w:hyperlink r:id="rId136" w:anchor="sub_id=101" w:history="1">
        <w:r w:rsidR="00D37981">
          <w:rPr>
            <w:rStyle w:val="a4"/>
            <w:i/>
            <w:iCs/>
            <w:lang w:val="en"/>
          </w:rPr>
          <w:t>decisions</w:t>
        </w:r>
      </w:hyperlink>
      <w:r>
        <w:rPr>
          <w:rStyle w:val="s3"/>
          <w:lang w:val="en"/>
        </w:rPr>
        <w:t xml:space="preserve"> of the sole shareholder of Damu Entrepreneurship Development Fund JSC, minutes of the meeting dated September 15, 21, No. 49/21 (</w:t>
      </w:r>
      <w:hyperlink r:id="rId137" w:anchor="sub_id=10100" w:history="1">
        <w:r w:rsidR="00D37981">
          <w:rPr>
            <w:rStyle w:val="a4"/>
            <w:i/>
            <w:iCs/>
            <w:lang w:val="en"/>
          </w:rPr>
          <w:t>see old ed.</w:t>
        </w:r>
      </w:hyperlink>
      <w:r>
        <w:rPr>
          <w:rStyle w:val="s3"/>
          <w:lang w:val="en"/>
        </w:rPr>
        <w:t>)</w:t>
      </w:r>
    </w:p>
    <w:p w:rsidR="00D37981" w:rsidRPr="006A1339" w:rsidRDefault="00000000">
      <w:pPr>
        <w:pStyle w:val="pj"/>
        <w:rPr>
          <w:lang w:val="en-US"/>
        </w:rPr>
      </w:pPr>
      <w:r>
        <w:rPr>
          <w:rStyle w:val="s0"/>
          <w:lang w:val="en"/>
        </w:rPr>
        <w:t>101. The assessment of the activities of the Board of Directors and its committees (hereinafter referred to as the Assessment) is carried out in order to obtain a comprehensive analysis of the main areas of activity of the Board of Directors of the Company and allows the Board of Directors of the Company:</w:t>
      </w:r>
    </w:p>
    <w:p w:rsidR="00D37981" w:rsidRPr="006A1339" w:rsidRDefault="00000000">
      <w:pPr>
        <w:pStyle w:val="pj"/>
        <w:rPr>
          <w:lang w:val="en-US"/>
        </w:rPr>
      </w:pPr>
      <w:r>
        <w:rPr>
          <w:rStyle w:val="s0"/>
          <w:lang w:val="en"/>
        </w:rPr>
        <w:t>- to analyze and identify the strengths and weaknesses (advantages and disadvantages) of the activities of the Board of Directors of the Company;</w:t>
      </w:r>
    </w:p>
    <w:p w:rsidR="00D37981" w:rsidRPr="006A1339" w:rsidRDefault="00000000">
      <w:pPr>
        <w:pStyle w:val="pj"/>
        <w:rPr>
          <w:lang w:val="en-US"/>
        </w:rPr>
      </w:pPr>
      <w:r>
        <w:rPr>
          <w:rStyle w:val="s0"/>
          <w:lang w:val="en"/>
        </w:rPr>
        <w:t>- to make adjustments to the work and adjust the target areas of the Company's Board of Directors;</w:t>
      </w:r>
    </w:p>
    <w:p w:rsidR="00D37981" w:rsidRPr="006A1339" w:rsidRDefault="00000000">
      <w:pPr>
        <w:pStyle w:val="pj"/>
        <w:rPr>
          <w:lang w:val="en-US"/>
        </w:rPr>
      </w:pPr>
      <w:r>
        <w:rPr>
          <w:rStyle w:val="s0"/>
          <w:lang w:val="en"/>
        </w:rPr>
        <w:t>- to determine to what extent the structure and composition of the Company's Board of Directors contribute to solving the Company's strategic objectives;</w:t>
      </w:r>
    </w:p>
    <w:p w:rsidR="00D37981" w:rsidRPr="006A1339" w:rsidRDefault="00000000">
      <w:pPr>
        <w:pStyle w:val="pj"/>
        <w:rPr>
          <w:lang w:val="en-US"/>
        </w:rPr>
      </w:pPr>
      <w:r>
        <w:rPr>
          <w:rStyle w:val="s0"/>
          <w:lang w:val="en"/>
        </w:rPr>
        <w:t>- to determine the effectiveness of the work of the Chairman of the Board of Directors and each member of the Board of Directors;</w:t>
      </w:r>
    </w:p>
    <w:p w:rsidR="00D37981" w:rsidRPr="006A1339" w:rsidRDefault="00000000">
      <w:pPr>
        <w:pStyle w:val="pj"/>
        <w:rPr>
          <w:lang w:val="en-US"/>
        </w:rPr>
      </w:pPr>
      <w:r>
        <w:rPr>
          <w:rStyle w:val="s0"/>
          <w:lang w:val="en"/>
        </w:rPr>
        <w:t>- to determine the effectiveness of the remuneration system for members of the Board of Directors.</w:t>
      </w:r>
    </w:p>
    <w:p w:rsidR="00D37981" w:rsidRPr="006A1339" w:rsidRDefault="00000000">
      <w:pPr>
        <w:pStyle w:val="pj"/>
        <w:rPr>
          <w:lang w:val="en-US"/>
        </w:rPr>
      </w:pPr>
      <w:r>
        <w:rPr>
          <w:rStyle w:val="s0"/>
          <w:lang w:val="en"/>
        </w:rPr>
        <w:t>The performance of the Board of Directors and its committees is assessed on an annual basis. At the same time, an assessment is carried out at least once every three years with the involvement of an independent professional organization.</w:t>
      </w:r>
    </w:p>
    <w:p w:rsidR="00D37981" w:rsidRPr="006A1339" w:rsidRDefault="00000000">
      <w:pPr>
        <w:pStyle w:val="pj"/>
        <w:rPr>
          <w:lang w:val="en-US"/>
        </w:rPr>
      </w:pPr>
      <w:r>
        <w:rPr>
          <w:rStyle w:val="s0"/>
          <w:lang w:val="en"/>
        </w:rPr>
        <w:t>102. In accordance with the Corporate Governance Code of the Company and based on the range of issues within the competence of the Board of Directors, the Board of Directors carries out the following types of Assessment:</w:t>
      </w:r>
    </w:p>
    <w:p w:rsidR="00D37981" w:rsidRPr="006A1339" w:rsidRDefault="00000000">
      <w:pPr>
        <w:pStyle w:val="pj"/>
        <w:rPr>
          <w:lang w:val="en-US"/>
        </w:rPr>
      </w:pPr>
      <w:r>
        <w:rPr>
          <w:rStyle w:val="s0"/>
          <w:lang w:val="en"/>
        </w:rPr>
        <w:t>- evaluation of your own work;</w:t>
      </w:r>
    </w:p>
    <w:p w:rsidR="00D37981" w:rsidRPr="006A1339" w:rsidRDefault="00000000">
      <w:pPr>
        <w:pStyle w:val="pj"/>
        <w:rPr>
          <w:lang w:val="en-US"/>
        </w:rPr>
      </w:pPr>
      <w:r>
        <w:rPr>
          <w:rStyle w:val="s0"/>
          <w:lang w:val="en"/>
        </w:rPr>
        <w:t>- evaluation of the activities of the Board of Directors and the committees of the Board of Directors of the Company.</w:t>
      </w:r>
    </w:p>
    <w:p w:rsidR="00D37981" w:rsidRPr="006A1339" w:rsidRDefault="00000000">
      <w:pPr>
        <w:pStyle w:val="pj"/>
        <w:rPr>
          <w:lang w:val="en-US"/>
        </w:rPr>
      </w:pPr>
      <w:r>
        <w:rPr>
          <w:rStyle w:val="s0"/>
          <w:lang w:val="en"/>
        </w:rPr>
        <w:t>103. The Board of Directors may conduct an Assessment:</w:t>
      </w:r>
    </w:p>
    <w:p w:rsidR="00D37981" w:rsidRPr="006A1339" w:rsidRDefault="00000000">
      <w:pPr>
        <w:pStyle w:val="pj"/>
        <w:rPr>
          <w:lang w:val="en-US"/>
        </w:rPr>
      </w:pPr>
      <w:r>
        <w:rPr>
          <w:rStyle w:val="s0"/>
          <w:lang w:val="en"/>
        </w:rPr>
        <w:lastRenderedPageBreak/>
        <w:t xml:space="preserve">- on their own in accordance with the requirements of the legislation of the Republic of Kazakhstan or internal documents (questionnaires in </w:t>
      </w:r>
      <w:hyperlink w:anchor="sub12" w:history="1">
        <w:r w:rsidR="00D37981">
          <w:rPr>
            <w:rStyle w:val="a4"/>
            <w:lang w:val="en"/>
          </w:rPr>
          <w:t>appendices 12-16</w:t>
        </w:r>
      </w:hyperlink>
      <w:r>
        <w:rPr>
          <w:rStyle w:val="s0"/>
          <w:lang w:val="en"/>
        </w:rPr>
        <w:t>);</w:t>
      </w:r>
    </w:p>
    <w:p w:rsidR="00D37981" w:rsidRPr="006A1339" w:rsidRDefault="00000000">
      <w:pPr>
        <w:pStyle w:val="pj"/>
        <w:rPr>
          <w:lang w:val="en-US"/>
        </w:rPr>
      </w:pPr>
      <w:r>
        <w:rPr>
          <w:rStyle w:val="s0"/>
          <w:lang w:val="en"/>
        </w:rPr>
        <w:t xml:space="preserve">- with the involvement of independent consultants, professional associations and organizations that assign corporate governance ratings (hereinafter referred to as the Consultant), in the cases provided for in </w:t>
      </w:r>
      <w:hyperlink w:anchor="sub10100" w:history="1">
        <w:r w:rsidR="00D37981">
          <w:rPr>
            <w:rStyle w:val="a4"/>
            <w:lang w:val="en"/>
          </w:rPr>
          <w:t>paragraph 101</w:t>
        </w:r>
      </w:hyperlink>
      <w:r>
        <w:rPr>
          <w:rStyle w:val="s0"/>
          <w:lang w:val="en"/>
        </w:rPr>
        <w:t xml:space="preserve"> of these Regulations;</w:t>
      </w:r>
    </w:p>
    <w:p w:rsidR="00D37981" w:rsidRPr="006A1339" w:rsidRDefault="00000000">
      <w:pPr>
        <w:pStyle w:val="pj"/>
        <w:rPr>
          <w:lang w:val="en-US"/>
        </w:rPr>
      </w:pPr>
      <w:r>
        <w:rPr>
          <w:rStyle w:val="s0"/>
          <w:lang w:val="en"/>
        </w:rPr>
        <w:t>- in other ways.</w:t>
      </w:r>
    </w:p>
    <w:p w:rsidR="00D37981" w:rsidRPr="006A1339" w:rsidRDefault="00000000">
      <w:pPr>
        <w:pStyle w:val="pj"/>
        <w:rPr>
          <w:lang w:val="en-US"/>
        </w:rPr>
      </w:pPr>
      <w:r>
        <w:rPr>
          <w:rStyle w:val="s0"/>
          <w:lang w:val="en"/>
        </w:rPr>
        <w:t>104. Evaluation is one of the main tools for improving the professionalism of members of the Board of Directors and committees. The assessment is mandatory for both independent directors and representatives of the sole shareholder.</w:t>
      </w:r>
    </w:p>
    <w:p w:rsidR="00D37981" w:rsidRPr="006A1339" w:rsidRDefault="00000000">
      <w:pPr>
        <w:pStyle w:val="pj"/>
        <w:rPr>
          <w:lang w:val="en-US"/>
        </w:rPr>
      </w:pPr>
      <w:r>
        <w:rPr>
          <w:rStyle w:val="s0"/>
          <w:lang w:val="en"/>
        </w:rPr>
        <w:t>The assessment should make it possible to determine the contribution of the Board of Directors and each of its members to achieving the strategic objectives of the Company's development, as well as identify areas and recommend measures for improvement.</w:t>
      </w:r>
    </w:p>
    <w:p w:rsidR="00D37981" w:rsidRPr="006A1339" w:rsidRDefault="00000000">
      <w:pPr>
        <w:pStyle w:val="pj"/>
        <w:rPr>
          <w:lang w:val="en-US"/>
        </w:rPr>
      </w:pPr>
      <w:r>
        <w:rPr>
          <w:rStyle w:val="s0"/>
          <w:lang w:val="en"/>
        </w:rPr>
        <w:t>The Evaluation results may serve as a basis for the re-election of the entire board of Directors or an individual member, a review of the composition of the board of Directors and the amount of remuneration to members of the Board of Directors. If there are serious deficiencies in the performance of individual members of the Board of Directors, the Chairman of the Board of Directors is recommended to consult with the sole shareholder.</w:t>
      </w:r>
    </w:p>
    <w:p w:rsidR="00D37981" w:rsidRPr="006A1339" w:rsidRDefault="00000000">
      <w:pPr>
        <w:pStyle w:val="pj"/>
        <w:rPr>
          <w:lang w:val="en-US"/>
        </w:rPr>
      </w:pPr>
      <w:r>
        <w:rPr>
          <w:rStyle w:val="s0"/>
          <w:lang w:val="en"/>
        </w:rPr>
        <w:t>The Board of Directors in its annual report reflects the way the Assessment is conducted and the measures taken based on its results.</w:t>
      </w:r>
    </w:p>
    <w:p w:rsidR="00D37981" w:rsidRPr="006A1339" w:rsidRDefault="00000000">
      <w:pPr>
        <w:pStyle w:val="pj"/>
        <w:rPr>
          <w:lang w:val="en-US"/>
        </w:rPr>
      </w:pPr>
      <w:r>
        <w:rPr>
          <w:rStyle w:val="s0"/>
          <w:lang w:val="en"/>
        </w:rPr>
        <w:t>The sole shareholder may conduct its own assessment of the board of Directors independently or with the involvement of an independent consultant. The results of the independent Assessment carried out by the Board of Directors, the results of the Company's activities, the implementation of KPIs and other factors are taken into account.</w:t>
      </w:r>
    </w:p>
    <w:p w:rsidR="00D37981" w:rsidRPr="006A1339" w:rsidRDefault="00000000">
      <w:pPr>
        <w:pStyle w:val="pj"/>
        <w:rPr>
          <w:lang w:val="en-US"/>
        </w:rPr>
      </w:pPr>
      <w:r>
        <w:rPr>
          <w:rStyle w:val="s0"/>
          <w:lang w:val="en"/>
        </w:rPr>
        <w:t>105. The decision on the Assessment is made by the Board of Directors when approving the work plan for the coming year. The decision defines the timing (schedule) of the Assessment, assessment methods, required resources (materials, information, reports) and other necessary provisions.</w:t>
      </w:r>
    </w:p>
    <w:p w:rsidR="00D37981" w:rsidRPr="006A1339" w:rsidRDefault="00000000">
      <w:pPr>
        <w:pStyle w:val="pj"/>
        <w:rPr>
          <w:lang w:val="en-US"/>
        </w:rPr>
      </w:pPr>
      <w:r>
        <w:rPr>
          <w:rStyle w:val="s0"/>
          <w:lang w:val="en"/>
        </w:rPr>
        <w:t>The assessment is not carried out if the term of office of the Board of Directors is determined to be less than 6 months before the end of the assessed period.</w:t>
      </w:r>
    </w:p>
    <w:p w:rsidR="00D37981" w:rsidRPr="006A1339" w:rsidRDefault="00000000">
      <w:pPr>
        <w:pStyle w:val="pj"/>
        <w:rPr>
          <w:lang w:val="en-US"/>
        </w:rPr>
      </w:pPr>
      <w:r>
        <w:rPr>
          <w:rStyle w:val="s0"/>
          <w:lang w:val="en"/>
        </w:rPr>
        <w:t xml:space="preserve">If a decision is made to involve a </w:t>
      </w:r>
      <w:r w:rsidR="00D1330A">
        <w:rPr>
          <w:rStyle w:val="s0"/>
          <w:lang w:val="en"/>
        </w:rPr>
        <w:t>consultant</w:t>
      </w:r>
      <w:r>
        <w:rPr>
          <w:rStyle w:val="s0"/>
          <w:lang w:val="en"/>
        </w:rPr>
        <w:t xml:space="preserve"> to conduct an Assessment, the materials on the issue should contain an appropriate justification (the need for a critical assessment of the activities of the Company's board of Directors, the lack of effective results of the previous Assessment, the formation of a new board of directors, transformations in the Company, etc.).</w:t>
      </w:r>
    </w:p>
    <w:p w:rsidR="00D37981" w:rsidRPr="006A1339" w:rsidRDefault="00000000">
      <w:pPr>
        <w:pStyle w:val="pj"/>
        <w:rPr>
          <w:lang w:val="en-US"/>
        </w:rPr>
      </w:pPr>
      <w:r>
        <w:rPr>
          <w:rStyle w:val="s0"/>
          <w:lang w:val="en"/>
        </w:rPr>
        <w:t>The assessment based on the results of the work for the reporting year is carried out until June 1 of the year following the reporting year.</w:t>
      </w:r>
    </w:p>
    <w:p w:rsidR="00D37981" w:rsidRPr="006A1339" w:rsidRDefault="00000000">
      <w:pPr>
        <w:pStyle w:val="pj"/>
        <w:rPr>
          <w:lang w:val="en-US"/>
        </w:rPr>
      </w:pPr>
      <w:r>
        <w:rPr>
          <w:rStyle w:val="s0"/>
          <w:lang w:val="en"/>
        </w:rPr>
        <w:t>The Evaluation process is coordinated by the Chairman of the Board of Directors. The results of the Assessment (questionnaires, interviews, etc.) and (or) the submitted Consultant's report are summarized by the Chairman of the Board of Directors.</w:t>
      </w:r>
    </w:p>
    <w:p w:rsidR="00D37981" w:rsidRPr="006A1339" w:rsidRDefault="00000000">
      <w:pPr>
        <w:pStyle w:val="pj"/>
        <w:rPr>
          <w:lang w:val="en-US"/>
        </w:rPr>
      </w:pPr>
      <w:r>
        <w:rPr>
          <w:rStyle w:val="s0"/>
          <w:lang w:val="en"/>
        </w:rPr>
        <w:t>The Evaluation results should be discussed at a closed meeting of the Board of Directors, which is attended only by members of the Board of Directors. At this meeting, the members of the Board of Directors should conceptually discuss the work of the board of Directors, the committees of the board of Directors and each director, identify the factors that reduced the effectiveness of their work, and suggest ways to improve efficiency.</w:t>
      </w:r>
    </w:p>
    <w:p w:rsidR="00D37981" w:rsidRPr="006A1339" w:rsidRDefault="00000000">
      <w:pPr>
        <w:pStyle w:val="pj"/>
        <w:rPr>
          <w:lang w:val="en-US"/>
        </w:rPr>
      </w:pPr>
      <w:r>
        <w:rPr>
          <w:rStyle w:val="s0"/>
          <w:lang w:val="en"/>
        </w:rPr>
        <w:t>In general, the Evaluation process should stimulate discussion:</w:t>
      </w:r>
    </w:p>
    <w:p w:rsidR="00D37981" w:rsidRPr="006A1339" w:rsidRDefault="00000000">
      <w:pPr>
        <w:pStyle w:val="pj"/>
        <w:rPr>
          <w:lang w:val="en-US"/>
        </w:rPr>
      </w:pPr>
      <w:r>
        <w:rPr>
          <w:rStyle w:val="s0"/>
          <w:lang w:val="en"/>
        </w:rPr>
        <w:t>1) the optimal composition of the Board of Directors (balance of skills, experience, diversity of staff, objectivity) in the context of the tasks facing the Company;</w:t>
      </w:r>
    </w:p>
    <w:p w:rsidR="00D37981" w:rsidRPr="006A1339" w:rsidRDefault="00000000">
      <w:pPr>
        <w:pStyle w:val="pj"/>
        <w:rPr>
          <w:lang w:val="en-US"/>
        </w:rPr>
      </w:pPr>
      <w:r>
        <w:rPr>
          <w:rStyle w:val="s0"/>
          <w:lang w:val="en"/>
        </w:rPr>
        <w:t>2) clarity of understanding of the vision, strategy, main tasks, problems and values of the Society;</w:t>
      </w:r>
    </w:p>
    <w:p w:rsidR="00D37981" w:rsidRPr="006A1339" w:rsidRDefault="00000000">
      <w:pPr>
        <w:pStyle w:val="pj"/>
        <w:rPr>
          <w:lang w:val="en-US"/>
        </w:rPr>
      </w:pPr>
      <w:r>
        <w:rPr>
          <w:rStyle w:val="s0"/>
          <w:lang w:val="en"/>
        </w:rPr>
        <w:lastRenderedPageBreak/>
        <w:t>3) Succession and development plans;</w:t>
      </w:r>
    </w:p>
    <w:p w:rsidR="00D37981" w:rsidRPr="006A1339" w:rsidRDefault="00000000">
      <w:pPr>
        <w:pStyle w:val="pj"/>
        <w:rPr>
          <w:lang w:val="en-US"/>
        </w:rPr>
      </w:pPr>
      <w:r>
        <w:rPr>
          <w:rStyle w:val="s0"/>
          <w:lang w:val="en"/>
        </w:rPr>
        <w:t>4) the functioning of the Board of Directors as a single body, the role of the Board of Directors and the head of the Management Board in the Company's activities;</w:t>
      </w:r>
    </w:p>
    <w:p w:rsidR="00D37981" w:rsidRPr="006A1339" w:rsidRDefault="00000000">
      <w:pPr>
        <w:pStyle w:val="pj"/>
        <w:rPr>
          <w:lang w:val="en-US"/>
        </w:rPr>
      </w:pPr>
      <w:r>
        <w:rPr>
          <w:rStyle w:val="s0"/>
          <w:lang w:val="en"/>
        </w:rPr>
        <w:t>5) the effectiveness of the interaction of the Board of Directors with the sole shareholder, the Management Board and officials of the Company;</w:t>
      </w:r>
    </w:p>
    <w:p w:rsidR="00D37981" w:rsidRPr="006A1339" w:rsidRDefault="00000000">
      <w:pPr>
        <w:pStyle w:val="pj"/>
        <w:rPr>
          <w:lang w:val="en-US"/>
        </w:rPr>
      </w:pPr>
      <w:r>
        <w:rPr>
          <w:rStyle w:val="s0"/>
          <w:lang w:val="en"/>
        </w:rPr>
        <w:t>6) the effectiveness of each member of the Board of Directors;</w:t>
      </w:r>
    </w:p>
    <w:p w:rsidR="00D37981" w:rsidRPr="006A1339" w:rsidRDefault="00000000">
      <w:pPr>
        <w:pStyle w:val="pj"/>
        <w:rPr>
          <w:lang w:val="en-US"/>
        </w:rPr>
      </w:pPr>
      <w:r>
        <w:rPr>
          <w:rStyle w:val="s0"/>
          <w:lang w:val="en"/>
        </w:rPr>
        <w:t>7) the effectiveness of the activities of the committees of the Board of Directors and their interaction with the Board of Directors, members of the Management Board;</w:t>
      </w:r>
    </w:p>
    <w:p w:rsidR="00D37981" w:rsidRPr="006A1339" w:rsidRDefault="00000000">
      <w:pPr>
        <w:pStyle w:val="pj"/>
        <w:rPr>
          <w:lang w:val="en-US"/>
        </w:rPr>
      </w:pPr>
      <w:r>
        <w:rPr>
          <w:rStyle w:val="s0"/>
          <w:lang w:val="en"/>
        </w:rPr>
        <w:t>8) the quality of information and documents provided to the Board of Directors;</w:t>
      </w:r>
    </w:p>
    <w:p w:rsidR="00D37981" w:rsidRPr="006A1339" w:rsidRDefault="00000000">
      <w:pPr>
        <w:pStyle w:val="pj"/>
        <w:rPr>
          <w:lang w:val="en-US"/>
        </w:rPr>
      </w:pPr>
      <w:r>
        <w:rPr>
          <w:rStyle w:val="s0"/>
          <w:lang w:val="en"/>
        </w:rPr>
        <w:t>9) the quality of discussions on the Board of Directors and in the committees;</w:t>
      </w:r>
    </w:p>
    <w:p w:rsidR="00D37981" w:rsidRPr="006A1339" w:rsidRDefault="00000000">
      <w:pPr>
        <w:pStyle w:val="pj"/>
        <w:rPr>
          <w:lang w:val="en-US"/>
        </w:rPr>
      </w:pPr>
      <w:r>
        <w:rPr>
          <w:rStyle w:val="s0"/>
          <w:lang w:val="en"/>
        </w:rPr>
        <w:t>10) the effectiveness of the corporate secretary's activities;</w:t>
      </w:r>
    </w:p>
    <w:p w:rsidR="00D37981" w:rsidRPr="006A1339" w:rsidRDefault="00000000">
      <w:pPr>
        <w:pStyle w:val="pj"/>
        <w:rPr>
          <w:lang w:val="en-US"/>
        </w:rPr>
      </w:pPr>
      <w:r>
        <w:rPr>
          <w:rStyle w:val="s0"/>
          <w:lang w:val="en"/>
        </w:rPr>
        <w:t>11) understanding of processes and competencies;</w:t>
      </w:r>
    </w:p>
    <w:p w:rsidR="00D37981" w:rsidRPr="006A1339" w:rsidRDefault="00000000">
      <w:pPr>
        <w:pStyle w:val="pj"/>
        <w:rPr>
          <w:lang w:val="en-US"/>
        </w:rPr>
      </w:pPr>
      <w:r>
        <w:rPr>
          <w:rStyle w:val="s0"/>
          <w:lang w:val="en"/>
        </w:rPr>
        <w:t>12) risk identification and assessment processes;</w:t>
      </w:r>
    </w:p>
    <w:p w:rsidR="00D37981" w:rsidRPr="006A1339" w:rsidRDefault="00000000">
      <w:pPr>
        <w:pStyle w:val="pj"/>
        <w:rPr>
          <w:lang w:val="en-US"/>
        </w:rPr>
      </w:pPr>
      <w:r>
        <w:rPr>
          <w:rStyle w:val="s0"/>
          <w:lang w:val="en"/>
        </w:rPr>
        <w:t>13) interaction with the sole shareholder and other interested parties.</w:t>
      </w:r>
    </w:p>
    <w:p w:rsidR="00D37981" w:rsidRPr="006A1339" w:rsidRDefault="00000000">
      <w:pPr>
        <w:pStyle w:val="pj"/>
        <w:rPr>
          <w:lang w:val="en-US"/>
        </w:rPr>
      </w:pPr>
      <w:r>
        <w:rPr>
          <w:rStyle w:val="s0"/>
          <w:lang w:val="en"/>
        </w:rPr>
        <w:t>No member of the Board of Directors should be involved in the process of evaluating their performance.</w:t>
      </w:r>
    </w:p>
    <w:p w:rsidR="00D37981" w:rsidRPr="006A1339" w:rsidRDefault="00000000">
      <w:pPr>
        <w:pStyle w:val="pj"/>
        <w:rPr>
          <w:lang w:val="en-US"/>
        </w:rPr>
      </w:pPr>
      <w:r>
        <w:rPr>
          <w:rStyle w:val="s0"/>
          <w:lang w:val="en"/>
        </w:rPr>
        <w:t>Following the discussion of the results of the evaluation of the members of the Board of Directors, the Chairman of the Board of Directors expresses his opinion, which should be objective. The independent Director, under whose chairmanship the Evaluation of the Chairman of the Board of Directors was conducted, also expresses his objective opinion on him.</w:t>
      </w:r>
    </w:p>
    <w:p w:rsidR="00D37981" w:rsidRPr="006A1339" w:rsidRDefault="00000000">
      <w:pPr>
        <w:pStyle w:val="pj"/>
        <w:rPr>
          <w:lang w:val="en-US"/>
        </w:rPr>
      </w:pPr>
      <w:r>
        <w:rPr>
          <w:rStyle w:val="s0"/>
          <w:lang w:val="en"/>
        </w:rPr>
        <w:t>Based on the results of the Assessment, the Board of Directors requests the sole shareholder for specific measures to improve its efficiency, which may include the following proposals:</w:t>
      </w:r>
    </w:p>
    <w:p w:rsidR="00D37981" w:rsidRPr="006A1339" w:rsidRDefault="00000000">
      <w:pPr>
        <w:pStyle w:val="pj"/>
        <w:rPr>
          <w:lang w:val="en-US"/>
        </w:rPr>
      </w:pPr>
      <w:r>
        <w:rPr>
          <w:rStyle w:val="s0"/>
          <w:lang w:val="en"/>
        </w:rPr>
        <w:t>- to identify several main tasks/areas requiring improvement of the Board of Directors' activities;</w:t>
      </w:r>
    </w:p>
    <w:p w:rsidR="00D37981" w:rsidRPr="006A1339" w:rsidRDefault="00000000">
      <w:pPr>
        <w:pStyle w:val="pj"/>
        <w:rPr>
          <w:lang w:val="en-US"/>
        </w:rPr>
      </w:pPr>
      <w:r>
        <w:rPr>
          <w:rStyle w:val="s0"/>
          <w:lang w:val="en"/>
        </w:rPr>
        <w:t>- make adjustments to the plans and working methods of the Board of Directors;</w:t>
      </w:r>
    </w:p>
    <w:p w:rsidR="00D37981" w:rsidRPr="006A1339" w:rsidRDefault="00000000">
      <w:pPr>
        <w:pStyle w:val="pj"/>
        <w:rPr>
          <w:lang w:val="en-US"/>
        </w:rPr>
      </w:pPr>
      <w:r>
        <w:rPr>
          <w:rStyle w:val="s0"/>
          <w:lang w:val="en"/>
        </w:rPr>
        <w:t>- create an effective training system for members of the Board of Directors;</w:t>
      </w:r>
    </w:p>
    <w:p w:rsidR="00D37981" w:rsidRPr="006A1339" w:rsidRDefault="00000000">
      <w:pPr>
        <w:pStyle w:val="pj"/>
        <w:rPr>
          <w:lang w:val="en-US"/>
        </w:rPr>
      </w:pPr>
      <w:r>
        <w:rPr>
          <w:rStyle w:val="s0"/>
          <w:lang w:val="en"/>
        </w:rPr>
        <w:t>- prepare recommendations on the amount of remuneration for members of the Board of Directors;</w:t>
      </w:r>
    </w:p>
    <w:p w:rsidR="00D37981" w:rsidRPr="006A1339" w:rsidRDefault="00000000">
      <w:pPr>
        <w:pStyle w:val="pj"/>
        <w:rPr>
          <w:lang w:val="en-US"/>
        </w:rPr>
      </w:pPr>
      <w:r>
        <w:rPr>
          <w:rStyle w:val="s0"/>
          <w:lang w:val="en"/>
        </w:rPr>
        <w:t>- take into account the results of the assessment when preparing recommendations to the sole shareholder of the Company regarding the composition of the Board of Directors itself, individual members of the board of directors, and the formation of its structure (ratio of independent directors, etc.), taking into account the provisions of the Company's internal documents.</w:t>
      </w:r>
    </w:p>
    <w:p w:rsidR="00D37981" w:rsidRPr="006A1339" w:rsidRDefault="00000000">
      <w:pPr>
        <w:pStyle w:val="pj"/>
        <w:rPr>
          <w:lang w:val="en-US"/>
        </w:rPr>
      </w:pPr>
      <w:r>
        <w:rPr>
          <w:rStyle w:val="s0"/>
          <w:lang w:val="en"/>
        </w:rPr>
        <w:t>106. The Board of Directors provides the sole shareholder of the Company with information on the results of the Assessment.</w:t>
      </w:r>
    </w:p>
    <w:p w:rsidR="00D37981" w:rsidRPr="006A1339" w:rsidRDefault="00000000">
      <w:pPr>
        <w:pStyle w:val="pj"/>
        <w:rPr>
          <w:lang w:val="en-US"/>
        </w:rPr>
      </w:pPr>
      <w:r>
        <w:rPr>
          <w:rStyle w:val="s0"/>
          <w:lang w:val="en"/>
        </w:rPr>
        <w:t>The disclosed information on the Assessment may include the following information: on the conduct of the Assessment, on the types and procedure of the Assessment, on the methods used, on the fact that the results of the Assessment were discussed at a meeting of the Board of Directors, on the results of the discussion and the measures taken, and other information.</w:t>
      </w:r>
    </w:p>
    <w:p w:rsidR="00D37981" w:rsidRPr="006A1339" w:rsidRDefault="00000000">
      <w:pPr>
        <w:pStyle w:val="pj"/>
        <w:rPr>
          <w:lang w:val="en-US"/>
        </w:rPr>
      </w:pPr>
      <w:r>
        <w:rPr>
          <w:rStyle w:val="s0"/>
          <w:lang w:val="en"/>
        </w:rPr>
        <w:t>Information about specific results for each type of Assessment can be classified as confidential and not subject to disclosure. The Consultant's report on the Evaluation results, as well as the questionnaires completed by each member of the Board of Directors, are classified as confidential information and stored in accordance with the Company's internal documents.</w:t>
      </w:r>
    </w:p>
    <w:p w:rsidR="00D37981" w:rsidRPr="006A1339" w:rsidRDefault="00000000">
      <w:pPr>
        <w:pStyle w:val="pj"/>
        <w:rPr>
          <w:lang w:val="en-US"/>
        </w:rPr>
      </w:pPr>
      <w:r>
        <w:rPr>
          <w:rStyle w:val="s0"/>
          <w:lang w:val="en"/>
        </w:rPr>
        <w:t>The results of the Assessment may be submitted to the Sole Shareholder upon his request in accordance with the procedure provided for in the Articles of Association and internal documents of the Company.</w:t>
      </w:r>
    </w:p>
    <w:p w:rsidR="00D37981" w:rsidRPr="006A1339" w:rsidRDefault="00000000">
      <w:pPr>
        <w:pStyle w:val="pj"/>
        <w:rPr>
          <w:lang w:val="en-US"/>
        </w:rPr>
      </w:pPr>
      <w:r>
        <w:rPr>
          <w:rStyle w:val="s0"/>
          <w:lang w:val="en"/>
        </w:rPr>
        <w:t>107. Evaluation of the activities of the members of the Board of Directors makes it possible to enhance the participation of directors in its work and find opportunities to improve the effectiveness of the Board of Directors.</w:t>
      </w:r>
    </w:p>
    <w:p w:rsidR="00D37981" w:rsidRPr="006A1339" w:rsidRDefault="00000000">
      <w:pPr>
        <w:pStyle w:val="pj"/>
        <w:rPr>
          <w:lang w:val="en-US"/>
        </w:rPr>
      </w:pPr>
      <w:r>
        <w:rPr>
          <w:rStyle w:val="s0"/>
          <w:lang w:val="en"/>
        </w:rPr>
        <w:lastRenderedPageBreak/>
        <w:t>When conducting an individual assessment of the activities of members of the Board of Directors, it is recommended to pay special attention to the following factors:</w:t>
      </w:r>
    </w:p>
    <w:p w:rsidR="00D37981" w:rsidRPr="006A1339" w:rsidRDefault="00000000">
      <w:pPr>
        <w:pStyle w:val="pj"/>
        <w:rPr>
          <w:lang w:val="en-US"/>
        </w:rPr>
      </w:pPr>
      <w:r>
        <w:rPr>
          <w:rStyle w:val="s0"/>
          <w:lang w:val="en"/>
        </w:rPr>
        <w:t>knowledge of the industry and the specifics of the business area, industry; competence in matters falling within the responsibility of the Board of Directors; participation in meetings of the Board of Directors; activity at meetings of the Board of Directors and the nature of voting in the decision-making process, as well as compliance with the deadlines for reviewing materials submitted to meetings of the Board of Directors (reviewing materials and signing the minutes of the meeting of the Board of Directors within the time limits set by the Company's internal documents); constructivism and focus on finding solutions; personal characteristics of a member of the Board of Directors and their impact on the effectiveness of his work (ability to work in a team, accessibility to communication, ability to defend his views, ability to take into account other people's opinions, compliance with standards of professional ethics).</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sidRPr="006A1339">
        <w:rPr>
          <w:rStyle w:val="s0"/>
          <w:lang w:val="en-US"/>
        </w:rPr>
        <w:t> </w:t>
      </w:r>
    </w:p>
    <w:p w:rsidR="00D37981" w:rsidRPr="006A1339" w:rsidRDefault="00000000">
      <w:pPr>
        <w:pStyle w:val="pji"/>
        <w:rPr>
          <w:lang w:val="en-US"/>
        </w:rPr>
      </w:pPr>
      <w:bookmarkStart w:id="15" w:name="SUB10800"/>
      <w:bookmarkEnd w:id="15"/>
      <w:r>
        <w:rPr>
          <w:rStyle w:val="s3"/>
          <w:lang w:val="en"/>
        </w:rPr>
        <w:t xml:space="preserve">The name of Chapter 12 was amended in accordance with the </w:t>
      </w:r>
      <w:hyperlink r:id="rId138" w:anchor="sub_id=2500" w:history="1">
        <w:r w:rsidR="00D37981">
          <w:rPr>
            <w:rStyle w:val="a4"/>
            <w:i/>
            <w:iCs/>
            <w:lang w:val="en"/>
          </w:rPr>
          <w:t>decision</w:t>
        </w:r>
      </w:hyperlink>
      <w:r>
        <w:rPr>
          <w:rStyle w:val="s3"/>
          <w:lang w:val="en"/>
        </w:rPr>
        <w:t xml:space="preserve"> of the sole shareholder of Damu Entrepreneurship Development Fund JSC, Minutes of the meeting dated January 20, 21, No. 04/21 (</w:t>
      </w:r>
      <w:hyperlink r:id="rId139" w:anchor="sub_id=10800" w:history="1">
        <w:r w:rsidR="00D37981">
          <w:rPr>
            <w:rStyle w:val="a4"/>
            <w:i/>
            <w:iCs/>
            <w:lang w:val="en"/>
          </w:rPr>
          <w:t>see old ed.</w:t>
        </w:r>
      </w:hyperlink>
      <w:r>
        <w:rPr>
          <w:rStyle w:val="s3"/>
          <w:lang w:val="en"/>
        </w:rPr>
        <w:t>)</w:t>
      </w:r>
    </w:p>
    <w:p w:rsidR="00D37981" w:rsidRPr="006A1339" w:rsidRDefault="00000000">
      <w:pPr>
        <w:pStyle w:val="pc"/>
        <w:rPr>
          <w:lang w:val="en-US"/>
        </w:rPr>
      </w:pPr>
      <w:r>
        <w:rPr>
          <w:rStyle w:val="s1"/>
          <w:lang w:val="en"/>
        </w:rPr>
        <w:t>12. Procedure for attracting external experts</w:t>
      </w:r>
    </w:p>
    <w:p w:rsidR="00D37981" w:rsidRPr="006A1339" w:rsidRDefault="00000000">
      <w:pPr>
        <w:pStyle w:val="pc"/>
        <w:rPr>
          <w:lang w:val="en-US"/>
        </w:rPr>
      </w:pPr>
      <w:r w:rsidRPr="006A1339">
        <w:rPr>
          <w:rStyle w:val="s1"/>
          <w:lang w:val="en-US"/>
        </w:rPr>
        <w:t> </w:t>
      </w:r>
    </w:p>
    <w:p w:rsidR="00D37981" w:rsidRPr="006A1339" w:rsidRDefault="00000000">
      <w:pPr>
        <w:pStyle w:val="pj"/>
        <w:rPr>
          <w:lang w:val="en-US"/>
        </w:rPr>
      </w:pPr>
      <w:r>
        <w:rPr>
          <w:rStyle w:val="s0"/>
          <w:lang w:val="en"/>
        </w:rPr>
        <w:t xml:space="preserve">108. Excluded in accordance with the </w:t>
      </w:r>
      <w:hyperlink r:id="rId140" w:anchor="sub_id=108" w:history="1">
        <w:r w:rsidR="00D37981">
          <w:rPr>
            <w:rStyle w:val="a4"/>
            <w:lang w:val="en"/>
          </w:rPr>
          <w:t>decision</w:t>
        </w:r>
      </w:hyperlink>
      <w:r>
        <w:rPr>
          <w:rStyle w:val="s0"/>
          <w:lang w:val="en"/>
        </w:rPr>
        <w:t xml:space="preserve"> of the sole shareholder of Damu Entrepreneurship Development Fund JSC, Minutes of the meeting dated January 20, 21, No. 04/21 </w:t>
      </w:r>
      <w:r>
        <w:rPr>
          <w:rStyle w:val="s3"/>
          <w:lang w:val="en"/>
        </w:rPr>
        <w:t>(</w:t>
      </w:r>
      <w:hyperlink r:id="rId141" w:anchor="sub_id=10800" w:history="1">
        <w:r w:rsidR="00D37981">
          <w:rPr>
            <w:rStyle w:val="a4"/>
            <w:i/>
            <w:iCs/>
            <w:lang w:val="en"/>
          </w:rPr>
          <w:t>see old ed.</w:t>
        </w:r>
      </w:hyperlink>
      <w:r>
        <w:rPr>
          <w:rStyle w:val="s3"/>
          <w:lang w:val="en"/>
        </w:rPr>
        <w:t>)</w:t>
      </w:r>
    </w:p>
    <w:p w:rsidR="00D37981" w:rsidRPr="006A1339" w:rsidRDefault="00000000">
      <w:pPr>
        <w:pStyle w:val="pj"/>
        <w:rPr>
          <w:lang w:val="en-US"/>
        </w:rPr>
      </w:pPr>
      <w:r>
        <w:rPr>
          <w:rStyle w:val="s0"/>
          <w:lang w:val="en"/>
        </w:rPr>
        <w:t>109. If justified, the Board of Directors of the Company decides to involve external experts for consultations on certain issues within the competence of the Board of Directors of the Company and the committees of the Board of Directors of the Company at the expense of the Company's funds at the request of any member of the Board of Directors of the Company or the recommendation of the committee of the Board of Directors of the Company if the issue considered by the Board of Directors of the Company requires external professional support and independent expertise.</w:t>
      </w:r>
    </w:p>
    <w:p w:rsidR="00D37981" w:rsidRPr="006A1339" w:rsidRDefault="00000000">
      <w:pPr>
        <w:pStyle w:val="pj"/>
        <w:rPr>
          <w:lang w:val="en-US"/>
        </w:rPr>
      </w:pPr>
      <w:r>
        <w:rPr>
          <w:rStyle w:val="s0"/>
          <w:lang w:val="en"/>
        </w:rPr>
        <w:t>110. The relevant request of a member of the Board of Directors of the Company or the recommendation of the committee of the Board of Directors of the Company should specify the issue on which consultation is required.</w:t>
      </w:r>
    </w:p>
    <w:p w:rsidR="00D37981" w:rsidRPr="006A1339" w:rsidRDefault="00000000">
      <w:pPr>
        <w:pStyle w:val="pj"/>
        <w:rPr>
          <w:lang w:val="en-US"/>
        </w:rPr>
      </w:pPr>
      <w:r>
        <w:rPr>
          <w:rStyle w:val="s0"/>
          <w:lang w:val="en"/>
        </w:rPr>
        <w:t>111. In order to exercise the right of members of the Board of Directors of the Company to attract external experts, a separate item for attracting external experts for the Board of Directors of the Company should be provided in the annual budget of the Company. Within the framework of the article on the involvement of external experts for the Board of Directors of the Company, sub-articles should be allocated for the involvement of external experts for the committees of the Board of Directors of the Company (if there are committees).</w:t>
      </w:r>
    </w:p>
    <w:p w:rsidR="00D37981" w:rsidRPr="006A1339" w:rsidRDefault="00000000">
      <w:pPr>
        <w:pStyle w:val="pj"/>
        <w:rPr>
          <w:lang w:val="en-US"/>
        </w:rPr>
      </w:pPr>
      <w:r>
        <w:rPr>
          <w:rStyle w:val="s0"/>
          <w:lang w:val="en"/>
        </w:rPr>
        <w:t>112. The involvement of external experts for consultations on certain issues within the competence of the Board of Directors of the Company at the expense of the Company's funds may not be carried out on issues related to the personal interests of members of the Board of Directors of the Company.</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sidRPr="006A1339">
        <w:rPr>
          <w:rStyle w:val="s0"/>
          <w:lang w:val="en-US"/>
        </w:rPr>
        <w:t> </w:t>
      </w:r>
    </w:p>
    <w:p w:rsidR="00D37981" w:rsidRPr="006A1339" w:rsidRDefault="00000000">
      <w:pPr>
        <w:pStyle w:val="pc"/>
        <w:rPr>
          <w:lang w:val="en-US"/>
        </w:rPr>
      </w:pPr>
      <w:bookmarkStart w:id="16" w:name="SUB11300"/>
      <w:bookmarkEnd w:id="16"/>
      <w:r>
        <w:rPr>
          <w:rStyle w:val="s1"/>
          <w:lang w:val="en"/>
        </w:rPr>
        <w:t>13. Final provisions</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Pr>
          <w:rStyle w:val="s0"/>
          <w:lang w:val="en"/>
        </w:rPr>
        <w:lastRenderedPageBreak/>
        <w:t xml:space="preserve">113. In case of amendments and additions to the legislation of the Republic of Kazakhstan, the Articles of </w:t>
      </w:r>
      <w:hyperlink r:id="rId142" w:history="1">
        <w:r w:rsidR="00D37981">
          <w:rPr>
            <w:rStyle w:val="a4"/>
            <w:lang w:val="en"/>
          </w:rPr>
          <w:t>Association</w:t>
        </w:r>
      </w:hyperlink>
      <w:r>
        <w:rPr>
          <w:rStyle w:val="s0"/>
          <w:lang w:val="en"/>
        </w:rPr>
        <w:t xml:space="preserve"> of the Company, these Regulations are valid to the extent that they do not contradict such amendments and additions.</w:t>
      </w:r>
    </w:p>
    <w:p w:rsidR="00D37981" w:rsidRPr="006A1339" w:rsidRDefault="00000000">
      <w:pPr>
        <w:pStyle w:val="pj"/>
        <w:rPr>
          <w:lang w:val="en-US"/>
        </w:rPr>
      </w:pPr>
      <w:r>
        <w:rPr>
          <w:rStyle w:val="s0"/>
          <w:lang w:val="en"/>
        </w:rPr>
        <w:t>114. Amendments and additions to these Regulations are made in a manner similar to the approval of the Regulations.</w:t>
      </w:r>
    </w:p>
    <w:p w:rsidR="00D37981" w:rsidRPr="006A1339" w:rsidRDefault="00000000">
      <w:pPr>
        <w:pStyle w:val="pj"/>
        <w:rPr>
          <w:lang w:val="en-US"/>
        </w:rPr>
      </w:pPr>
      <w:r w:rsidRPr="006A1339">
        <w:rPr>
          <w:lang w:val="en-US"/>
        </w:rPr>
        <w:t> </w:t>
      </w:r>
    </w:p>
    <w:p w:rsidR="00D37981" w:rsidRPr="006A1339" w:rsidRDefault="00000000">
      <w:pPr>
        <w:pStyle w:val="pj"/>
        <w:rPr>
          <w:lang w:val="en-US"/>
        </w:rPr>
      </w:pPr>
      <w:bookmarkStart w:id="17" w:name="SUB1"/>
      <w:bookmarkEnd w:id="17"/>
      <w:r w:rsidRPr="006A1339">
        <w:rPr>
          <w:rStyle w:val="s0"/>
          <w:lang w:val="en-US"/>
        </w:rPr>
        <w:t> </w:t>
      </w:r>
    </w:p>
    <w:p w:rsidR="00D37981" w:rsidRPr="006A1339" w:rsidRDefault="00000000">
      <w:pPr>
        <w:pStyle w:val="pji"/>
        <w:rPr>
          <w:lang w:val="en-US"/>
        </w:rPr>
      </w:pPr>
      <w:r>
        <w:rPr>
          <w:rStyle w:val="s3"/>
          <w:lang w:val="en"/>
        </w:rPr>
        <w:t xml:space="preserve">Appendix 1 is set out in the wording of the </w:t>
      </w:r>
      <w:hyperlink r:id="rId143" w:anchor="sub_id=1" w:history="1">
        <w:r w:rsidR="00D37981">
          <w:rPr>
            <w:rStyle w:val="a4"/>
            <w:i/>
            <w:iCs/>
            <w:lang w:val="en"/>
          </w:rPr>
          <w:t>decision</w:t>
        </w:r>
      </w:hyperlink>
      <w:r>
        <w:rPr>
          <w:rStyle w:val="s3"/>
          <w:lang w:val="en"/>
        </w:rPr>
        <w:t xml:space="preserve"> of the sole shareholder of Damu Entrepreneurship Development Fund JSC, Minutes of the meeting dated January 20, 21, No. 04/21 (</w:t>
      </w:r>
      <w:hyperlink r:id="rId144" w:anchor="sub_id=1" w:history="1">
        <w:r w:rsidR="00D37981">
          <w:rPr>
            <w:rStyle w:val="a4"/>
            <w:i/>
            <w:iCs/>
            <w:lang w:val="en"/>
          </w:rPr>
          <w:t>see old ed.</w:t>
        </w:r>
      </w:hyperlink>
      <w:r>
        <w:rPr>
          <w:rStyle w:val="s3"/>
          <w:lang w:val="en"/>
        </w:rPr>
        <w:t>)</w:t>
      </w:r>
    </w:p>
    <w:p w:rsidR="00D37981" w:rsidRPr="006A1339" w:rsidRDefault="00000000">
      <w:pPr>
        <w:pStyle w:val="pr"/>
        <w:rPr>
          <w:lang w:val="en-US"/>
        </w:rPr>
      </w:pPr>
      <w:r>
        <w:rPr>
          <w:rStyle w:val="s0"/>
          <w:lang w:val="en"/>
        </w:rPr>
        <w:t>Appendix 1</w:t>
      </w:r>
    </w:p>
    <w:p w:rsidR="00D37981" w:rsidRPr="006A1339" w:rsidRDefault="00000000">
      <w:pPr>
        <w:pStyle w:val="pr"/>
        <w:rPr>
          <w:lang w:val="en-US"/>
        </w:rPr>
      </w:pPr>
      <w:r>
        <w:rPr>
          <w:rStyle w:val="s0"/>
          <w:lang w:val="en"/>
        </w:rPr>
        <w:t xml:space="preserve">to the </w:t>
      </w:r>
      <w:hyperlink w:anchor="sub100" w:history="1">
        <w:r w:rsidR="00D37981">
          <w:rPr>
            <w:rStyle w:val="a4"/>
            <w:lang w:val="en"/>
          </w:rPr>
          <w:t>Regulations</w:t>
        </w:r>
      </w:hyperlink>
      <w:r>
        <w:rPr>
          <w:rStyle w:val="s0"/>
          <w:lang w:val="en"/>
        </w:rPr>
        <w:t xml:space="preserve"> on the Board of Directors of the Company</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sidRPr="006A1339">
        <w:rPr>
          <w:rStyle w:val="s0"/>
          <w:lang w:val="en-US"/>
        </w:rPr>
        <w:t> </w:t>
      </w:r>
    </w:p>
    <w:p w:rsidR="00D37981" w:rsidRPr="006A1339" w:rsidRDefault="00000000">
      <w:pPr>
        <w:pStyle w:val="pc"/>
        <w:rPr>
          <w:lang w:val="en-US"/>
        </w:rPr>
      </w:pPr>
      <w:r>
        <w:rPr>
          <w:rStyle w:val="s1"/>
          <w:lang w:val="en"/>
        </w:rPr>
        <w:t>The work plan of the Board of Directors of the Company for ________ year</w:t>
      </w:r>
    </w:p>
    <w:p w:rsidR="00D37981" w:rsidRPr="006A1339" w:rsidRDefault="00000000">
      <w:pPr>
        <w:pStyle w:val="pc"/>
        <w:rPr>
          <w:lang w:val="en-US"/>
        </w:rPr>
      </w:pPr>
      <w:r w:rsidRPr="006A1339">
        <w:rPr>
          <w:rStyle w:val="s1"/>
          <w:lang w:val="en-US"/>
        </w:rPr>
        <w:t> </w:t>
      </w:r>
    </w:p>
    <w:tbl>
      <w:tblPr>
        <w:tblW w:w="5000" w:type="pct"/>
        <w:jc w:val="center"/>
        <w:tblCellMar>
          <w:left w:w="0" w:type="dxa"/>
          <w:right w:w="0" w:type="dxa"/>
        </w:tblCellMar>
        <w:tblLook w:val="04A0" w:firstRow="1" w:lastRow="0" w:firstColumn="1" w:lastColumn="0" w:noHBand="0" w:noVBand="1"/>
      </w:tblPr>
      <w:tblGrid>
        <w:gridCol w:w="445"/>
        <w:gridCol w:w="1702"/>
        <w:gridCol w:w="1702"/>
        <w:gridCol w:w="1892"/>
        <w:gridCol w:w="1702"/>
        <w:gridCol w:w="1892"/>
      </w:tblGrid>
      <w:tr w:rsidR="00532199" w:rsidRPr="00D1330A">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lang w:val="en"/>
              </w:rPr>
              <w:t>Question name</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c"/>
              <w:rPr>
                <w:lang w:val="en-US"/>
              </w:rPr>
            </w:pPr>
            <w:r>
              <w:rPr>
                <w:b/>
                <w:bCs/>
                <w:lang w:val="en"/>
              </w:rPr>
              <w:t>The basis for submitting the issue to the Board of Directors (competence)</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lang w:val="en"/>
              </w:rPr>
              <w:t>Estimated review date</w:t>
            </w:r>
          </w:p>
          <w:p w:rsidR="00D37981" w:rsidRDefault="00000000">
            <w:pPr>
              <w:pStyle w:val="pc"/>
            </w:pPr>
            <w:r>
              <w:rPr>
                <w:b/>
                <w:bCs/>
                <w:lang w:val="en"/>
              </w:rPr>
              <w:t>(month)</w:t>
            </w:r>
          </w:p>
          <w:p w:rsidR="00D37981" w:rsidRDefault="00000000">
            <w:pPr>
              <w:pStyle w:val="pc"/>
            </w:pPr>
            <w:r>
              <w:rPr>
                <w:b/>
                <w:bCs/>
                <w:sz w:val="22"/>
                <w:szCs w:val="22"/>
              </w:rPr>
              <w:t>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c"/>
              <w:rPr>
                <w:lang w:val="en-US"/>
              </w:rPr>
            </w:pPr>
            <w:r>
              <w:rPr>
                <w:b/>
                <w:bCs/>
                <w:lang w:val="en"/>
              </w:rPr>
              <w:t>Responsible structural division of the Company</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c"/>
              <w:rPr>
                <w:lang w:val="en-US"/>
              </w:rPr>
            </w:pPr>
            <w:r>
              <w:rPr>
                <w:b/>
                <w:bCs/>
                <w:lang w:val="en"/>
              </w:rPr>
              <w:t xml:space="preserve">Responsible person </w:t>
            </w:r>
          </w:p>
          <w:p w:rsidR="00D37981" w:rsidRPr="006A1339" w:rsidRDefault="00000000">
            <w:pPr>
              <w:pStyle w:val="pc"/>
              <w:rPr>
                <w:lang w:val="en-US"/>
              </w:rPr>
            </w:pPr>
            <w:r>
              <w:rPr>
                <w:b/>
                <w:bCs/>
                <w:lang w:val="en"/>
              </w:rPr>
              <w:t>(at the level of the Managing Director and/or a member of the Management Board and/or a person (body) reporting directly to the Board of Directors)</w:t>
            </w:r>
          </w:p>
        </w:tc>
      </w:tr>
      <w:tr w:rsidR="00532199">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sz w:val="22"/>
                <w:szCs w:val="22"/>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sz w:val="22"/>
                <w:szCs w:val="22"/>
              </w:rP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sz w:val="22"/>
                <w:szCs w:val="22"/>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sz w:val="22"/>
                <w:szCs w:val="22"/>
              </w:rP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sz w:val="22"/>
                <w:szCs w:val="22"/>
              </w:rPr>
              <w:t> </w:t>
            </w:r>
          </w:p>
        </w:tc>
      </w:tr>
      <w:tr w:rsidR="00532199">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sz w:val="22"/>
                <w:szCs w:val="22"/>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sz w:val="22"/>
                <w:szCs w:val="22"/>
              </w:rP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sz w:val="22"/>
                <w:szCs w:val="22"/>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sz w:val="22"/>
                <w:szCs w:val="22"/>
              </w:rP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sz w:val="22"/>
                <w:szCs w:val="22"/>
              </w:rPr>
              <w:t> </w:t>
            </w:r>
          </w:p>
        </w:tc>
      </w:tr>
      <w:tr w:rsidR="00532199">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sz w:val="22"/>
                <w:szCs w:val="22"/>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sz w:val="22"/>
                <w:szCs w:val="22"/>
              </w:rP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sz w:val="22"/>
                <w:szCs w:val="22"/>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sz w:val="22"/>
                <w:szCs w:val="22"/>
              </w:rP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sz w:val="22"/>
                <w:szCs w:val="22"/>
              </w:rPr>
              <w:t> </w:t>
            </w:r>
          </w:p>
        </w:tc>
      </w:tr>
      <w:tr w:rsidR="00532199">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sz w:val="22"/>
                <w:szCs w:val="22"/>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sz w:val="22"/>
                <w:szCs w:val="22"/>
              </w:rP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sz w:val="22"/>
                <w:szCs w:val="22"/>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sz w:val="22"/>
                <w:szCs w:val="22"/>
              </w:rP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sz w:val="22"/>
                <w:szCs w:val="22"/>
              </w:rPr>
              <w:t> </w:t>
            </w:r>
          </w:p>
        </w:tc>
      </w:tr>
    </w:tbl>
    <w:p w:rsidR="00D37981" w:rsidRDefault="00000000">
      <w:pPr>
        <w:pStyle w:val="pc"/>
      </w:pPr>
      <w:r>
        <w:t> </w:t>
      </w:r>
    </w:p>
    <w:p w:rsidR="00D37981" w:rsidRDefault="00000000">
      <w:pPr>
        <w:pStyle w:val="pj"/>
      </w:pPr>
      <w:bookmarkStart w:id="18" w:name="SUB2"/>
      <w:bookmarkEnd w:id="18"/>
      <w:r>
        <w:t> </w:t>
      </w:r>
    </w:p>
    <w:p w:rsidR="00D37981" w:rsidRPr="006A1339" w:rsidRDefault="00000000">
      <w:pPr>
        <w:pStyle w:val="pji"/>
        <w:rPr>
          <w:lang w:val="en-US"/>
        </w:rPr>
      </w:pPr>
      <w:r>
        <w:rPr>
          <w:rStyle w:val="s3"/>
          <w:lang w:val="en"/>
        </w:rPr>
        <w:t xml:space="preserve">Appendix 2 is set out in the wording of the </w:t>
      </w:r>
      <w:hyperlink r:id="rId145" w:anchor="sub_id=21" w:history="1">
        <w:r w:rsidR="00D37981">
          <w:rPr>
            <w:rStyle w:val="a4"/>
            <w:i/>
            <w:iCs/>
            <w:lang w:val="en"/>
          </w:rPr>
          <w:t>decision</w:t>
        </w:r>
      </w:hyperlink>
      <w:r>
        <w:rPr>
          <w:rStyle w:val="s3"/>
          <w:lang w:val="en"/>
        </w:rPr>
        <w:t xml:space="preserve"> of the sole shareholder of Damu Entrepreneurship Development Fund JSC, Minutes of the meeting dated 08/12/20, No. 37/20) (</w:t>
      </w:r>
      <w:hyperlink r:id="rId146" w:anchor="sub_id=2" w:history="1">
        <w:r w:rsidR="00D37981">
          <w:rPr>
            <w:rStyle w:val="a4"/>
            <w:i/>
            <w:iCs/>
            <w:lang w:val="en"/>
          </w:rPr>
          <w:t>see old ed.</w:t>
        </w:r>
      </w:hyperlink>
      <w:r>
        <w:rPr>
          <w:rStyle w:val="s3"/>
          <w:lang w:val="en"/>
        </w:rPr>
        <w:t>)</w:t>
      </w:r>
    </w:p>
    <w:p w:rsidR="00D37981" w:rsidRPr="006A1339" w:rsidRDefault="00000000">
      <w:pPr>
        <w:pStyle w:val="pr"/>
        <w:rPr>
          <w:lang w:val="en-US"/>
        </w:rPr>
      </w:pPr>
      <w:r>
        <w:rPr>
          <w:rStyle w:val="s0"/>
          <w:lang w:val="en"/>
        </w:rPr>
        <w:t>Appendix 2</w:t>
      </w:r>
    </w:p>
    <w:p w:rsidR="00D37981" w:rsidRPr="006A1339" w:rsidRDefault="00000000">
      <w:pPr>
        <w:pStyle w:val="pr"/>
        <w:rPr>
          <w:lang w:val="en-US"/>
        </w:rPr>
      </w:pPr>
      <w:r>
        <w:rPr>
          <w:rStyle w:val="s0"/>
          <w:lang w:val="en"/>
        </w:rPr>
        <w:t xml:space="preserve">to the </w:t>
      </w:r>
      <w:hyperlink w:anchor="sub100" w:history="1">
        <w:r w:rsidR="00D37981">
          <w:rPr>
            <w:rStyle w:val="a4"/>
            <w:lang w:val="en"/>
          </w:rPr>
          <w:t>Regulations</w:t>
        </w:r>
      </w:hyperlink>
      <w:r>
        <w:rPr>
          <w:rStyle w:val="s0"/>
          <w:lang w:val="en"/>
        </w:rPr>
        <w:t xml:space="preserve"> on the Board of Directors of the Company</w:t>
      </w:r>
    </w:p>
    <w:p w:rsidR="00D37981" w:rsidRPr="006A1339" w:rsidRDefault="00000000">
      <w:pPr>
        <w:pStyle w:val="pr"/>
        <w:rPr>
          <w:lang w:val="en-US"/>
        </w:rPr>
      </w:pPr>
      <w:r w:rsidRPr="006A1339">
        <w:rPr>
          <w:rStyle w:val="s0"/>
          <w:lang w:val="en-US"/>
        </w:rPr>
        <w:t> </w:t>
      </w:r>
    </w:p>
    <w:p w:rsidR="00D37981" w:rsidRPr="006A1339" w:rsidRDefault="00000000">
      <w:pPr>
        <w:pStyle w:val="pj"/>
        <w:rPr>
          <w:lang w:val="en-US"/>
        </w:rPr>
      </w:pPr>
      <w:r w:rsidRPr="006A1339">
        <w:rPr>
          <w:rStyle w:val="s0"/>
          <w:lang w:val="en-US"/>
        </w:rPr>
        <w:t> </w:t>
      </w:r>
    </w:p>
    <w:p w:rsidR="00D37981" w:rsidRPr="006A1339" w:rsidRDefault="00000000">
      <w:pPr>
        <w:pStyle w:val="pc"/>
        <w:rPr>
          <w:lang w:val="en-US"/>
        </w:rPr>
      </w:pPr>
      <w:r>
        <w:rPr>
          <w:rStyle w:val="s1"/>
          <w:lang w:val="en"/>
        </w:rPr>
        <w:t xml:space="preserve">Explanatory note </w:t>
      </w:r>
      <w:r>
        <w:rPr>
          <w:rStyle w:val="s1"/>
          <w:lang w:val="en"/>
        </w:rPr>
        <w:br/>
        <w:t>to the item on the agenda of the meeting of the Board of Directors</w:t>
      </w:r>
    </w:p>
    <w:p w:rsidR="00D37981" w:rsidRPr="006A1339" w:rsidRDefault="00000000">
      <w:pPr>
        <w:pStyle w:val="pc"/>
        <w:rPr>
          <w:lang w:val="en-US"/>
        </w:rPr>
      </w:pPr>
      <w:r>
        <w:rPr>
          <w:b/>
          <w:bCs/>
          <w:lang w:val="en"/>
        </w:rPr>
        <w:t>«________________________»:</w:t>
      </w:r>
    </w:p>
    <w:p w:rsidR="00D37981" w:rsidRPr="006A1339" w:rsidRDefault="00000000">
      <w:pPr>
        <w:pStyle w:val="pc"/>
        <w:rPr>
          <w:lang w:val="en-US"/>
        </w:rPr>
      </w:pPr>
      <w:r>
        <w:rPr>
          <w:i/>
          <w:iCs/>
          <w:lang w:val="en"/>
        </w:rPr>
        <w:t>Company name</w:t>
      </w:r>
    </w:p>
    <w:p w:rsidR="00D37981" w:rsidRPr="006A1339" w:rsidRDefault="00000000">
      <w:pPr>
        <w:pStyle w:val="pc"/>
        <w:rPr>
          <w:lang w:val="en-US"/>
        </w:rPr>
      </w:pPr>
      <w:r>
        <w:rPr>
          <w:b/>
          <w:bCs/>
          <w:lang w:val="en"/>
        </w:rPr>
        <w:t>«_________________________________»</w:t>
      </w:r>
    </w:p>
    <w:p w:rsidR="00D37981" w:rsidRPr="006A1339" w:rsidRDefault="00000000">
      <w:pPr>
        <w:pStyle w:val="pc"/>
        <w:rPr>
          <w:lang w:val="en-US"/>
        </w:rPr>
      </w:pPr>
      <w:r>
        <w:rPr>
          <w:i/>
          <w:iCs/>
          <w:lang w:val="en"/>
        </w:rPr>
        <w:lastRenderedPageBreak/>
        <w:t>(name of the issue)</w:t>
      </w:r>
    </w:p>
    <w:p w:rsidR="00D37981" w:rsidRPr="006A1339" w:rsidRDefault="00000000">
      <w:pPr>
        <w:pStyle w:val="a3"/>
        <w:rPr>
          <w:lang w:val="en-US"/>
        </w:rPr>
      </w:pPr>
      <w:r w:rsidRPr="006A1339">
        <w:rPr>
          <w:lang w:val="en-US"/>
        </w:rPr>
        <w:t> </w:t>
      </w:r>
    </w:p>
    <w:p w:rsidR="00D37981" w:rsidRPr="006A1339" w:rsidRDefault="00000000">
      <w:pPr>
        <w:pStyle w:val="pj"/>
        <w:rPr>
          <w:lang w:val="en-US"/>
        </w:rPr>
      </w:pPr>
      <w:r>
        <w:rPr>
          <w:lang w:val="en"/>
        </w:rPr>
        <w:t>Due to the fact that…/ In fulfillment of... / Taking into account ... etc.</w:t>
      </w:r>
    </w:p>
    <w:p w:rsidR="00D37981" w:rsidRPr="006A1339" w:rsidRDefault="00000000">
      <w:pPr>
        <w:pStyle w:val="pj"/>
        <w:rPr>
          <w:lang w:val="en-US"/>
        </w:rPr>
      </w:pPr>
      <w:r w:rsidRPr="006A1339">
        <w:rPr>
          <w:lang w:val="en-US"/>
        </w:rPr>
        <w:t> </w:t>
      </w:r>
    </w:p>
    <w:p w:rsidR="00D37981" w:rsidRPr="006A1339" w:rsidRDefault="00000000">
      <w:pPr>
        <w:pStyle w:val="pj"/>
        <w:rPr>
          <w:lang w:val="en-US"/>
        </w:rPr>
      </w:pPr>
      <w:r>
        <w:rPr>
          <w:i/>
          <w:iCs/>
          <w:lang w:val="en"/>
        </w:rPr>
        <w:t>The essence of the issue, the necessity and purpose of its submission to the Board of Directors</w:t>
      </w:r>
    </w:p>
    <w:p w:rsidR="00D37981" w:rsidRPr="006A1339" w:rsidRDefault="00000000">
      <w:pPr>
        <w:pStyle w:val="pj"/>
        <w:rPr>
          <w:lang w:val="en-US"/>
        </w:rPr>
      </w:pPr>
      <w:r w:rsidRPr="006A1339">
        <w:rPr>
          <w:i/>
          <w:iCs/>
          <w:lang w:val="en-US"/>
        </w:rPr>
        <w:t> </w:t>
      </w:r>
    </w:p>
    <w:p w:rsidR="00D37981" w:rsidRPr="006A1339" w:rsidRDefault="00000000">
      <w:pPr>
        <w:pStyle w:val="pj"/>
        <w:rPr>
          <w:lang w:val="en-US"/>
        </w:rPr>
      </w:pPr>
      <w:r>
        <w:rPr>
          <w:lang w:val="en"/>
        </w:rPr>
        <w:t>According to subparagraph ___) of paragraph ___ of Article ___ of the Law of the Republic of Kazakhstan "On Joint Stock Companies" and subparagraph ___ of paragraph __ of the Article ___ The Articles of Association (</w:t>
      </w:r>
      <w:r>
        <w:rPr>
          <w:i/>
          <w:iCs/>
          <w:lang w:val="en"/>
        </w:rPr>
        <w:t>company name)</w:t>
      </w:r>
      <w:r>
        <w:rPr>
          <w:lang w:val="en"/>
        </w:rPr>
        <w:t xml:space="preserve">, </w:t>
      </w:r>
      <w:r>
        <w:rPr>
          <w:i/>
          <w:iCs/>
          <w:lang w:val="en"/>
        </w:rPr>
        <w:t>if necessary, additionally, a link to the relevant regulatory document and its name may be indicated here</w:t>
      </w:r>
      <w:r>
        <w:rPr>
          <w:lang w:val="en"/>
        </w:rPr>
        <w:t xml:space="preserve">, the consideration of the issue is </w:t>
      </w:r>
      <w:r>
        <w:rPr>
          <w:i/>
          <w:iCs/>
          <w:lang w:val="en"/>
        </w:rPr>
        <w:t>outlined, the relevant competence</w:t>
      </w:r>
      <w:r>
        <w:rPr>
          <w:lang w:val="en"/>
        </w:rPr>
        <w:t xml:space="preserve"> falls within the exclusive competence of the Board of Directors (company name).</w:t>
      </w:r>
    </w:p>
    <w:p w:rsidR="00D37981" w:rsidRPr="006A1339" w:rsidRDefault="00000000">
      <w:pPr>
        <w:pStyle w:val="pj"/>
        <w:rPr>
          <w:lang w:val="en-US"/>
        </w:rPr>
      </w:pPr>
      <w:r>
        <w:rPr>
          <w:lang w:val="en"/>
        </w:rPr>
        <w:t>The Board of Directors is invited to consider/ take note/ approve /....</w:t>
      </w:r>
    </w:p>
    <w:p w:rsidR="00D37981" w:rsidRPr="006A1339" w:rsidRDefault="00000000">
      <w:pPr>
        <w:pStyle w:val="pj"/>
        <w:rPr>
          <w:lang w:val="en-US"/>
        </w:rPr>
      </w:pPr>
      <w:r>
        <w:rPr>
          <w:lang w:val="en"/>
        </w:rPr>
        <w:t>A positive decision by the Board of Directors on this issue may have a positive impact on the following risks: "</w:t>
      </w:r>
      <w:r>
        <w:rPr>
          <w:i/>
          <w:iCs/>
          <w:lang w:val="en"/>
        </w:rPr>
        <w:t>the code and name of the relevant risk provided for in the Company's Risk Register for the current year</w:t>
      </w:r>
      <w:r>
        <w:rPr>
          <w:lang w:val="en"/>
        </w:rPr>
        <w:t xml:space="preserve">" provided for in the Risk Register (company name) are indicated, while reducing the likelihood of such causes of the above-mentioned risk/s, as </w:t>
      </w:r>
      <w:r>
        <w:rPr>
          <w:i/>
          <w:iCs/>
          <w:lang w:val="en"/>
        </w:rPr>
        <w:t>the reasons for the occurrence of the above-mentioned risk/s provided by the Risk Register for this/these risk/risks</w:t>
      </w:r>
      <w:r>
        <w:rPr>
          <w:lang w:val="en"/>
        </w:rPr>
        <w:t xml:space="preserve"> are indicated.</w:t>
      </w:r>
    </w:p>
    <w:p w:rsidR="00D37981" w:rsidRPr="006A1339" w:rsidRDefault="00000000">
      <w:pPr>
        <w:pStyle w:val="pj"/>
        <w:rPr>
          <w:lang w:val="en-US"/>
        </w:rPr>
      </w:pPr>
      <w:r>
        <w:rPr>
          <w:lang w:val="en"/>
        </w:rPr>
        <w:t>There are no negative socio-economic and/or legal consequences when the Board of Directors (company name) makes a decision on this issue.</w:t>
      </w:r>
    </w:p>
    <w:p w:rsidR="00D37981" w:rsidRPr="006A1339" w:rsidRDefault="00000000">
      <w:pPr>
        <w:pStyle w:val="pj"/>
        <w:rPr>
          <w:lang w:val="en-US"/>
        </w:rPr>
      </w:pPr>
      <w:r>
        <w:rPr>
          <w:lang w:val="en"/>
        </w:rPr>
        <w:t xml:space="preserve">Deadlines for expected results - for </w:t>
      </w:r>
      <w:r>
        <w:rPr>
          <w:i/>
          <w:iCs/>
          <w:lang w:val="en"/>
        </w:rPr>
        <w:t>example</w:t>
      </w:r>
      <w:r>
        <w:rPr>
          <w:lang w:val="en"/>
        </w:rPr>
        <w:t>, within the framework of the adopted decision, the following work will be done by 00.00.2000: ....</w:t>
      </w:r>
    </w:p>
    <w:p w:rsidR="00D37981" w:rsidRPr="006A1339" w:rsidRDefault="00000000">
      <w:pPr>
        <w:pStyle w:val="pj"/>
        <w:rPr>
          <w:lang w:val="en-US"/>
        </w:rPr>
      </w:pPr>
      <w:r>
        <w:rPr>
          <w:lang w:val="en"/>
        </w:rPr>
        <w:t>The expected effectiveness for (company name) as a result of making a positive decision on this issue/consideration of this issue is as follows</w:t>
      </w:r>
      <w:proofErr w:type="gramStart"/>
      <w:r>
        <w:rPr>
          <w:lang w:val="en"/>
        </w:rPr>
        <w:t>.....</w:t>
      </w:r>
      <w:proofErr w:type="gramEnd"/>
    </w:p>
    <w:p w:rsidR="00D37981" w:rsidRPr="006A1339" w:rsidRDefault="00000000">
      <w:pPr>
        <w:pStyle w:val="pj"/>
        <w:rPr>
          <w:lang w:val="en-US"/>
        </w:rPr>
      </w:pPr>
      <w:r>
        <w:rPr>
          <w:lang w:val="en"/>
        </w:rPr>
        <w:t>Making a decision on this issue will not entail financial costs (company name) and will not require bringing internal acts and regulatory documents (company name) in line with it.</w:t>
      </w:r>
    </w:p>
    <w:p w:rsidR="00D37981" w:rsidRPr="006A1339" w:rsidRDefault="00000000">
      <w:pPr>
        <w:pStyle w:val="pj"/>
        <w:rPr>
          <w:lang w:val="en-US"/>
        </w:rPr>
      </w:pPr>
      <w:r>
        <w:rPr>
          <w:lang w:val="en"/>
        </w:rPr>
        <w:t xml:space="preserve">Making a decision on this issue will entail the following financial costs (company name), </w:t>
      </w:r>
      <w:r>
        <w:rPr>
          <w:i/>
          <w:iCs/>
          <w:lang w:val="en"/>
        </w:rPr>
        <w:t>specify which, in what amount</w:t>
      </w:r>
      <w:r>
        <w:rPr>
          <w:lang w:val="en"/>
        </w:rPr>
        <w:t xml:space="preserve"> ..., which are provided for/not provided for by the budget and the Development Plan (company name) approved for the current year. </w:t>
      </w:r>
    </w:p>
    <w:p w:rsidR="00D37981" w:rsidRPr="006A1339" w:rsidRDefault="00000000">
      <w:pPr>
        <w:pStyle w:val="pj"/>
        <w:rPr>
          <w:lang w:val="en-US"/>
        </w:rPr>
      </w:pPr>
      <w:r>
        <w:rPr>
          <w:lang w:val="en"/>
        </w:rPr>
        <w:t xml:space="preserve">Making a decision on this issue will require amendments and additions to some internal acts and documents regulating internal activities (company name), including how to </w:t>
      </w:r>
      <w:r>
        <w:rPr>
          <w:i/>
          <w:iCs/>
          <w:lang w:val="en"/>
        </w:rPr>
        <w:t>specify their name</w:t>
      </w:r>
      <w:r>
        <w:rPr>
          <w:lang w:val="en"/>
        </w:rPr>
        <w:t>.</w:t>
      </w:r>
    </w:p>
    <w:p w:rsidR="00D37981" w:rsidRPr="006A1339" w:rsidRDefault="00000000">
      <w:pPr>
        <w:pStyle w:val="pj"/>
        <w:rPr>
          <w:lang w:val="en-US"/>
        </w:rPr>
      </w:pPr>
      <w:r>
        <w:rPr>
          <w:lang w:val="en"/>
        </w:rPr>
        <w:t>Taking into account the above, the following question is submitted for consideration by the Board of Directors (company name): "</w:t>
      </w:r>
      <w:r>
        <w:rPr>
          <w:i/>
          <w:iCs/>
          <w:lang w:val="en"/>
        </w:rPr>
        <w:t>the name of the issue</w:t>
      </w:r>
      <w:r>
        <w:rPr>
          <w:lang w:val="en"/>
        </w:rPr>
        <w:t xml:space="preserve"> is indicated."</w:t>
      </w:r>
    </w:p>
    <w:p w:rsidR="00D37981" w:rsidRPr="006A1339" w:rsidRDefault="00000000">
      <w:pPr>
        <w:pStyle w:val="pj"/>
        <w:rPr>
          <w:lang w:val="en-US"/>
        </w:rPr>
      </w:pPr>
      <w:r>
        <w:rPr>
          <w:lang w:val="en"/>
        </w:rPr>
        <w:t>…</w:t>
      </w:r>
    </w:p>
    <w:p w:rsidR="00D37981" w:rsidRPr="006A1339" w:rsidRDefault="00000000">
      <w:pPr>
        <w:pStyle w:val="pj"/>
        <w:rPr>
          <w:lang w:val="en-US"/>
        </w:rPr>
      </w:pPr>
      <w:r>
        <w:rPr>
          <w:lang w:val="en"/>
        </w:rPr>
        <w:t>This issue has been previously reviewed and approved by the Management Board (company name) "__" ____________20___ year (Protocol no.____)</w:t>
      </w:r>
    </w:p>
    <w:p w:rsidR="00D37981" w:rsidRPr="006A1339" w:rsidRDefault="00000000">
      <w:pPr>
        <w:pStyle w:val="pj"/>
        <w:rPr>
          <w:lang w:val="en-US"/>
        </w:rPr>
      </w:pPr>
      <w:r>
        <w:rPr>
          <w:lang w:val="en"/>
        </w:rPr>
        <w:t xml:space="preserve">This issue will be reviewed by the Committee in advance. The </w:t>
      </w:r>
      <w:r>
        <w:rPr>
          <w:i/>
          <w:iCs/>
          <w:lang w:val="en"/>
        </w:rPr>
        <w:t>full name of the committee of the Board of Directors (company name) is indicated</w:t>
      </w:r>
    </w:p>
    <w:p w:rsidR="00D37981" w:rsidRPr="006A1339" w:rsidRDefault="00000000">
      <w:pPr>
        <w:pStyle w:val="pj"/>
        <w:rPr>
          <w:lang w:val="en-US"/>
        </w:rPr>
      </w:pPr>
      <w:r w:rsidRPr="006A1339">
        <w:rPr>
          <w:lang w:val="en-US"/>
        </w:rPr>
        <w:t> </w:t>
      </w:r>
    </w:p>
    <w:p w:rsidR="00D37981" w:rsidRPr="006A1339" w:rsidRDefault="00000000">
      <w:pPr>
        <w:pStyle w:val="pj"/>
        <w:rPr>
          <w:lang w:val="en-US"/>
        </w:rPr>
      </w:pPr>
      <w:r>
        <w:rPr>
          <w:lang w:val="en"/>
        </w:rPr>
        <w:t>Application:</w:t>
      </w:r>
    </w:p>
    <w:p w:rsidR="00D37981" w:rsidRPr="006A1339" w:rsidRDefault="00000000">
      <w:pPr>
        <w:pStyle w:val="pj"/>
        <w:rPr>
          <w:lang w:val="en-US"/>
        </w:rPr>
      </w:pPr>
      <w:r>
        <w:rPr>
          <w:lang w:val="en"/>
        </w:rPr>
        <w:t>1) draft resolution of the Board of Directors (company name) on 1 sheet;</w:t>
      </w:r>
    </w:p>
    <w:p w:rsidR="00D37981" w:rsidRPr="006A1339" w:rsidRDefault="00000000">
      <w:pPr>
        <w:pStyle w:val="pj"/>
        <w:rPr>
          <w:lang w:val="en-US"/>
        </w:rPr>
      </w:pPr>
      <w:r>
        <w:rPr>
          <w:lang w:val="en"/>
        </w:rPr>
        <w:t>2) ... on ___sheets;</w:t>
      </w:r>
    </w:p>
    <w:p w:rsidR="00D37981" w:rsidRPr="006A1339" w:rsidRDefault="00000000">
      <w:pPr>
        <w:pStyle w:val="pj"/>
        <w:rPr>
          <w:lang w:val="en-US"/>
        </w:rPr>
      </w:pPr>
      <w:r>
        <w:rPr>
          <w:lang w:val="en"/>
        </w:rPr>
        <w:t>3) ... on ___sheets;</w:t>
      </w:r>
    </w:p>
    <w:p w:rsidR="00D37981" w:rsidRPr="006A1339" w:rsidRDefault="00000000">
      <w:pPr>
        <w:pStyle w:val="pj"/>
        <w:rPr>
          <w:lang w:val="en-US"/>
        </w:rPr>
      </w:pPr>
      <w:r>
        <w:rPr>
          <w:lang w:val="en"/>
        </w:rPr>
        <w:t>4) extract from the minutes of the Board meeting (company name) from "__" ____________20__ year (Protocol no.____) on ___ sheet/ah.</w:t>
      </w:r>
    </w:p>
    <w:p w:rsidR="00D37981" w:rsidRPr="006A1339" w:rsidRDefault="00000000">
      <w:pPr>
        <w:pStyle w:val="pj"/>
        <w:rPr>
          <w:lang w:val="en-US"/>
        </w:rPr>
      </w:pPr>
      <w:r w:rsidRPr="006A1339">
        <w:rPr>
          <w:lang w:val="en-US"/>
        </w:rPr>
        <w:t> </w:t>
      </w:r>
    </w:p>
    <w:p w:rsidR="00D37981" w:rsidRPr="006A1339" w:rsidRDefault="00000000">
      <w:pPr>
        <w:pStyle w:val="pj"/>
        <w:rPr>
          <w:lang w:val="en-US"/>
        </w:rPr>
      </w:pPr>
      <w:r w:rsidRPr="006A1339">
        <w:rPr>
          <w:lang w:val="en-US"/>
        </w:rPr>
        <w:t> </w:t>
      </w:r>
    </w:p>
    <w:p w:rsidR="00D37981" w:rsidRPr="006A1339" w:rsidRDefault="00000000">
      <w:pPr>
        <w:pStyle w:val="pj"/>
        <w:rPr>
          <w:lang w:val="en-US"/>
        </w:rPr>
      </w:pPr>
      <w:r>
        <w:rPr>
          <w:rStyle w:val="s0"/>
          <w:b/>
          <w:bCs/>
          <w:lang w:val="en"/>
        </w:rPr>
        <w:lastRenderedPageBreak/>
        <w:t>Position and full name of the issuing authority</w:t>
      </w:r>
    </w:p>
    <w:p w:rsidR="00D37981" w:rsidRPr="006A1339" w:rsidRDefault="00000000">
      <w:pPr>
        <w:pStyle w:val="pj"/>
        <w:rPr>
          <w:lang w:val="en-US"/>
        </w:rPr>
      </w:pPr>
      <w:r>
        <w:rPr>
          <w:rStyle w:val="s0"/>
          <w:b/>
          <w:bCs/>
          <w:lang w:val="en"/>
        </w:rPr>
        <w:t>issue for consideration</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Pr>
          <w:rStyle w:val="s0"/>
          <w:i/>
          <w:iCs/>
          <w:lang w:val="en"/>
        </w:rPr>
        <w:t>Signature of the head or members of the executive body of the Company, or the person initiating the inclusion of the issue in the agenda of the meeting</w:t>
      </w:r>
    </w:p>
    <w:p w:rsidR="00D37981" w:rsidRPr="006A1339" w:rsidRDefault="00000000">
      <w:pPr>
        <w:pStyle w:val="pj"/>
        <w:rPr>
          <w:lang w:val="en-US"/>
        </w:rPr>
      </w:pPr>
      <w:r w:rsidRPr="006A1339">
        <w:rPr>
          <w:rStyle w:val="s0"/>
          <w:i/>
          <w:iCs/>
          <w:lang w:val="en-US"/>
        </w:rPr>
        <w:t> </w:t>
      </w:r>
    </w:p>
    <w:p w:rsidR="00D37981" w:rsidRPr="006A1339" w:rsidRDefault="00000000">
      <w:pPr>
        <w:pStyle w:val="pj"/>
        <w:rPr>
          <w:lang w:val="en-US"/>
        </w:rPr>
      </w:pPr>
      <w:r>
        <w:rPr>
          <w:rStyle w:val="s0"/>
          <w:i/>
          <w:iCs/>
          <w:lang w:val="en"/>
        </w:rPr>
        <w:t>Visas of the contractor, the head of the structural unit responsible for the preparation (development) of materials.</w:t>
      </w:r>
    </w:p>
    <w:p w:rsidR="00D37981" w:rsidRPr="006A1339" w:rsidRDefault="00000000">
      <w:pPr>
        <w:pStyle w:val="pj"/>
        <w:rPr>
          <w:lang w:val="en-US"/>
        </w:rPr>
      </w:pPr>
      <w:r w:rsidRPr="006A1339">
        <w:rPr>
          <w:rStyle w:val="s0"/>
          <w:lang w:val="en-US"/>
        </w:rPr>
        <w:t> </w:t>
      </w:r>
    </w:p>
    <w:p w:rsidR="00D37981" w:rsidRPr="006A1339" w:rsidRDefault="00000000">
      <w:pPr>
        <w:pStyle w:val="pji"/>
        <w:rPr>
          <w:lang w:val="en-US"/>
        </w:rPr>
      </w:pPr>
      <w:bookmarkStart w:id="19" w:name="SUB3"/>
      <w:bookmarkEnd w:id="19"/>
      <w:r>
        <w:rPr>
          <w:rStyle w:val="s3"/>
          <w:lang w:val="en"/>
        </w:rPr>
        <w:t xml:space="preserve">Appendix 3 is set out in the wording of the </w:t>
      </w:r>
      <w:hyperlink r:id="rId147" w:anchor="sub_id=320" w:history="1">
        <w:r w:rsidR="00D37981">
          <w:rPr>
            <w:rStyle w:val="a4"/>
            <w:i/>
            <w:iCs/>
            <w:lang w:val="en"/>
          </w:rPr>
          <w:t>decision</w:t>
        </w:r>
      </w:hyperlink>
      <w:r>
        <w:rPr>
          <w:rStyle w:val="s3"/>
          <w:lang w:val="en"/>
        </w:rPr>
        <w:t xml:space="preserve"> of the sole shareholder of Damu Entrepreneurship Development Fund JSC, Minutes of the meeting dated 08/12/20, No. 37/20) (</w:t>
      </w:r>
      <w:hyperlink r:id="rId148" w:anchor="sub_id=3" w:history="1">
        <w:r w:rsidR="00D37981">
          <w:rPr>
            <w:rStyle w:val="a4"/>
            <w:i/>
            <w:iCs/>
            <w:lang w:val="en"/>
          </w:rPr>
          <w:t>see old ed.</w:t>
        </w:r>
      </w:hyperlink>
      <w:r>
        <w:rPr>
          <w:rStyle w:val="s3"/>
          <w:lang w:val="en"/>
        </w:rPr>
        <w:t>)</w:t>
      </w:r>
    </w:p>
    <w:p w:rsidR="00D37981" w:rsidRPr="006A1339" w:rsidRDefault="00000000">
      <w:pPr>
        <w:pStyle w:val="pr"/>
        <w:rPr>
          <w:lang w:val="en-US"/>
        </w:rPr>
      </w:pPr>
      <w:r>
        <w:rPr>
          <w:rStyle w:val="s0"/>
          <w:lang w:val="en"/>
        </w:rPr>
        <w:t>Appendix 3</w:t>
      </w:r>
    </w:p>
    <w:p w:rsidR="00D37981" w:rsidRPr="006A1339" w:rsidRDefault="00000000">
      <w:pPr>
        <w:pStyle w:val="pr"/>
        <w:rPr>
          <w:lang w:val="en-US"/>
        </w:rPr>
      </w:pPr>
      <w:r>
        <w:rPr>
          <w:rStyle w:val="s0"/>
          <w:lang w:val="en"/>
        </w:rPr>
        <w:t xml:space="preserve">to the </w:t>
      </w:r>
      <w:hyperlink w:anchor="sub100" w:history="1">
        <w:r w:rsidR="00D37981">
          <w:rPr>
            <w:rStyle w:val="a4"/>
            <w:lang w:val="en"/>
          </w:rPr>
          <w:t>Regulations</w:t>
        </w:r>
      </w:hyperlink>
      <w:r>
        <w:rPr>
          <w:rStyle w:val="s0"/>
          <w:lang w:val="en"/>
        </w:rPr>
        <w:t xml:space="preserve"> on the Board of Directors of the Company</w:t>
      </w:r>
    </w:p>
    <w:p w:rsidR="00D37981" w:rsidRPr="006A1339" w:rsidRDefault="00000000">
      <w:pPr>
        <w:pStyle w:val="pr"/>
        <w:rPr>
          <w:lang w:val="en-US"/>
        </w:rPr>
      </w:pPr>
      <w:r w:rsidRPr="006A1339">
        <w:rPr>
          <w:rStyle w:val="s0"/>
          <w:lang w:val="en-US"/>
        </w:rPr>
        <w:t> </w:t>
      </w:r>
    </w:p>
    <w:p w:rsidR="00D37981" w:rsidRPr="006A1339" w:rsidRDefault="00000000">
      <w:pPr>
        <w:pStyle w:val="pr"/>
        <w:rPr>
          <w:lang w:val="en-US"/>
        </w:rPr>
      </w:pPr>
      <w:r>
        <w:rPr>
          <w:rStyle w:val="s0"/>
          <w:lang w:val="en"/>
        </w:rPr>
        <w:t>Project</w:t>
      </w:r>
    </w:p>
    <w:p w:rsidR="00D37981" w:rsidRPr="006A1339" w:rsidRDefault="00000000">
      <w:pPr>
        <w:pStyle w:val="pr"/>
        <w:rPr>
          <w:lang w:val="en-US"/>
        </w:rPr>
      </w:pPr>
      <w:r w:rsidRPr="006A1339">
        <w:rPr>
          <w:lang w:val="en-US"/>
        </w:rPr>
        <w:t> </w:t>
      </w:r>
    </w:p>
    <w:p w:rsidR="00D37981" w:rsidRPr="006A1339" w:rsidRDefault="00000000">
      <w:pPr>
        <w:pStyle w:val="pr"/>
        <w:rPr>
          <w:lang w:val="en-US"/>
        </w:rPr>
      </w:pPr>
      <w:r w:rsidRPr="006A1339">
        <w:rPr>
          <w:lang w:val="en-US"/>
        </w:rPr>
        <w:t> </w:t>
      </w:r>
    </w:p>
    <w:p w:rsidR="00D37981" w:rsidRPr="006A1339" w:rsidRDefault="00000000">
      <w:pPr>
        <w:pStyle w:val="pc"/>
        <w:rPr>
          <w:lang w:val="en-US"/>
        </w:rPr>
      </w:pPr>
      <w:r>
        <w:rPr>
          <w:rStyle w:val="s1"/>
          <w:lang w:val="en"/>
        </w:rPr>
        <w:t xml:space="preserve">The decision of the </w:t>
      </w:r>
      <w:r>
        <w:rPr>
          <w:rStyle w:val="s1"/>
          <w:lang w:val="en"/>
        </w:rPr>
        <w:br/>
        <w:t xml:space="preserve">Board of Directors of the joint-stock company "Company name" on the issue: </w:t>
      </w:r>
      <w:r>
        <w:rPr>
          <w:lang w:val="en"/>
        </w:rPr>
        <w:t>"________________________________________________________"</w:t>
      </w:r>
    </w:p>
    <w:p w:rsidR="00D37981" w:rsidRPr="006A1339" w:rsidRDefault="00000000">
      <w:pPr>
        <w:pStyle w:val="pc"/>
        <w:rPr>
          <w:lang w:val="en-US"/>
        </w:rPr>
      </w:pPr>
      <w:r>
        <w:rPr>
          <w:i/>
          <w:iCs/>
          <w:lang w:val="en"/>
        </w:rPr>
        <w:t>(wording of the question)</w:t>
      </w:r>
    </w:p>
    <w:p w:rsidR="00D37981" w:rsidRPr="006A1339" w:rsidRDefault="00000000">
      <w:pPr>
        <w:pStyle w:val="a3"/>
        <w:rPr>
          <w:lang w:val="en-US"/>
        </w:rPr>
      </w:pPr>
      <w:r w:rsidRPr="006A1339">
        <w:rPr>
          <w:lang w:val="en-US"/>
        </w:rPr>
        <w:t> </w:t>
      </w:r>
    </w:p>
    <w:p w:rsidR="00D37981" w:rsidRPr="006A1339" w:rsidRDefault="00000000">
      <w:pPr>
        <w:pStyle w:val="pj"/>
        <w:rPr>
          <w:lang w:val="en-US"/>
        </w:rPr>
      </w:pPr>
      <w:r>
        <w:rPr>
          <w:rStyle w:val="s0"/>
          <w:lang w:val="en"/>
        </w:rPr>
        <w:t>In accordance with subparagraph ___) of paragraph __ of Article __ of the Law of the Republic of Kazakhstan "On Joint Stock Companies", subparagraph __) of paragraph ___ of Article ___ of the Charter of the joint stock company (company name) (hereinafter - (company name)), the Board of Directors (company name) DECIDED:</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Pr>
          <w:rStyle w:val="s0"/>
          <w:lang w:val="en"/>
        </w:rPr>
        <w:t>1. ….</w:t>
      </w:r>
    </w:p>
    <w:p w:rsidR="00D37981" w:rsidRPr="006A1339" w:rsidRDefault="00000000">
      <w:pPr>
        <w:pStyle w:val="pj"/>
        <w:rPr>
          <w:lang w:val="en-US"/>
        </w:rPr>
      </w:pPr>
      <w:r>
        <w:rPr>
          <w:rStyle w:val="s0"/>
          <w:lang w:val="en"/>
        </w:rPr>
        <w:t>2. ….</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Pr>
          <w:rStyle w:val="s0"/>
          <w:i/>
          <w:iCs/>
          <w:lang w:val="en"/>
        </w:rPr>
        <w:t>Visas of the direct executor of the initiating structural unit, the head of the initiating structural unit, the supervising Managing Director (if any) or the Deputy Chairman of the Management Board (if any), the head of the structural unit responsible for legal support, the supervising member of the executive body, the head or members of the executive body of the Company, or the person initiating the inclusion of the issue in the agenda of the meeting</w:t>
      </w:r>
    </w:p>
    <w:p w:rsidR="00D37981" w:rsidRPr="006A1339" w:rsidRDefault="00000000">
      <w:pPr>
        <w:pStyle w:val="pj"/>
        <w:rPr>
          <w:lang w:val="en-US"/>
        </w:rPr>
      </w:pPr>
      <w:r w:rsidRPr="006A1339">
        <w:rPr>
          <w:lang w:val="en-US"/>
        </w:rPr>
        <w:t> </w:t>
      </w:r>
    </w:p>
    <w:p w:rsidR="00D37981" w:rsidRPr="006A1339" w:rsidRDefault="00000000">
      <w:pPr>
        <w:pStyle w:val="pr"/>
        <w:rPr>
          <w:lang w:val="en-US"/>
        </w:rPr>
      </w:pPr>
      <w:bookmarkStart w:id="20" w:name="SUB4"/>
      <w:bookmarkEnd w:id="20"/>
      <w:r>
        <w:rPr>
          <w:rStyle w:val="s0"/>
          <w:lang w:val="en"/>
        </w:rPr>
        <w:t>Appendix 4</w:t>
      </w:r>
    </w:p>
    <w:p w:rsidR="00D37981" w:rsidRPr="006A1339" w:rsidRDefault="00000000">
      <w:pPr>
        <w:pStyle w:val="pr"/>
        <w:rPr>
          <w:lang w:val="en-US"/>
        </w:rPr>
      </w:pPr>
      <w:r>
        <w:rPr>
          <w:rStyle w:val="s0"/>
          <w:lang w:val="en"/>
        </w:rPr>
        <w:t xml:space="preserve">to the </w:t>
      </w:r>
      <w:hyperlink w:anchor="sub100" w:history="1">
        <w:r w:rsidR="00D37981">
          <w:rPr>
            <w:rStyle w:val="a4"/>
            <w:lang w:val="en"/>
          </w:rPr>
          <w:t>Regulations</w:t>
        </w:r>
      </w:hyperlink>
      <w:r>
        <w:rPr>
          <w:rStyle w:val="s0"/>
          <w:lang w:val="en"/>
        </w:rPr>
        <w:t xml:space="preserve"> on the Board of Directors of the Company</w:t>
      </w:r>
    </w:p>
    <w:p w:rsidR="00D37981" w:rsidRPr="006A1339" w:rsidRDefault="00000000">
      <w:pPr>
        <w:pStyle w:val="pr"/>
        <w:rPr>
          <w:lang w:val="en-US"/>
        </w:rPr>
      </w:pPr>
      <w:r w:rsidRPr="006A1339">
        <w:rPr>
          <w:rStyle w:val="s0"/>
          <w:lang w:val="en-US"/>
        </w:rPr>
        <w:t> </w:t>
      </w:r>
    </w:p>
    <w:p w:rsidR="00D37981" w:rsidRPr="006A1339" w:rsidRDefault="00000000">
      <w:pPr>
        <w:pStyle w:val="pr"/>
        <w:rPr>
          <w:lang w:val="en-US"/>
        </w:rPr>
      </w:pPr>
      <w:r w:rsidRPr="006A1339">
        <w:rPr>
          <w:rStyle w:val="s0"/>
          <w:lang w:val="en-US"/>
        </w:rPr>
        <w:t> </w:t>
      </w:r>
    </w:p>
    <w:p w:rsidR="00D37981" w:rsidRPr="006A1339" w:rsidRDefault="00000000">
      <w:pPr>
        <w:pStyle w:val="pr"/>
        <w:rPr>
          <w:lang w:val="en-US"/>
        </w:rPr>
      </w:pPr>
      <w:r w:rsidRPr="006A1339">
        <w:rPr>
          <w:rStyle w:val="s0"/>
          <w:lang w:val="en-US"/>
        </w:rPr>
        <w:t> </w:t>
      </w:r>
    </w:p>
    <w:p w:rsidR="00D37981" w:rsidRPr="00D1330A" w:rsidRDefault="00000000">
      <w:pPr>
        <w:pStyle w:val="pc"/>
        <w:rPr>
          <w:lang w:val="en-US"/>
        </w:rPr>
      </w:pPr>
      <w:r>
        <w:rPr>
          <w:rStyle w:val="s1"/>
          <w:lang w:val="en"/>
        </w:rPr>
        <w:t xml:space="preserve">The VOTING LIST </w:t>
      </w:r>
      <w:r>
        <w:rPr>
          <w:rStyle w:val="s1"/>
          <w:lang w:val="en"/>
        </w:rPr>
        <w:br/>
        <w:t xml:space="preserve">on the issues on the agenda of the in-person meeting of the Board of Directors of the </w:t>
      </w:r>
      <w:r>
        <w:rPr>
          <w:rStyle w:val="s1"/>
          <w:lang w:val="en"/>
        </w:rPr>
        <w:br/>
        <w:t xml:space="preserve">Company </w:t>
      </w:r>
      <w:r w:rsidR="008766CC">
        <w:rPr>
          <w:rStyle w:val="s1"/>
          <w:lang w:val="en"/>
        </w:rPr>
        <w:t>No. ___</w:t>
      </w:r>
      <w:r>
        <w:rPr>
          <w:rStyle w:val="s1"/>
          <w:lang w:val="en"/>
        </w:rPr>
        <w:br/>
      </w:r>
      <w:r w:rsidR="008766CC">
        <w:rPr>
          <w:rStyle w:val="s1"/>
          <w:lang w:val="en"/>
        </w:rPr>
        <w:t>dated</w:t>
      </w:r>
      <w:r>
        <w:rPr>
          <w:rStyle w:val="s1"/>
          <w:lang w:val="en"/>
        </w:rPr>
        <w:t xml:space="preserve"> "___" __________ year </w:t>
      </w:r>
    </w:p>
    <w:p w:rsidR="00D37981" w:rsidRPr="00D1330A" w:rsidRDefault="00000000">
      <w:pPr>
        <w:pStyle w:val="a3"/>
        <w:rPr>
          <w:lang w:val="en-US"/>
        </w:rPr>
      </w:pPr>
      <w:r w:rsidRPr="00D1330A">
        <w:rPr>
          <w:b/>
          <w:bCs/>
          <w:snapToGrid w:val="0"/>
          <w:sz w:val="26"/>
          <w:szCs w:val="26"/>
          <w:lang w:val="en-US"/>
        </w:rPr>
        <w:t> </w:t>
      </w:r>
    </w:p>
    <w:p w:rsidR="00D37981" w:rsidRPr="006A1339" w:rsidRDefault="00000000">
      <w:pPr>
        <w:pStyle w:val="pj"/>
        <w:rPr>
          <w:lang w:val="en-US"/>
        </w:rPr>
      </w:pPr>
      <w:r>
        <w:rPr>
          <w:rStyle w:val="s0"/>
          <w:b/>
          <w:bCs/>
          <w:lang w:val="en"/>
        </w:rPr>
        <w:t>Member of the Board of Directors: __________________</w:t>
      </w:r>
    </w:p>
    <w:p w:rsidR="00D37981" w:rsidRPr="006A1339" w:rsidRDefault="00000000">
      <w:pPr>
        <w:pStyle w:val="pc"/>
        <w:rPr>
          <w:lang w:val="en-US"/>
        </w:rPr>
      </w:pPr>
      <w:r w:rsidRPr="006A1339">
        <w:rPr>
          <w:b/>
          <w:bCs/>
          <w:snapToGrid w:val="0"/>
          <w:sz w:val="26"/>
          <w:szCs w:val="26"/>
          <w:lang w:val="en-US"/>
        </w:rPr>
        <w:lastRenderedPageBreak/>
        <w:t> </w:t>
      </w:r>
    </w:p>
    <w:p w:rsidR="00D37981" w:rsidRPr="006A1339" w:rsidRDefault="00000000">
      <w:pPr>
        <w:pStyle w:val="pc"/>
        <w:rPr>
          <w:lang w:val="en-US"/>
        </w:rPr>
      </w:pPr>
      <w:r>
        <w:rPr>
          <w:rStyle w:val="s1"/>
          <w:lang w:val="en"/>
        </w:rPr>
        <w:t>The agenda:</w:t>
      </w:r>
    </w:p>
    <w:p w:rsidR="00D37981" w:rsidRPr="006A1339" w:rsidRDefault="00000000">
      <w:pPr>
        <w:pStyle w:val="pj"/>
        <w:rPr>
          <w:lang w:val="en-US"/>
        </w:rPr>
      </w:pPr>
      <w:r w:rsidRPr="006A1339">
        <w:rPr>
          <w:sz w:val="26"/>
          <w:szCs w:val="26"/>
          <w:lang w:val="en-US"/>
        </w:rPr>
        <w:t> </w:t>
      </w:r>
    </w:p>
    <w:p w:rsidR="00D37981" w:rsidRPr="006A1339" w:rsidRDefault="00000000">
      <w:pPr>
        <w:pStyle w:val="pj"/>
        <w:rPr>
          <w:lang w:val="en-US"/>
        </w:rPr>
      </w:pPr>
      <w:r>
        <w:rPr>
          <w:rStyle w:val="s0"/>
          <w:lang w:val="en"/>
        </w:rPr>
        <w:t>1.</w:t>
      </w:r>
    </w:p>
    <w:p w:rsidR="00D37981" w:rsidRPr="006A1339" w:rsidRDefault="00000000">
      <w:pPr>
        <w:pStyle w:val="pj"/>
        <w:rPr>
          <w:lang w:val="en-US"/>
        </w:rPr>
      </w:pPr>
      <w:r>
        <w:rPr>
          <w:rStyle w:val="s0"/>
          <w:lang w:val="en"/>
        </w:rPr>
        <w:t>2.</w:t>
      </w:r>
    </w:p>
    <w:p w:rsidR="00D37981" w:rsidRPr="006A1339" w:rsidRDefault="00000000">
      <w:pPr>
        <w:pStyle w:val="pj"/>
        <w:rPr>
          <w:lang w:val="en-US"/>
        </w:rPr>
      </w:pPr>
      <w:r>
        <w:rPr>
          <w:rStyle w:val="s0"/>
          <w:lang w:val="en"/>
        </w:rPr>
        <w:t>3.</w:t>
      </w:r>
    </w:p>
    <w:p w:rsidR="00D37981" w:rsidRPr="006A1339" w:rsidRDefault="00000000">
      <w:pPr>
        <w:pStyle w:val="pc"/>
        <w:rPr>
          <w:lang w:val="en-US"/>
        </w:rPr>
      </w:pPr>
      <w:r w:rsidRPr="006A1339">
        <w:rPr>
          <w:b/>
          <w:bCs/>
          <w:sz w:val="26"/>
          <w:szCs w:val="26"/>
          <w:lang w:val="en-US"/>
        </w:rPr>
        <w:t> </w:t>
      </w:r>
    </w:p>
    <w:p w:rsidR="00D37981" w:rsidRPr="006A1339" w:rsidRDefault="00000000">
      <w:pPr>
        <w:pStyle w:val="pc"/>
        <w:rPr>
          <w:lang w:val="en-US"/>
        </w:rPr>
      </w:pPr>
      <w:r>
        <w:rPr>
          <w:rStyle w:val="s1"/>
          <w:lang w:val="en"/>
        </w:rPr>
        <w:t xml:space="preserve">Voting results on the </w:t>
      </w:r>
      <w:r>
        <w:rPr>
          <w:rStyle w:val="s1"/>
          <w:lang w:val="en"/>
        </w:rPr>
        <w:br/>
        <w:t>agenda items of the in-person meeting of the Board of Directors:</w:t>
      </w:r>
    </w:p>
    <w:p w:rsidR="00D37981" w:rsidRPr="006A1339" w:rsidRDefault="00000000">
      <w:pPr>
        <w:pStyle w:val="pj"/>
        <w:rPr>
          <w:lang w:val="en-US"/>
        </w:rPr>
      </w:pPr>
      <w:r w:rsidRPr="006A1339">
        <w:rPr>
          <w:lang w:val="en-US"/>
        </w:rPr>
        <w:t> </w:t>
      </w:r>
    </w:p>
    <w:tbl>
      <w:tblPr>
        <w:tblW w:w="5000" w:type="pct"/>
        <w:tblCellMar>
          <w:left w:w="0" w:type="dxa"/>
          <w:right w:w="0" w:type="dxa"/>
        </w:tblCellMar>
        <w:tblLook w:val="04A0" w:firstRow="1" w:lastRow="0" w:firstColumn="1" w:lastColumn="0" w:noHBand="0" w:noVBand="1"/>
      </w:tblPr>
      <w:tblGrid>
        <w:gridCol w:w="4002"/>
        <w:gridCol w:w="1048"/>
        <w:gridCol w:w="2285"/>
        <w:gridCol w:w="2000"/>
      </w:tblGrid>
      <w:tr w:rsidR="00532199" w:rsidRPr="00D1330A">
        <w:tc>
          <w:tcPr>
            <w:tcW w:w="49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c"/>
              <w:rPr>
                <w:lang w:val="en-US"/>
              </w:rPr>
            </w:pPr>
            <w:r>
              <w:rPr>
                <w:rStyle w:val="s0"/>
                <w:b/>
                <w:bCs/>
                <w:lang w:val="en"/>
              </w:rPr>
              <w:t>Full name of a member of the Board of Directors</w:t>
            </w:r>
          </w:p>
        </w:tc>
      </w:tr>
      <w:tr w:rsidR="00532199">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c"/>
              <w:rPr>
                <w:lang w:val="en-US"/>
              </w:rPr>
            </w:pPr>
            <w:r>
              <w:rPr>
                <w:b/>
                <w:bCs/>
                <w:lang w:val="en"/>
              </w:rPr>
              <w:t>The sequential number of the item on the agenda and the text of the decision:</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lang w:val="en"/>
              </w:rPr>
              <w:t>Behind</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lang w:val="en"/>
              </w:rPr>
              <w:t>Against</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lang w:val="en"/>
              </w:rPr>
              <w:t>Abstained</w:t>
            </w:r>
          </w:p>
        </w:tc>
      </w:tr>
      <w:tr w:rsidR="00532199">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pji"/>
            </w:pPr>
            <w:r>
              <w:rPr>
                <w:b/>
                <w:bCs/>
                <w:lang w:val="en"/>
              </w:rPr>
              <w:t>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ji"/>
            </w:pPr>
            <w:r>
              <w:rPr>
                <w:b/>
                <w:bCs/>
              </w:rP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ji"/>
            </w:pPr>
            <w:r>
              <w:rPr>
                <w:b/>
                <w:bCs/>
              </w:rP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ji"/>
            </w:pPr>
            <w:r>
              <w:rPr>
                <w:b/>
                <w:bCs/>
              </w:rPr>
              <w:t> </w:t>
            </w:r>
          </w:p>
        </w:tc>
      </w:tr>
      <w:tr w:rsidR="00532199">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pji"/>
            </w:pPr>
            <w:r>
              <w:rPr>
                <w:b/>
                <w:bCs/>
                <w:lang w:val="en"/>
              </w:rPr>
              <w:t>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ji"/>
            </w:pPr>
            <w:r>
              <w:rPr>
                <w:b/>
                <w:bCs/>
              </w:rP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ji"/>
            </w:pPr>
            <w:r>
              <w:rPr>
                <w:b/>
                <w:bCs/>
              </w:rP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ji"/>
            </w:pPr>
            <w:r>
              <w:rPr>
                <w:b/>
                <w:bCs/>
              </w:rPr>
              <w:t> </w:t>
            </w:r>
          </w:p>
        </w:tc>
      </w:tr>
      <w:tr w:rsidR="00532199">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pji"/>
            </w:pPr>
            <w:r>
              <w:rPr>
                <w:b/>
                <w:bCs/>
                <w:lang w:val="en"/>
              </w:rPr>
              <w:t>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ji"/>
            </w:pPr>
            <w:r>
              <w:rPr>
                <w:b/>
                <w:bCs/>
              </w:rP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ji"/>
            </w:pPr>
            <w:r>
              <w:rPr>
                <w:b/>
                <w:bCs/>
              </w:rP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ji"/>
            </w:pPr>
            <w:r>
              <w:rPr>
                <w:b/>
                <w:bCs/>
              </w:rPr>
              <w:t> </w:t>
            </w:r>
          </w:p>
        </w:tc>
      </w:tr>
    </w:tbl>
    <w:p w:rsidR="00D37981" w:rsidRDefault="00000000">
      <w:pPr>
        <w:pStyle w:val="pji"/>
      </w:pPr>
      <w:r>
        <w:rPr>
          <w:snapToGrid w:val="0"/>
          <w:sz w:val="26"/>
          <w:szCs w:val="26"/>
        </w:rPr>
        <w:t> </w:t>
      </w:r>
    </w:p>
    <w:p w:rsidR="00D37981" w:rsidRPr="006A1339" w:rsidRDefault="00000000">
      <w:pPr>
        <w:pStyle w:val="pj"/>
        <w:rPr>
          <w:lang w:val="en-US"/>
        </w:rPr>
      </w:pPr>
      <w:r>
        <w:rPr>
          <w:rStyle w:val="s0"/>
          <w:lang w:val="en"/>
        </w:rPr>
        <w:t>In case of voting "Against" or "Abstained", a member of the Board of Directors may express his/her dissenting opinion, which is attached to the minutes of the in-person meeting of the Board of Directors.</w:t>
      </w:r>
    </w:p>
    <w:p w:rsidR="00D37981" w:rsidRPr="006A1339" w:rsidRDefault="00000000">
      <w:pPr>
        <w:pStyle w:val="pc"/>
        <w:rPr>
          <w:lang w:val="en-US"/>
        </w:rPr>
      </w:pPr>
      <w:r w:rsidRPr="006A1339">
        <w:rPr>
          <w:lang w:val="en-US"/>
        </w:rPr>
        <w:t> </w:t>
      </w:r>
    </w:p>
    <w:p w:rsidR="00D37981" w:rsidRPr="006A1339" w:rsidRDefault="00000000">
      <w:pPr>
        <w:pStyle w:val="pj"/>
        <w:rPr>
          <w:lang w:val="en-US"/>
        </w:rPr>
      </w:pPr>
      <w:r>
        <w:rPr>
          <w:rStyle w:val="s0"/>
          <w:i/>
          <w:iCs/>
          <w:lang w:val="en"/>
        </w:rPr>
        <w:t>Note: if the voting sheet consists of more than one page, each page of the voting sheet is certified by the signature of the voter.</w:t>
      </w:r>
    </w:p>
    <w:p w:rsidR="00D37981" w:rsidRPr="006A1339" w:rsidRDefault="00000000">
      <w:pPr>
        <w:pStyle w:val="a3"/>
        <w:rPr>
          <w:lang w:val="en-US"/>
        </w:rPr>
      </w:pPr>
      <w:r w:rsidRPr="006A1339">
        <w:rPr>
          <w:lang w:val="en-US"/>
        </w:rPr>
        <w:t> </w:t>
      </w:r>
    </w:p>
    <w:p w:rsidR="00D37981" w:rsidRPr="006A1339" w:rsidRDefault="00000000">
      <w:pPr>
        <w:pStyle w:val="pr"/>
        <w:rPr>
          <w:lang w:val="en-US"/>
        </w:rPr>
      </w:pPr>
      <w:bookmarkStart w:id="21" w:name="SUB5"/>
      <w:bookmarkEnd w:id="21"/>
      <w:r>
        <w:rPr>
          <w:lang w:val="en"/>
        </w:rPr>
        <w:t>Appendix 5</w:t>
      </w:r>
    </w:p>
    <w:p w:rsidR="00D37981" w:rsidRPr="006A1339" w:rsidRDefault="00000000">
      <w:pPr>
        <w:pStyle w:val="pr"/>
        <w:rPr>
          <w:lang w:val="en-US"/>
        </w:rPr>
      </w:pPr>
      <w:r>
        <w:rPr>
          <w:lang w:val="en"/>
        </w:rPr>
        <w:t xml:space="preserve">to the </w:t>
      </w:r>
      <w:hyperlink w:anchor="sub100" w:history="1">
        <w:r w:rsidR="00D37981">
          <w:rPr>
            <w:rStyle w:val="a4"/>
            <w:lang w:val="en"/>
          </w:rPr>
          <w:t>Regulations</w:t>
        </w:r>
      </w:hyperlink>
      <w:r>
        <w:rPr>
          <w:lang w:val="en"/>
        </w:rPr>
        <w:t xml:space="preserve"> on the Board of Directors of the Company</w:t>
      </w:r>
    </w:p>
    <w:p w:rsidR="00D37981" w:rsidRPr="006A1339" w:rsidRDefault="00000000">
      <w:pPr>
        <w:pStyle w:val="a3"/>
        <w:ind w:firstLine="709"/>
        <w:rPr>
          <w:lang w:val="en-US"/>
        </w:rPr>
      </w:pPr>
      <w:r w:rsidRPr="006A1339">
        <w:rPr>
          <w:lang w:val="en-US"/>
        </w:rPr>
        <w:t> </w:t>
      </w:r>
    </w:p>
    <w:p w:rsidR="00D37981" w:rsidRPr="006A1339" w:rsidRDefault="00000000">
      <w:pPr>
        <w:pStyle w:val="a3"/>
        <w:ind w:firstLine="709"/>
        <w:rPr>
          <w:lang w:val="en-US"/>
        </w:rPr>
      </w:pPr>
      <w:r w:rsidRPr="006A1339">
        <w:rPr>
          <w:lang w:val="en-US"/>
        </w:rPr>
        <w:t> </w:t>
      </w:r>
    </w:p>
    <w:p w:rsidR="00D37981" w:rsidRPr="006A1339" w:rsidRDefault="00000000">
      <w:pPr>
        <w:pStyle w:val="pc"/>
        <w:rPr>
          <w:lang w:val="en-US"/>
        </w:rPr>
      </w:pPr>
      <w:r>
        <w:rPr>
          <w:rStyle w:val="s1"/>
          <w:lang w:val="en"/>
        </w:rPr>
        <w:t xml:space="preserve">Written opinion </w:t>
      </w:r>
      <w:r>
        <w:rPr>
          <w:rStyle w:val="s1"/>
          <w:lang w:val="en"/>
        </w:rPr>
        <w:br/>
        <w:t xml:space="preserve">for the meeting of the Board of Directors of the </w:t>
      </w:r>
      <w:r>
        <w:rPr>
          <w:rStyle w:val="s1"/>
          <w:lang w:val="en"/>
        </w:rPr>
        <w:br/>
        <w:t>Company</w:t>
      </w:r>
    </w:p>
    <w:p w:rsidR="00D37981" w:rsidRPr="006A1339" w:rsidRDefault="00000000">
      <w:pPr>
        <w:pStyle w:val="pc"/>
        <w:rPr>
          <w:lang w:val="en-US"/>
        </w:rPr>
      </w:pPr>
      <w:r w:rsidRPr="006A1339">
        <w:rPr>
          <w:sz w:val="26"/>
          <w:szCs w:val="26"/>
          <w:lang w:val="en-US"/>
        </w:rPr>
        <w:t> </w:t>
      </w:r>
    </w:p>
    <w:p w:rsidR="00D37981" w:rsidRPr="006A1339" w:rsidRDefault="00000000">
      <w:pPr>
        <w:pStyle w:val="pc"/>
        <w:rPr>
          <w:lang w:val="en-US"/>
        </w:rPr>
      </w:pPr>
      <w:r w:rsidRPr="006A1339">
        <w:rPr>
          <w:lang w:val="en-US"/>
        </w:rPr>
        <w:t> </w:t>
      </w:r>
    </w:p>
    <w:tbl>
      <w:tblPr>
        <w:tblW w:w="5000" w:type="pct"/>
        <w:tblCellMar>
          <w:left w:w="0" w:type="dxa"/>
          <w:right w:w="0" w:type="dxa"/>
        </w:tblCellMar>
        <w:tblLook w:val="04A0" w:firstRow="1" w:lastRow="0" w:firstColumn="1" w:lastColumn="0" w:noHBand="0" w:noVBand="1"/>
      </w:tblPr>
      <w:tblGrid>
        <w:gridCol w:w="4677"/>
        <w:gridCol w:w="4678"/>
      </w:tblGrid>
      <w:tr w:rsidR="00532199">
        <w:tc>
          <w:tcPr>
            <w:tcW w:w="2500" w:type="pct"/>
            <w:tcMar>
              <w:top w:w="0" w:type="dxa"/>
              <w:left w:w="108" w:type="dxa"/>
              <w:bottom w:w="0" w:type="dxa"/>
              <w:right w:w="108" w:type="dxa"/>
            </w:tcMar>
            <w:hideMark/>
          </w:tcPr>
          <w:p w:rsidR="00D37981" w:rsidRPr="006A1339" w:rsidRDefault="00000000">
            <w:pPr>
              <w:pStyle w:val="a3"/>
              <w:rPr>
                <w:lang w:val="en-US"/>
              </w:rPr>
            </w:pPr>
            <w:r>
              <w:rPr>
                <w:rStyle w:val="s0"/>
                <w:lang w:val="en"/>
              </w:rPr>
              <w:t>Nur-Sultan</w:t>
            </w:r>
          </w:p>
        </w:tc>
        <w:tc>
          <w:tcPr>
            <w:tcW w:w="2500" w:type="pct"/>
            <w:tcMar>
              <w:top w:w="0" w:type="dxa"/>
              <w:left w:w="108" w:type="dxa"/>
              <w:bottom w:w="0" w:type="dxa"/>
              <w:right w:w="108" w:type="dxa"/>
            </w:tcMar>
            <w:hideMark/>
          </w:tcPr>
          <w:p w:rsidR="00D37981" w:rsidRDefault="00000000">
            <w:pPr>
              <w:pStyle w:val="pr"/>
            </w:pPr>
            <w:r>
              <w:rPr>
                <w:rStyle w:val="s0"/>
                <w:lang w:val="en"/>
              </w:rPr>
              <w:t xml:space="preserve"> No. ____ </w:t>
            </w:r>
            <w:r w:rsidR="008766CC">
              <w:rPr>
                <w:rStyle w:val="s0"/>
                <w:lang w:val="en"/>
              </w:rPr>
              <w:t>dated</w:t>
            </w:r>
            <w:r>
              <w:rPr>
                <w:rStyle w:val="s0"/>
                <w:lang w:val="en"/>
              </w:rPr>
              <w:t xml:space="preserve"> "___" ______________ 20__ </w:t>
            </w:r>
          </w:p>
        </w:tc>
      </w:tr>
    </w:tbl>
    <w:p w:rsidR="00D37981" w:rsidRDefault="00000000">
      <w:pPr>
        <w:pStyle w:val="a3"/>
      </w:pPr>
      <w:r>
        <w:rPr>
          <w:sz w:val="26"/>
          <w:szCs w:val="26"/>
        </w:rPr>
        <w:t> </w:t>
      </w:r>
    </w:p>
    <w:p w:rsidR="00D37981" w:rsidRPr="006A1339" w:rsidRDefault="00000000">
      <w:pPr>
        <w:pStyle w:val="pj"/>
        <w:rPr>
          <w:lang w:val="en-US"/>
        </w:rPr>
      </w:pPr>
      <w:r>
        <w:rPr>
          <w:rStyle w:val="s0"/>
          <w:lang w:val="en"/>
        </w:rPr>
        <w:t>Member of the Board of Directors: __________________</w:t>
      </w:r>
    </w:p>
    <w:p w:rsidR="00D37981" w:rsidRPr="006A1339" w:rsidRDefault="00000000">
      <w:pPr>
        <w:pStyle w:val="a3"/>
        <w:rPr>
          <w:lang w:val="en-US"/>
        </w:rPr>
      </w:pPr>
      <w:r w:rsidRPr="006A1339">
        <w:rPr>
          <w:sz w:val="26"/>
          <w:szCs w:val="26"/>
          <w:lang w:val="en-US"/>
        </w:rPr>
        <w:t> </w:t>
      </w:r>
    </w:p>
    <w:p w:rsidR="00D37981" w:rsidRPr="006A1339" w:rsidRDefault="00000000">
      <w:pPr>
        <w:pStyle w:val="pc"/>
        <w:rPr>
          <w:lang w:val="en-US"/>
        </w:rPr>
      </w:pPr>
      <w:r>
        <w:rPr>
          <w:rStyle w:val="s0"/>
          <w:lang w:val="en"/>
        </w:rPr>
        <w:t>The agenda:</w:t>
      </w:r>
    </w:p>
    <w:p w:rsidR="00D37981" w:rsidRPr="006A1339" w:rsidRDefault="00000000">
      <w:pPr>
        <w:pStyle w:val="pj"/>
        <w:rPr>
          <w:lang w:val="en-US"/>
        </w:rPr>
      </w:pPr>
      <w:r>
        <w:rPr>
          <w:rStyle w:val="s0"/>
          <w:lang w:val="en"/>
        </w:rPr>
        <w:t>1. ____________________________</w:t>
      </w:r>
    </w:p>
    <w:p w:rsidR="00D37981" w:rsidRPr="006A1339" w:rsidRDefault="00000000">
      <w:pPr>
        <w:pStyle w:val="pj"/>
        <w:rPr>
          <w:lang w:val="en-US"/>
        </w:rPr>
      </w:pPr>
      <w:r>
        <w:rPr>
          <w:rStyle w:val="s0"/>
          <w:lang w:val="en"/>
        </w:rPr>
        <w:t>2. ____________________________.</w:t>
      </w:r>
    </w:p>
    <w:p w:rsidR="00D37981" w:rsidRPr="006A1339" w:rsidRDefault="00000000">
      <w:pPr>
        <w:pStyle w:val="a3"/>
        <w:rPr>
          <w:lang w:val="en-US"/>
        </w:rPr>
      </w:pPr>
      <w:r w:rsidRPr="006A1339">
        <w:rPr>
          <w:sz w:val="26"/>
          <w:szCs w:val="26"/>
          <w:lang w:val="en-US"/>
        </w:rPr>
        <w:t> </w:t>
      </w:r>
    </w:p>
    <w:p w:rsidR="00D37981" w:rsidRPr="006A1339" w:rsidRDefault="00000000">
      <w:pPr>
        <w:pStyle w:val="pc"/>
        <w:rPr>
          <w:lang w:val="en-US"/>
        </w:rPr>
      </w:pPr>
      <w:r>
        <w:rPr>
          <w:rStyle w:val="s0"/>
          <w:lang w:val="en"/>
        </w:rPr>
        <w:t xml:space="preserve">Written opinion on the </w:t>
      </w:r>
      <w:proofErr w:type="gramStart"/>
      <w:r>
        <w:rPr>
          <w:rStyle w:val="s0"/>
          <w:lang w:val="en"/>
        </w:rPr>
        <w:t>Agenda</w:t>
      </w:r>
      <w:proofErr w:type="gramEnd"/>
      <w:r>
        <w:rPr>
          <w:rStyle w:val="s0"/>
          <w:lang w:val="en"/>
        </w:rPr>
        <w:t xml:space="preserve"> item:</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Pr>
          <w:rStyle w:val="s0"/>
          <w:lang w:val="en"/>
        </w:rPr>
        <w:t>1. ___________________________________________________________________</w:t>
      </w:r>
    </w:p>
    <w:p w:rsidR="00D37981" w:rsidRPr="006A1339" w:rsidRDefault="00000000">
      <w:pPr>
        <w:pStyle w:val="pj"/>
        <w:rPr>
          <w:lang w:val="en-US"/>
        </w:rPr>
      </w:pPr>
      <w:r>
        <w:rPr>
          <w:rStyle w:val="s0"/>
          <w:lang w:val="en"/>
        </w:rPr>
        <w:t>2. __________________________________________________________________.</w:t>
      </w:r>
    </w:p>
    <w:p w:rsidR="00D37981" w:rsidRPr="006A1339" w:rsidRDefault="00000000">
      <w:pPr>
        <w:pStyle w:val="a3"/>
        <w:rPr>
          <w:lang w:val="en-US"/>
        </w:rPr>
      </w:pPr>
      <w:r w:rsidRPr="006A1339">
        <w:rPr>
          <w:sz w:val="26"/>
          <w:szCs w:val="26"/>
          <w:lang w:val="en-US"/>
        </w:rPr>
        <w:t> </w:t>
      </w:r>
    </w:p>
    <w:p w:rsidR="00D37981" w:rsidRPr="006A1339" w:rsidRDefault="00000000">
      <w:pPr>
        <w:pStyle w:val="pj"/>
        <w:rPr>
          <w:lang w:val="en-US"/>
        </w:rPr>
      </w:pPr>
      <w:r>
        <w:rPr>
          <w:rStyle w:val="s0"/>
          <w:lang w:val="en"/>
        </w:rPr>
        <w:lastRenderedPageBreak/>
        <w:t>Member of the Board of Directors: ___________________</w:t>
      </w:r>
    </w:p>
    <w:p w:rsidR="00D37981" w:rsidRPr="006A1339" w:rsidRDefault="00000000">
      <w:pPr>
        <w:pStyle w:val="pj"/>
        <w:rPr>
          <w:lang w:val="en-US"/>
        </w:rPr>
      </w:pPr>
      <w:r>
        <w:rPr>
          <w:rStyle w:val="s0"/>
          <w:lang w:val="en"/>
        </w:rPr>
        <w:t>(signature required)</w:t>
      </w:r>
    </w:p>
    <w:p w:rsidR="00D37981" w:rsidRPr="006A1339" w:rsidRDefault="00000000">
      <w:pPr>
        <w:pStyle w:val="pj"/>
        <w:rPr>
          <w:lang w:val="en-US"/>
        </w:rPr>
      </w:pPr>
      <w:r w:rsidRPr="006A1339">
        <w:rPr>
          <w:rStyle w:val="s0"/>
          <w:lang w:val="en-US"/>
        </w:rPr>
        <w:t> </w:t>
      </w:r>
    </w:p>
    <w:p w:rsidR="00D37981" w:rsidRPr="006A1339" w:rsidRDefault="00000000">
      <w:pPr>
        <w:pStyle w:val="pr"/>
        <w:rPr>
          <w:lang w:val="en-US"/>
        </w:rPr>
      </w:pPr>
      <w:r>
        <w:rPr>
          <w:sz w:val="26"/>
          <w:szCs w:val="26"/>
          <w:lang w:val="en"/>
        </w:rPr>
        <w:t xml:space="preserve">"__" _____________ 20__ </w:t>
      </w:r>
    </w:p>
    <w:p w:rsidR="00D37981" w:rsidRPr="006A1339" w:rsidRDefault="00000000">
      <w:pPr>
        <w:pStyle w:val="pr"/>
        <w:rPr>
          <w:lang w:val="en-US"/>
        </w:rPr>
      </w:pPr>
      <w:r w:rsidRPr="006A1339">
        <w:rPr>
          <w:lang w:val="en-US"/>
        </w:rPr>
        <w:t> </w:t>
      </w:r>
    </w:p>
    <w:p w:rsidR="00D37981" w:rsidRPr="006A1339" w:rsidRDefault="00000000">
      <w:pPr>
        <w:pStyle w:val="pr"/>
        <w:rPr>
          <w:lang w:val="en-US"/>
        </w:rPr>
      </w:pPr>
      <w:bookmarkStart w:id="22" w:name="SUB6"/>
      <w:bookmarkEnd w:id="22"/>
      <w:r>
        <w:rPr>
          <w:rStyle w:val="s0"/>
          <w:lang w:val="en"/>
        </w:rPr>
        <w:t>Appendix 6</w:t>
      </w:r>
    </w:p>
    <w:p w:rsidR="00D37981" w:rsidRPr="006A1339" w:rsidRDefault="00000000">
      <w:pPr>
        <w:pStyle w:val="pr"/>
        <w:rPr>
          <w:lang w:val="en-US"/>
        </w:rPr>
      </w:pPr>
      <w:r>
        <w:rPr>
          <w:rStyle w:val="s0"/>
          <w:lang w:val="en"/>
        </w:rPr>
        <w:t xml:space="preserve">to the </w:t>
      </w:r>
      <w:hyperlink w:anchor="sub100" w:history="1">
        <w:r w:rsidR="00D37981">
          <w:rPr>
            <w:rStyle w:val="a4"/>
            <w:lang w:val="en"/>
          </w:rPr>
          <w:t>Regulations</w:t>
        </w:r>
      </w:hyperlink>
      <w:r>
        <w:rPr>
          <w:rStyle w:val="s0"/>
          <w:lang w:val="en"/>
        </w:rPr>
        <w:t xml:space="preserve"> on the Board of Directors of the Company</w:t>
      </w:r>
    </w:p>
    <w:p w:rsidR="00D37981" w:rsidRPr="006A1339" w:rsidRDefault="00000000">
      <w:pPr>
        <w:pStyle w:val="pr"/>
        <w:rPr>
          <w:lang w:val="en-US"/>
        </w:rPr>
      </w:pPr>
      <w:r w:rsidRPr="006A1339">
        <w:rPr>
          <w:rStyle w:val="s0"/>
          <w:lang w:val="en-US"/>
        </w:rPr>
        <w:t> </w:t>
      </w:r>
    </w:p>
    <w:p w:rsidR="00D37981" w:rsidRPr="006A1339" w:rsidRDefault="00000000">
      <w:pPr>
        <w:pStyle w:val="pr"/>
        <w:rPr>
          <w:lang w:val="en-US"/>
        </w:rPr>
      </w:pPr>
      <w:r w:rsidRPr="006A1339">
        <w:rPr>
          <w:rStyle w:val="s0"/>
          <w:lang w:val="en-US"/>
        </w:rPr>
        <w:t> </w:t>
      </w:r>
    </w:p>
    <w:p w:rsidR="00D37981" w:rsidRPr="006A1339" w:rsidRDefault="00000000">
      <w:pPr>
        <w:pStyle w:val="pc"/>
        <w:rPr>
          <w:lang w:val="en-US"/>
        </w:rPr>
      </w:pPr>
      <w:r>
        <w:rPr>
          <w:rStyle w:val="s1"/>
          <w:lang w:val="en"/>
        </w:rPr>
        <w:t xml:space="preserve">Absentee voting bulletin </w:t>
      </w:r>
      <w:r>
        <w:rPr>
          <w:rStyle w:val="s1"/>
          <w:lang w:val="en"/>
        </w:rPr>
        <w:br/>
        <w:t xml:space="preserve">for the decision of the Board of Directors of the </w:t>
      </w:r>
      <w:r>
        <w:rPr>
          <w:rStyle w:val="s1"/>
          <w:lang w:val="en"/>
        </w:rPr>
        <w:br/>
        <w:t>Company</w:t>
      </w:r>
    </w:p>
    <w:p w:rsidR="00D37981" w:rsidRPr="006A1339" w:rsidRDefault="00000000">
      <w:pPr>
        <w:pStyle w:val="pc"/>
        <w:rPr>
          <w:lang w:val="en-US"/>
        </w:rPr>
      </w:pPr>
      <w:r w:rsidRPr="006A1339">
        <w:rPr>
          <w:lang w:val="en-US"/>
        </w:rPr>
        <w:t> </w:t>
      </w:r>
    </w:p>
    <w:tbl>
      <w:tblPr>
        <w:tblW w:w="5000" w:type="pct"/>
        <w:tblCellMar>
          <w:left w:w="0" w:type="dxa"/>
          <w:right w:w="0" w:type="dxa"/>
        </w:tblCellMar>
        <w:tblLook w:val="04A0" w:firstRow="1" w:lastRow="0" w:firstColumn="1" w:lastColumn="0" w:noHBand="0" w:noVBand="1"/>
      </w:tblPr>
      <w:tblGrid>
        <w:gridCol w:w="4677"/>
        <w:gridCol w:w="4678"/>
      </w:tblGrid>
      <w:tr w:rsidR="00532199">
        <w:tc>
          <w:tcPr>
            <w:tcW w:w="2500" w:type="pct"/>
            <w:tcMar>
              <w:top w:w="0" w:type="dxa"/>
              <w:left w:w="108" w:type="dxa"/>
              <w:bottom w:w="0" w:type="dxa"/>
              <w:right w:w="108" w:type="dxa"/>
            </w:tcMar>
            <w:hideMark/>
          </w:tcPr>
          <w:p w:rsidR="00D37981" w:rsidRPr="006A1339" w:rsidRDefault="00000000">
            <w:pPr>
              <w:pStyle w:val="a3"/>
              <w:rPr>
                <w:lang w:val="en-US"/>
              </w:rPr>
            </w:pPr>
            <w:r>
              <w:rPr>
                <w:rStyle w:val="s0"/>
                <w:lang w:val="en"/>
              </w:rPr>
              <w:t>Nur-Sultan</w:t>
            </w:r>
          </w:p>
        </w:tc>
        <w:tc>
          <w:tcPr>
            <w:tcW w:w="2500" w:type="pct"/>
            <w:tcMar>
              <w:top w:w="0" w:type="dxa"/>
              <w:left w:w="108" w:type="dxa"/>
              <w:bottom w:w="0" w:type="dxa"/>
              <w:right w:w="108" w:type="dxa"/>
            </w:tcMar>
            <w:hideMark/>
          </w:tcPr>
          <w:p w:rsidR="00D37981" w:rsidRDefault="00000000">
            <w:pPr>
              <w:pStyle w:val="pr"/>
            </w:pPr>
            <w:r>
              <w:rPr>
                <w:rStyle w:val="s0"/>
                <w:lang w:val="en"/>
              </w:rPr>
              <w:t xml:space="preserve"> No. ____ </w:t>
            </w:r>
            <w:r w:rsidR="008766CC">
              <w:rPr>
                <w:rStyle w:val="s0"/>
                <w:lang w:val="en"/>
              </w:rPr>
              <w:t>dated</w:t>
            </w:r>
            <w:r>
              <w:rPr>
                <w:rStyle w:val="s0"/>
                <w:lang w:val="en"/>
              </w:rPr>
              <w:t xml:space="preserve"> "___" _________ 20__</w:t>
            </w:r>
          </w:p>
        </w:tc>
      </w:tr>
    </w:tbl>
    <w:p w:rsidR="00D37981" w:rsidRDefault="00000000">
      <w:pPr>
        <w:pStyle w:val="a3"/>
      </w:pPr>
      <w:r>
        <w:rPr>
          <w:sz w:val="26"/>
          <w:szCs w:val="26"/>
        </w:rPr>
        <w:t> </w:t>
      </w:r>
    </w:p>
    <w:p w:rsidR="00D37981" w:rsidRPr="006A1339" w:rsidRDefault="00000000">
      <w:pPr>
        <w:pStyle w:val="pj"/>
        <w:rPr>
          <w:lang w:val="en-US"/>
        </w:rPr>
      </w:pPr>
      <w:r>
        <w:rPr>
          <w:rStyle w:val="s0"/>
          <w:b/>
          <w:bCs/>
          <w:lang w:val="en"/>
        </w:rPr>
        <w:t>Member of the Board of Directors____________________________________</w:t>
      </w:r>
    </w:p>
    <w:p w:rsidR="00D37981" w:rsidRPr="006A1339" w:rsidRDefault="00000000">
      <w:pPr>
        <w:pStyle w:val="pj"/>
        <w:rPr>
          <w:lang w:val="en-US"/>
        </w:rPr>
      </w:pPr>
      <w:r w:rsidRPr="006A1339">
        <w:rPr>
          <w:rStyle w:val="s0"/>
          <w:b/>
          <w:bCs/>
          <w:lang w:val="en-US"/>
        </w:rPr>
        <w:t> </w:t>
      </w:r>
    </w:p>
    <w:p w:rsidR="00D37981" w:rsidRPr="006A1339" w:rsidRDefault="00000000">
      <w:pPr>
        <w:pStyle w:val="pj"/>
        <w:rPr>
          <w:lang w:val="en-US"/>
        </w:rPr>
      </w:pPr>
      <w:r>
        <w:rPr>
          <w:rStyle w:val="s0"/>
          <w:b/>
          <w:bCs/>
          <w:lang w:val="en"/>
        </w:rPr>
        <w:t>Location of the Company (hereinafter referred to as the Company):</w:t>
      </w:r>
    </w:p>
    <w:p w:rsidR="00D37981" w:rsidRPr="006A1339" w:rsidRDefault="00000000">
      <w:pPr>
        <w:pStyle w:val="pj"/>
        <w:rPr>
          <w:lang w:val="en-US"/>
        </w:rPr>
      </w:pPr>
      <w:r>
        <w:rPr>
          <w:rStyle w:val="s0"/>
          <w:b/>
          <w:bCs/>
          <w:lang w:val="en"/>
        </w:rPr>
        <w:t>Initiator of the meeting:</w:t>
      </w:r>
    </w:p>
    <w:p w:rsidR="00D37981" w:rsidRPr="006A1339" w:rsidRDefault="00000000">
      <w:pPr>
        <w:pStyle w:val="a3"/>
        <w:rPr>
          <w:lang w:val="en-US"/>
        </w:rPr>
      </w:pPr>
      <w:r w:rsidRPr="006A1339">
        <w:rPr>
          <w:sz w:val="26"/>
          <w:szCs w:val="26"/>
          <w:lang w:val="en-US"/>
        </w:rPr>
        <w:t> </w:t>
      </w:r>
    </w:p>
    <w:p w:rsidR="00D37981" w:rsidRPr="006A1339" w:rsidRDefault="00000000">
      <w:pPr>
        <w:pStyle w:val="pc"/>
        <w:rPr>
          <w:lang w:val="en-US"/>
        </w:rPr>
      </w:pPr>
      <w:r>
        <w:rPr>
          <w:rStyle w:val="s0"/>
          <w:lang w:val="en"/>
        </w:rPr>
        <w:t>The agenda:</w:t>
      </w:r>
    </w:p>
    <w:p w:rsidR="00D37981" w:rsidRDefault="00000000">
      <w:pPr>
        <w:pStyle w:val="pj"/>
      </w:pPr>
      <w:r>
        <w:rPr>
          <w:rStyle w:val="s0"/>
          <w:lang w:val="en"/>
        </w:rPr>
        <w:t>1. ____________________________</w:t>
      </w:r>
    </w:p>
    <w:p w:rsidR="00D37981" w:rsidRDefault="00000000">
      <w:pPr>
        <w:pStyle w:val="pj"/>
      </w:pPr>
      <w:r>
        <w:rPr>
          <w:rStyle w:val="s0"/>
          <w:lang w:val="en"/>
        </w:rPr>
        <w:t>2. ____________________________.</w:t>
      </w:r>
    </w:p>
    <w:p w:rsidR="00D37981" w:rsidRDefault="00000000">
      <w:pPr>
        <w:pStyle w:val="a3"/>
      </w:pPr>
      <w:r>
        <w:rPr>
          <w:sz w:val="26"/>
          <w:szCs w:val="26"/>
        </w:rPr>
        <w:t> </w:t>
      </w:r>
    </w:p>
    <w:p w:rsidR="00D37981" w:rsidRDefault="00000000">
      <w:pPr>
        <w:pStyle w:val="pc"/>
      </w:pPr>
      <w:r>
        <w:rPr>
          <w:rStyle w:val="s0"/>
          <w:lang w:val="en"/>
        </w:rPr>
        <w:t>Decided:</w:t>
      </w:r>
    </w:p>
    <w:p w:rsidR="00D37981" w:rsidRDefault="00000000">
      <w:pPr>
        <w:pStyle w:val="pj"/>
      </w:pPr>
      <w:r>
        <w:rPr>
          <w:rStyle w:val="s0"/>
          <w:lang w:val="en"/>
        </w:rPr>
        <w:t>1. _____________________________________________________________________</w:t>
      </w:r>
    </w:p>
    <w:p w:rsidR="00D37981" w:rsidRDefault="00000000">
      <w:pPr>
        <w:pStyle w:val="a3"/>
      </w:pPr>
      <w:r>
        <w:t> </w:t>
      </w:r>
    </w:p>
    <w:tbl>
      <w:tblPr>
        <w:tblW w:w="10442" w:type="dxa"/>
        <w:jc w:val="center"/>
        <w:tblCellMar>
          <w:left w:w="0" w:type="dxa"/>
          <w:right w:w="0" w:type="dxa"/>
        </w:tblCellMar>
        <w:tblLook w:val="04A0" w:firstRow="1" w:lastRow="0" w:firstColumn="1" w:lastColumn="0" w:noHBand="0" w:noVBand="1"/>
      </w:tblPr>
      <w:tblGrid>
        <w:gridCol w:w="285"/>
        <w:gridCol w:w="276"/>
        <w:gridCol w:w="1110"/>
        <w:gridCol w:w="276"/>
        <w:gridCol w:w="276"/>
        <w:gridCol w:w="3286"/>
        <w:gridCol w:w="276"/>
        <w:gridCol w:w="276"/>
        <w:gridCol w:w="4381"/>
      </w:tblGrid>
      <w:tr w:rsidR="00532199">
        <w:trPr>
          <w:trHeight w:val="61"/>
          <w:jc w:val="center"/>
        </w:trPr>
        <w:tc>
          <w:tcPr>
            <w:tcW w:w="285" w:type="dxa"/>
            <w:tcBorders>
              <w:top w:val="nil"/>
              <w:left w:val="nil"/>
              <w:bottom w:val="nil"/>
              <w:right w:val="single" w:sz="8" w:space="0" w:color="auto"/>
            </w:tcBorders>
            <w:tcMar>
              <w:top w:w="0" w:type="dxa"/>
              <w:left w:w="108" w:type="dxa"/>
              <w:bottom w:w="0" w:type="dxa"/>
              <w:right w:w="108" w:type="dxa"/>
            </w:tcMar>
            <w:hideMark/>
          </w:tcPr>
          <w:p w:rsidR="00D37981" w:rsidRDefault="00000000">
            <w:pPr>
              <w:pStyle w:val="a3"/>
              <w:spacing w:line="61" w:lineRule="atLeast"/>
            </w:pPr>
            <w:r>
              <w:rPr>
                <w:rStyle w:val="s0"/>
              </w:rPr>
              <w:t> </w:t>
            </w:r>
          </w:p>
        </w:tc>
        <w:tc>
          <w:tcPr>
            <w:tcW w:w="2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spacing w:line="61" w:lineRule="atLeast"/>
            </w:pPr>
            <w:r>
              <w:rPr>
                <w:rStyle w:val="s0"/>
              </w:rPr>
              <w:t> </w:t>
            </w:r>
          </w:p>
        </w:tc>
        <w:tc>
          <w:tcPr>
            <w:tcW w:w="1125" w:type="dxa"/>
            <w:tcMar>
              <w:top w:w="0" w:type="dxa"/>
              <w:left w:w="108" w:type="dxa"/>
              <w:bottom w:w="0" w:type="dxa"/>
              <w:right w:w="108" w:type="dxa"/>
            </w:tcMar>
            <w:hideMark/>
          </w:tcPr>
          <w:p w:rsidR="00D37981" w:rsidRDefault="008766CC">
            <w:pPr>
              <w:pStyle w:val="a3"/>
              <w:spacing w:line="61" w:lineRule="atLeast"/>
            </w:pPr>
            <w:r>
              <w:rPr>
                <w:rStyle w:val="s0"/>
                <w:b/>
                <w:bCs/>
                <w:lang w:val="en"/>
              </w:rPr>
              <w:t>FOR</w:t>
            </w:r>
          </w:p>
        </w:tc>
        <w:tc>
          <w:tcPr>
            <w:tcW w:w="240" w:type="dxa"/>
            <w:tcBorders>
              <w:top w:val="nil"/>
              <w:left w:val="nil"/>
              <w:bottom w:val="nil"/>
              <w:right w:val="single" w:sz="8" w:space="0" w:color="auto"/>
            </w:tcBorders>
            <w:tcMar>
              <w:top w:w="0" w:type="dxa"/>
              <w:left w:w="108" w:type="dxa"/>
              <w:bottom w:w="0" w:type="dxa"/>
              <w:right w:w="108" w:type="dxa"/>
            </w:tcMar>
            <w:hideMark/>
          </w:tcPr>
          <w:p w:rsidR="00D37981" w:rsidRDefault="00000000">
            <w:pPr>
              <w:pStyle w:val="a3"/>
              <w:spacing w:line="61" w:lineRule="atLeast"/>
            </w:pPr>
            <w:r>
              <w:rPr>
                <w:rStyle w:val="s0"/>
                <w:b/>
                <w:bCs/>
              </w:rPr>
              <w:t> </w:t>
            </w:r>
          </w:p>
        </w:tc>
        <w:tc>
          <w:tcPr>
            <w:tcW w:w="2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spacing w:line="61" w:lineRule="atLeast"/>
            </w:pPr>
            <w:r>
              <w:rPr>
                <w:rStyle w:val="s0"/>
                <w:b/>
                <w:bCs/>
              </w:rPr>
              <w:t> </w:t>
            </w:r>
          </w:p>
        </w:tc>
        <w:tc>
          <w:tcPr>
            <w:tcW w:w="3360" w:type="dxa"/>
            <w:tcMar>
              <w:top w:w="0" w:type="dxa"/>
              <w:left w:w="108" w:type="dxa"/>
              <w:bottom w:w="0" w:type="dxa"/>
              <w:right w:w="108" w:type="dxa"/>
            </w:tcMar>
            <w:hideMark/>
          </w:tcPr>
          <w:p w:rsidR="00D37981" w:rsidRDefault="00000000">
            <w:pPr>
              <w:pStyle w:val="a3"/>
              <w:spacing w:line="61" w:lineRule="atLeast"/>
            </w:pPr>
            <w:r>
              <w:rPr>
                <w:rStyle w:val="s0"/>
                <w:b/>
                <w:bCs/>
                <w:lang w:val="en"/>
              </w:rPr>
              <w:t>AGAINST (dissenting opinion)</w:t>
            </w:r>
          </w:p>
        </w:tc>
        <w:tc>
          <w:tcPr>
            <w:tcW w:w="240" w:type="dxa"/>
            <w:tcBorders>
              <w:top w:val="nil"/>
              <w:left w:val="nil"/>
              <w:bottom w:val="nil"/>
              <w:right w:val="single" w:sz="8" w:space="0" w:color="auto"/>
            </w:tcBorders>
            <w:tcMar>
              <w:top w:w="0" w:type="dxa"/>
              <w:left w:w="108" w:type="dxa"/>
              <w:bottom w:w="0" w:type="dxa"/>
              <w:right w:w="108" w:type="dxa"/>
            </w:tcMar>
            <w:hideMark/>
          </w:tcPr>
          <w:p w:rsidR="00D37981" w:rsidRDefault="00000000">
            <w:pPr>
              <w:pStyle w:val="a3"/>
              <w:spacing w:line="61" w:lineRule="atLeast"/>
            </w:pPr>
            <w:r>
              <w:rPr>
                <w:rStyle w:val="s0"/>
                <w:b/>
                <w:bCs/>
              </w:rPr>
              <w:t> </w:t>
            </w:r>
          </w:p>
        </w:tc>
        <w:tc>
          <w:tcPr>
            <w:tcW w:w="2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spacing w:line="61" w:lineRule="atLeast"/>
            </w:pPr>
            <w:r>
              <w:rPr>
                <w:rStyle w:val="s0"/>
                <w:b/>
                <w:bCs/>
              </w:rPr>
              <w:t> </w:t>
            </w:r>
          </w:p>
        </w:tc>
        <w:tc>
          <w:tcPr>
            <w:tcW w:w="4485" w:type="dxa"/>
            <w:tcMar>
              <w:top w:w="0" w:type="dxa"/>
              <w:left w:w="108" w:type="dxa"/>
              <w:bottom w:w="0" w:type="dxa"/>
              <w:right w:w="108" w:type="dxa"/>
            </w:tcMar>
            <w:hideMark/>
          </w:tcPr>
          <w:p w:rsidR="00D37981" w:rsidRDefault="00000000">
            <w:pPr>
              <w:pStyle w:val="a3"/>
              <w:spacing w:line="61" w:lineRule="atLeast"/>
            </w:pPr>
            <w:r>
              <w:rPr>
                <w:rStyle w:val="s0"/>
                <w:b/>
                <w:bCs/>
                <w:lang w:val="en"/>
              </w:rPr>
              <w:t>ABSTAINED (dissenting opinion)</w:t>
            </w:r>
          </w:p>
        </w:tc>
      </w:tr>
      <w:tr w:rsidR="00532199">
        <w:trPr>
          <w:trHeight w:val="61"/>
          <w:jc w:val="center"/>
        </w:trPr>
        <w:tc>
          <w:tcPr>
            <w:tcW w:w="10440" w:type="dxa"/>
            <w:gridSpan w:val="9"/>
            <w:tcMar>
              <w:top w:w="0" w:type="dxa"/>
              <w:left w:w="108" w:type="dxa"/>
              <w:bottom w:w="0" w:type="dxa"/>
              <w:right w:w="108" w:type="dxa"/>
            </w:tcMar>
            <w:hideMark/>
          </w:tcPr>
          <w:p w:rsidR="00D37981" w:rsidRDefault="00000000">
            <w:pPr>
              <w:pStyle w:val="a3"/>
              <w:spacing w:line="61" w:lineRule="atLeast"/>
            </w:pPr>
            <w:r>
              <w:rPr>
                <w:rStyle w:val="s0"/>
              </w:rPr>
              <w:t> </w:t>
            </w:r>
          </w:p>
        </w:tc>
      </w:tr>
      <w:tr w:rsidR="00532199" w:rsidRPr="00D1330A">
        <w:trPr>
          <w:trHeight w:val="135"/>
          <w:jc w:val="center"/>
        </w:trPr>
        <w:tc>
          <w:tcPr>
            <w:tcW w:w="10440" w:type="dxa"/>
            <w:gridSpan w:val="9"/>
            <w:tcMar>
              <w:top w:w="0" w:type="dxa"/>
              <w:left w:w="108" w:type="dxa"/>
              <w:bottom w:w="0" w:type="dxa"/>
              <w:right w:w="108" w:type="dxa"/>
            </w:tcMar>
            <w:hideMark/>
          </w:tcPr>
          <w:p w:rsidR="00D37981" w:rsidRPr="006A1339" w:rsidRDefault="00000000">
            <w:pPr>
              <w:pStyle w:val="a3"/>
              <w:spacing w:line="135" w:lineRule="atLeast"/>
              <w:rPr>
                <w:lang w:val="en-US"/>
              </w:rPr>
            </w:pPr>
            <w:r>
              <w:rPr>
                <w:rStyle w:val="s0"/>
                <w:b/>
                <w:bCs/>
                <w:lang w:val="en"/>
              </w:rPr>
              <w:t>Note</w:t>
            </w:r>
            <w:r>
              <w:rPr>
                <w:rStyle w:val="s0"/>
                <w:lang w:val="en"/>
              </w:rPr>
              <w:t>: A dissenting opinion is attached, if available, separately in writing.</w:t>
            </w:r>
          </w:p>
        </w:tc>
      </w:tr>
    </w:tbl>
    <w:p w:rsidR="00D37981" w:rsidRPr="006A1339" w:rsidRDefault="00000000">
      <w:pPr>
        <w:pStyle w:val="pj"/>
        <w:rPr>
          <w:lang w:val="en-US"/>
        </w:rPr>
      </w:pPr>
      <w:r w:rsidRPr="006A1339">
        <w:rPr>
          <w:color w:val="auto"/>
          <w:sz w:val="26"/>
          <w:szCs w:val="26"/>
          <w:lang w:val="en-US"/>
        </w:rPr>
        <w:t> </w:t>
      </w:r>
    </w:p>
    <w:p w:rsidR="00D37981" w:rsidRPr="006A1339" w:rsidRDefault="00000000">
      <w:pPr>
        <w:pStyle w:val="pj"/>
        <w:rPr>
          <w:lang w:val="en-US"/>
        </w:rPr>
      </w:pPr>
      <w:r>
        <w:rPr>
          <w:b/>
          <w:bCs/>
          <w:snapToGrid w:val="0"/>
          <w:lang w:val="en"/>
        </w:rPr>
        <w:t>Clarifications on the procedure for filling out the ballot:</w:t>
      </w:r>
    </w:p>
    <w:p w:rsidR="00D37981" w:rsidRPr="006A1339" w:rsidRDefault="00000000">
      <w:pPr>
        <w:pStyle w:val="pj"/>
        <w:rPr>
          <w:lang w:val="en-US"/>
        </w:rPr>
      </w:pPr>
      <w:r>
        <w:rPr>
          <w:snapToGrid w:val="0"/>
          <w:lang w:val="en"/>
        </w:rPr>
        <w:t>On the issue put to the vote, in this bulletin, a member of the Board of Directors puts his signature (or a tick) under one of the columns presented: "For", "Against", "Abstained". In case of voting "against" or "abstained", a member of the Board of Directors has the right to express his/her dissenting opinion, which is attached separately, in writing.</w:t>
      </w:r>
    </w:p>
    <w:p w:rsidR="00D37981" w:rsidRPr="006A1339" w:rsidRDefault="00000000">
      <w:pPr>
        <w:pStyle w:val="pj"/>
        <w:rPr>
          <w:lang w:val="en-US"/>
        </w:rPr>
      </w:pPr>
      <w:r>
        <w:rPr>
          <w:b/>
          <w:bCs/>
          <w:snapToGrid w:val="0"/>
          <w:lang w:val="en"/>
        </w:rPr>
        <w:t xml:space="preserve">The final date of submission of the signed bulletin to the Corporate Secretary of the Company: </w:t>
      </w:r>
      <w:r>
        <w:rPr>
          <w:snapToGrid w:val="0"/>
          <w:lang w:val="en"/>
        </w:rPr>
        <w:t>____________.</w:t>
      </w:r>
    </w:p>
    <w:p w:rsidR="00D37981" w:rsidRPr="006A1339" w:rsidRDefault="00000000">
      <w:pPr>
        <w:pStyle w:val="pj"/>
        <w:rPr>
          <w:lang w:val="en-US"/>
        </w:rPr>
      </w:pPr>
      <w:r>
        <w:rPr>
          <w:b/>
          <w:bCs/>
          <w:snapToGrid w:val="0"/>
          <w:lang w:val="en"/>
        </w:rPr>
        <w:t>The absentee ballot is provided at:</w:t>
      </w:r>
    </w:p>
    <w:p w:rsidR="00D37981" w:rsidRPr="006A1339" w:rsidRDefault="00000000">
      <w:pPr>
        <w:pStyle w:val="pj"/>
        <w:rPr>
          <w:lang w:val="en-US"/>
        </w:rPr>
      </w:pPr>
      <w:r>
        <w:rPr>
          <w:rStyle w:val="s0"/>
          <w:lang w:val="en"/>
        </w:rPr>
        <w:t>_______________________________________________________________________</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Pr>
          <w:rStyle w:val="s0"/>
          <w:b/>
          <w:bCs/>
          <w:lang w:val="en"/>
        </w:rPr>
        <w:t xml:space="preserve">Member of the Board of </w:t>
      </w:r>
      <w:proofErr w:type="gramStart"/>
      <w:r>
        <w:rPr>
          <w:rStyle w:val="s0"/>
          <w:b/>
          <w:bCs/>
          <w:lang w:val="en"/>
        </w:rPr>
        <w:t>Directors</w:t>
      </w:r>
      <w:r>
        <w:rPr>
          <w:rStyle w:val="s0"/>
          <w:lang w:val="en"/>
        </w:rPr>
        <w:t>:_</w:t>
      </w:r>
      <w:proofErr w:type="gramEnd"/>
      <w:r>
        <w:rPr>
          <w:rStyle w:val="s0"/>
          <w:lang w:val="en"/>
        </w:rPr>
        <w:t>__________________</w:t>
      </w:r>
    </w:p>
    <w:p w:rsidR="00D37981" w:rsidRPr="006A1339" w:rsidRDefault="00000000">
      <w:pPr>
        <w:pStyle w:val="pr"/>
        <w:rPr>
          <w:lang w:val="en-US"/>
        </w:rPr>
      </w:pPr>
      <w:r>
        <w:rPr>
          <w:sz w:val="26"/>
          <w:szCs w:val="26"/>
          <w:lang w:val="en"/>
        </w:rPr>
        <w:t xml:space="preserve">"__" _____________ 20__ </w:t>
      </w:r>
    </w:p>
    <w:p w:rsidR="00D37981" w:rsidRPr="006A1339" w:rsidRDefault="00000000">
      <w:pPr>
        <w:pStyle w:val="a3"/>
        <w:rPr>
          <w:lang w:val="en-US"/>
        </w:rPr>
      </w:pPr>
      <w:r w:rsidRPr="006A1339">
        <w:rPr>
          <w:sz w:val="26"/>
          <w:szCs w:val="26"/>
          <w:lang w:val="en-US"/>
        </w:rPr>
        <w:t> </w:t>
      </w:r>
    </w:p>
    <w:p w:rsidR="00D37981" w:rsidRPr="006A1339" w:rsidRDefault="00000000">
      <w:pPr>
        <w:pStyle w:val="pj"/>
        <w:rPr>
          <w:lang w:val="en-US"/>
        </w:rPr>
      </w:pPr>
      <w:r>
        <w:rPr>
          <w:rStyle w:val="s0"/>
          <w:i/>
          <w:iCs/>
          <w:lang w:val="en"/>
        </w:rPr>
        <w:t>Note: if the absentee ballot consists of more than one page, each page is certified by the signature of the voter.</w:t>
      </w:r>
    </w:p>
    <w:p w:rsidR="00D37981" w:rsidRPr="006A1339" w:rsidRDefault="00000000">
      <w:pPr>
        <w:pStyle w:val="pr"/>
        <w:rPr>
          <w:lang w:val="en-US"/>
        </w:rPr>
      </w:pPr>
      <w:r w:rsidRPr="006A1339">
        <w:rPr>
          <w:lang w:val="en-US"/>
        </w:rPr>
        <w:lastRenderedPageBreak/>
        <w:t> </w:t>
      </w:r>
    </w:p>
    <w:p w:rsidR="00D37981" w:rsidRPr="006A1339" w:rsidRDefault="00000000">
      <w:pPr>
        <w:pStyle w:val="pr"/>
        <w:rPr>
          <w:lang w:val="en-US"/>
        </w:rPr>
      </w:pPr>
      <w:bookmarkStart w:id="23" w:name="SUB7"/>
      <w:bookmarkEnd w:id="23"/>
      <w:r>
        <w:rPr>
          <w:rStyle w:val="s0"/>
          <w:lang w:val="en"/>
        </w:rPr>
        <w:t>Appendix 7</w:t>
      </w:r>
    </w:p>
    <w:p w:rsidR="00D37981" w:rsidRPr="006A1339" w:rsidRDefault="00000000">
      <w:pPr>
        <w:pStyle w:val="pr"/>
        <w:rPr>
          <w:lang w:val="en-US"/>
        </w:rPr>
      </w:pPr>
      <w:r>
        <w:rPr>
          <w:rStyle w:val="s0"/>
          <w:lang w:val="en"/>
        </w:rPr>
        <w:t xml:space="preserve">to the </w:t>
      </w:r>
      <w:hyperlink w:anchor="sub100" w:history="1">
        <w:r w:rsidR="00D37981">
          <w:rPr>
            <w:rStyle w:val="a4"/>
            <w:lang w:val="en"/>
          </w:rPr>
          <w:t>Regulations</w:t>
        </w:r>
      </w:hyperlink>
      <w:r>
        <w:rPr>
          <w:rStyle w:val="s0"/>
          <w:lang w:val="en"/>
        </w:rPr>
        <w:t xml:space="preserve"> on the Board of Directors of the Company</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sidRPr="006A1339">
        <w:rPr>
          <w:rStyle w:val="s0"/>
          <w:lang w:val="en-US"/>
        </w:rPr>
        <w:t> </w:t>
      </w:r>
    </w:p>
    <w:p w:rsidR="00D37981" w:rsidRDefault="00000000">
      <w:pPr>
        <w:pStyle w:val="pc"/>
      </w:pPr>
      <w:r>
        <w:rPr>
          <w:rStyle w:val="s1"/>
          <w:lang w:val="en"/>
        </w:rPr>
        <w:t xml:space="preserve">MINUTES of the </w:t>
      </w:r>
      <w:r>
        <w:rPr>
          <w:rStyle w:val="s1"/>
          <w:lang w:val="en"/>
        </w:rPr>
        <w:br/>
        <w:t xml:space="preserve">Board of Directors meeting </w:t>
      </w:r>
      <w:r>
        <w:rPr>
          <w:rStyle w:val="s1"/>
          <w:lang w:val="en"/>
        </w:rPr>
        <w:br/>
        <w:t>No. ______</w:t>
      </w:r>
    </w:p>
    <w:p w:rsidR="00D37981" w:rsidRDefault="00000000">
      <w:pPr>
        <w:pStyle w:val="pj"/>
      </w:pPr>
      <w:r>
        <w:rPr>
          <w:rStyle w:val="s0"/>
        </w:rPr>
        <w:t> </w:t>
      </w:r>
    </w:p>
    <w:tbl>
      <w:tblPr>
        <w:tblW w:w="5000" w:type="pct"/>
        <w:tblCellMar>
          <w:left w:w="0" w:type="dxa"/>
          <w:right w:w="0" w:type="dxa"/>
        </w:tblCellMar>
        <w:tblLook w:val="04A0" w:firstRow="1" w:lastRow="0" w:firstColumn="1" w:lastColumn="0" w:noHBand="0" w:noVBand="1"/>
      </w:tblPr>
      <w:tblGrid>
        <w:gridCol w:w="4677"/>
        <w:gridCol w:w="4678"/>
      </w:tblGrid>
      <w:tr w:rsidR="00532199">
        <w:tc>
          <w:tcPr>
            <w:tcW w:w="2500" w:type="pct"/>
            <w:tcMar>
              <w:top w:w="0" w:type="dxa"/>
              <w:left w:w="108" w:type="dxa"/>
              <w:bottom w:w="0" w:type="dxa"/>
              <w:right w:w="108" w:type="dxa"/>
            </w:tcMar>
            <w:hideMark/>
          </w:tcPr>
          <w:p w:rsidR="00D37981" w:rsidRDefault="00000000">
            <w:pPr>
              <w:pStyle w:val="a3"/>
              <w:spacing w:after="120"/>
            </w:pPr>
            <w:r>
              <w:rPr>
                <w:lang w:val="en"/>
              </w:rPr>
              <w:t xml:space="preserve">_________ </w:t>
            </w:r>
            <w:r w:rsidR="008766CC">
              <w:rPr>
                <w:lang w:val="en"/>
              </w:rPr>
              <w:t>city</w:t>
            </w:r>
          </w:p>
        </w:tc>
        <w:tc>
          <w:tcPr>
            <w:tcW w:w="2500" w:type="pct"/>
            <w:tcMar>
              <w:top w:w="0" w:type="dxa"/>
              <w:left w:w="108" w:type="dxa"/>
              <w:bottom w:w="0" w:type="dxa"/>
              <w:right w:w="108" w:type="dxa"/>
            </w:tcMar>
            <w:hideMark/>
          </w:tcPr>
          <w:p w:rsidR="00D37981" w:rsidRDefault="00000000">
            <w:pPr>
              <w:pStyle w:val="pr"/>
              <w:spacing w:after="120"/>
            </w:pPr>
            <w:r>
              <w:rPr>
                <w:lang w:val="en"/>
              </w:rPr>
              <w:t xml:space="preserve">"____" __________2018 </w:t>
            </w:r>
          </w:p>
        </w:tc>
      </w:tr>
    </w:tbl>
    <w:p w:rsidR="00D37981" w:rsidRDefault="00000000">
      <w:pPr>
        <w:pStyle w:val="pj"/>
      </w:pPr>
      <w:r>
        <w:rPr>
          <w:rStyle w:val="s0"/>
        </w:rPr>
        <w:t> </w:t>
      </w:r>
    </w:p>
    <w:tbl>
      <w:tblPr>
        <w:tblW w:w="10198" w:type="dxa"/>
        <w:jc w:val="center"/>
        <w:tblCellMar>
          <w:left w:w="0" w:type="dxa"/>
          <w:right w:w="0" w:type="dxa"/>
        </w:tblCellMar>
        <w:tblLook w:val="04A0" w:firstRow="1" w:lastRow="0" w:firstColumn="1" w:lastColumn="0" w:noHBand="0" w:noVBand="1"/>
      </w:tblPr>
      <w:tblGrid>
        <w:gridCol w:w="4964"/>
        <w:gridCol w:w="5234"/>
      </w:tblGrid>
      <w:tr w:rsidR="00532199">
        <w:trPr>
          <w:jc w:val="center"/>
        </w:trPr>
        <w:tc>
          <w:tcPr>
            <w:tcW w:w="4965" w:type="dxa"/>
            <w:tcMar>
              <w:top w:w="0" w:type="dxa"/>
              <w:left w:w="108" w:type="dxa"/>
              <w:bottom w:w="0" w:type="dxa"/>
              <w:right w:w="108" w:type="dxa"/>
            </w:tcMar>
            <w:hideMark/>
          </w:tcPr>
          <w:p w:rsidR="00D37981" w:rsidRPr="006A1339" w:rsidRDefault="00000000">
            <w:pPr>
              <w:pStyle w:val="pji"/>
              <w:rPr>
                <w:lang w:val="en-US"/>
              </w:rPr>
            </w:pPr>
            <w:r>
              <w:rPr>
                <w:lang w:val="en"/>
              </w:rPr>
              <w:t>Full name of the joint stock company</w:t>
            </w:r>
          </w:p>
        </w:tc>
        <w:tc>
          <w:tcPr>
            <w:tcW w:w="5235" w:type="dxa"/>
            <w:tcMar>
              <w:top w:w="0" w:type="dxa"/>
              <w:left w:w="108" w:type="dxa"/>
              <w:bottom w:w="0" w:type="dxa"/>
              <w:right w:w="108" w:type="dxa"/>
            </w:tcMar>
            <w:hideMark/>
          </w:tcPr>
          <w:p w:rsidR="00D37981" w:rsidRDefault="00000000">
            <w:pPr>
              <w:pStyle w:val="pji"/>
            </w:pPr>
            <w:r>
              <w:rPr>
                <w:lang w:val="en"/>
              </w:rPr>
              <w:t>Joint Stock Company " ___________"</w:t>
            </w:r>
          </w:p>
        </w:tc>
      </w:tr>
      <w:tr w:rsidR="00532199">
        <w:trPr>
          <w:jc w:val="center"/>
        </w:trPr>
        <w:tc>
          <w:tcPr>
            <w:tcW w:w="4965" w:type="dxa"/>
            <w:tcMar>
              <w:top w:w="0" w:type="dxa"/>
              <w:left w:w="108" w:type="dxa"/>
              <w:bottom w:w="0" w:type="dxa"/>
              <w:right w:w="108" w:type="dxa"/>
            </w:tcMar>
            <w:hideMark/>
          </w:tcPr>
          <w:p w:rsidR="00D37981" w:rsidRPr="006A1339" w:rsidRDefault="00000000">
            <w:pPr>
              <w:pStyle w:val="pji"/>
              <w:rPr>
                <w:lang w:val="en-US"/>
              </w:rPr>
            </w:pPr>
            <w:r>
              <w:rPr>
                <w:lang w:val="en"/>
              </w:rPr>
              <w:t>Name of the Company's executive body</w:t>
            </w:r>
          </w:p>
        </w:tc>
        <w:tc>
          <w:tcPr>
            <w:tcW w:w="5235" w:type="dxa"/>
            <w:tcMar>
              <w:top w:w="0" w:type="dxa"/>
              <w:left w:w="108" w:type="dxa"/>
              <w:bottom w:w="0" w:type="dxa"/>
              <w:right w:w="108" w:type="dxa"/>
            </w:tcMar>
            <w:hideMark/>
          </w:tcPr>
          <w:p w:rsidR="00D37981" w:rsidRDefault="008766CC">
            <w:pPr>
              <w:pStyle w:val="pji"/>
            </w:pPr>
            <w:r>
              <w:rPr>
                <w:lang w:val="en"/>
              </w:rPr>
              <w:t>Management Board</w:t>
            </w:r>
          </w:p>
        </w:tc>
      </w:tr>
      <w:tr w:rsidR="00532199" w:rsidRPr="00D1330A">
        <w:trPr>
          <w:jc w:val="center"/>
        </w:trPr>
        <w:tc>
          <w:tcPr>
            <w:tcW w:w="4965" w:type="dxa"/>
            <w:tcMar>
              <w:top w:w="0" w:type="dxa"/>
              <w:left w:w="108" w:type="dxa"/>
              <w:bottom w:w="0" w:type="dxa"/>
              <w:right w:w="108" w:type="dxa"/>
            </w:tcMar>
            <w:hideMark/>
          </w:tcPr>
          <w:p w:rsidR="00D37981" w:rsidRPr="006A1339" w:rsidRDefault="00000000">
            <w:pPr>
              <w:pStyle w:val="pji"/>
              <w:rPr>
                <w:lang w:val="en-US"/>
              </w:rPr>
            </w:pPr>
            <w:r>
              <w:rPr>
                <w:lang w:val="en"/>
              </w:rPr>
              <w:t>Location of the Company's Management Board</w:t>
            </w:r>
          </w:p>
        </w:tc>
        <w:tc>
          <w:tcPr>
            <w:tcW w:w="5235" w:type="dxa"/>
            <w:tcMar>
              <w:top w:w="0" w:type="dxa"/>
              <w:left w:w="108" w:type="dxa"/>
              <w:bottom w:w="0" w:type="dxa"/>
              <w:right w:w="108" w:type="dxa"/>
            </w:tcMar>
            <w:hideMark/>
          </w:tcPr>
          <w:p w:rsidR="00D37981" w:rsidRPr="006A1339" w:rsidRDefault="00000000">
            <w:pPr>
              <w:pStyle w:val="pji"/>
              <w:rPr>
                <w:lang w:val="en-US"/>
              </w:rPr>
            </w:pPr>
            <w:r>
              <w:rPr>
                <w:lang w:val="en"/>
              </w:rPr>
              <w:t>Republic of Kazakhstan, _________, ________</w:t>
            </w:r>
            <w:r w:rsidR="008766CC">
              <w:rPr>
                <w:lang w:val="en"/>
              </w:rPr>
              <w:t xml:space="preserve"> city</w:t>
            </w:r>
            <w:r>
              <w:rPr>
                <w:lang w:val="en"/>
              </w:rPr>
              <w:t>,</w:t>
            </w:r>
          </w:p>
          <w:p w:rsidR="00D37981" w:rsidRPr="006A1339" w:rsidRDefault="00000000">
            <w:pPr>
              <w:pStyle w:val="pji"/>
              <w:rPr>
                <w:lang w:val="en-US"/>
              </w:rPr>
            </w:pPr>
            <w:r>
              <w:rPr>
                <w:lang w:val="en"/>
              </w:rPr>
              <w:t>____________</w:t>
            </w:r>
            <w:r w:rsidR="008766CC">
              <w:rPr>
                <w:lang w:val="en"/>
              </w:rPr>
              <w:t xml:space="preserve"> </w:t>
            </w:r>
            <w:proofErr w:type="spellStart"/>
            <w:r w:rsidR="008766CC">
              <w:rPr>
                <w:lang w:val="en"/>
              </w:rPr>
              <w:t>st.</w:t>
            </w:r>
            <w:proofErr w:type="spellEnd"/>
          </w:p>
        </w:tc>
      </w:tr>
      <w:tr w:rsidR="00532199" w:rsidRPr="00D1330A">
        <w:trPr>
          <w:jc w:val="center"/>
        </w:trPr>
        <w:tc>
          <w:tcPr>
            <w:tcW w:w="4965" w:type="dxa"/>
            <w:tcMar>
              <w:top w:w="0" w:type="dxa"/>
              <w:left w:w="108" w:type="dxa"/>
              <w:bottom w:w="0" w:type="dxa"/>
              <w:right w:w="108" w:type="dxa"/>
            </w:tcMar>
            <w:hideMark/>
          </w:tcPr>
          <w:p w:rsidR="00D37981" w:rsidRDefault="00000000">
            <w:pPr>
              <w:pStyle w:val="pji"/>
            </w:pPr>
            <w:r>
              <w:rPr>
                <w:lang w:val="en"/>
              </w:rPr>
              <w:t>Location of the meeting</w:t>
            </w:r>
          </w:p>
        </w:tc>
        <w:tc>
          <w:tcPr>
            <w:tcW w:w="5235" w:type="dxa"/>
            <w:tcMar>
              <w:top w:w="0" w:type="dxa"/>
              <w:left w:w="108" w:type="dxa"/>
              <w:bottom w:w="0" w:type="dxa"/>
              <w:right w:w="108" w:type="dxa"/>
            </w:tcMar>
            <w:hideMark/>
          </w:tcPr>
          <w:p w:rsidR="00D37981" w:rsidRPr="006A1339" w:rsidRDefault="00000000">
            <w:pPr>
              <w:pStyle w:val="pji"/>
              <w:rPr>
                <w:lang w:val="en-US"/>
              </w:rPr>
            </w:pPr>
            <w:r>
              <w:rPr>
                <w:lang w:val="en"/>
              </w:rPr>
              <w:t>Republic of Kazakhstan, _________, ________</w:t>
            </w:r>
            <w:r w:rsidR="008766CC">
              <w:rPr>
                <w:lang w:val="en"/>
              </w:rPr>
              <w:t xml:space="preserve"> city</w:t>
            </w:r>
            <w:r>
              <w:rPr>
                <w:lang w:val="en"/>
              </w:rPr>
              <w:t>,</w:t>
            </w:r>
          </w:p>
          <w:p w:rsidR="00D37981" w:rsidRPr="006A1339" w:rsidRDefault="00000000">
            <w:pPr>
              <w:pStyle w:val="pji"/>
              <w:rPr>
                <w:lang w:val="en-US"/>
              </w:rPr>
            </w:pPr>
            <w:r>
              <w:rPr>
                <w:lang w:val="en"/>
              </w:rPr>
              <w:t>____________</w:t>
            </w:r>
            <w:r w:rsidR="008766CC">
              <w:rPr>
                <w:lang w:val="en"/>
              </w:rPr>
              <w:t xml:space="preserve"> </w:t>
            </w:r>
            <w:proofErr w:type="spellStart"/>
            <w:r w:rsidR="008766CC">
              <w:rPr>
                <w:lang w:val="en"/>
              </w:rPr>
              <w:t>st.</w:t>
            </w:r>
            <w:proofErr w:type="spellEnd"/>
          </w:p>
        </w:tc>
      </w:tr>
      <w:tr w:rsidR="00532199">
        <w:trPr>
          <w:jc w:val="center"/>
        </w:trPr>
        <w:tc>
          <w:tcPr>
            <w:tcW w:w="4965" w:type="dxa"/>
            <w:tcMar>
              <w:top w:w="0" w:type="dxa"/>
              <w:left w:w="108" w:type="dxa"/>
              <w:bottom w:w="0" w:type="dxa"/>
              <w:right w:w="108" w:type="dxa"/>
            </w:tcMar>
            <w:hideMark/>
          </w:tcPr>
          <w:p w:rsidR="00D37981" w:rsidRDefault="00000000">
            <w:pPr>
              <w:pStyle w:val="pji"/>
            </w:pPr>
            <w:r>
              <w:rPr>
                <w:lang w:val="en"/>
              </w:rPr>
              <w:t>Meeting time</w:t>
            </w:r>
          </w:p>
        </w:tc>
        <w:tc>
          <w:tcPr>
            <w:tcW w:w="5235" w:type="dxa"/>
            <w:tcMar>
              <w:top w:w="0" w:type="dxa"/>
              <w:left w:w="108" w:type="dxa"/>
              <w:bottom w:w="0" w:type="dxa"/>
              <w:right w:w="108" w:type="dxa"/>
            </w:tcMar>
            <w:hideMark/>
          </w:tcPr>
          <w:p w:rsidR="00D37981" w:rsidRDefault="00000000">
            <w:pPr>
              <w:pStyle w:val="pji"/>
            </w:pPr>
            <w:r>
              <w:rPr>
                <w:lang w:val="en"/>
              </w:rPr>
              <w:t> __-00 hours</w:t>
            </w:r>
          </w:p>
        </w:tc>
      </w:tr>
      <w:tr w:rsidR="00532199" w:rsidRPr="00D1330A">
        <w:trPr>
          <w:jc w:val="center"/>
        </w:trPr>
        <w:tc>
          <w:tcPr>
            <w:tcW w:w="4965" w:type="dxa"/>
            <w:tcMar>
              <w:top w:w="0" w:type="dxa"/>
              <w:left w:w="108" w:type="dxa"/>
              <w:bottom w:w="0" w:type="dxa"/>
              <w:right w:w="108" w:type="dxa"/>
            </w:tcMar>
            <w:hideMark/>
          </w:tcPr>
          <w:p w:rsidR="00D37981" w:rsidRDefault="00000000">
            <w:pPr>
              <w:pStyle w:val="pji"/>
            </w:pPr>
            <w:r>
              <w:rPr>
                <w:lang w:val="en"/>
              </w:rPr>
              <w:t>Quorum of the meeting</w:t>
            </w:r>
          </w:p>
        </w:tc>
        <w:tc>
          <w:tcPr>
            <w:tcW w:w="5235" w:type="dxa"/>
            <w:tcMar>
              <w:top w:w="0" w:type="dxa"/>
              <w:left w:w="108" w:type="dxa"/>
              <w:bottom w:w="0" w:type="dxa"/>
              <w:right w:w="108" w:type="dxa"/>
            </w:tcMar>
            <w:hideMark/>
          </w:tcPr>
          <w:p w:rsidR="00D37981" w:rsidRPr="006A1339" w:rsidRDefault="00000000">
            <w:pPr>
              <w:pStyle w:val="pji"/>
              <w:rPr>
                <w:lang w:val="en-US"/>
              </w:rPr>
            </w:pPr>
            <w:r>
              <w:rPr>
                <w:lang w:val="en"/>
              </w:rPr>
              <w:t xml:space="preserve">complied with, the meeting was attended by _____ members of the Board of Directors of the Company </w:t>
            </w:r>
          </w:p>
        </w:tc>
      </w:tr>
      <w:tr w:rsidR="00532199">
        <w:trPr>
          <w:jc w:val="center"/>
        </w:trPr>
        <w:tc>
          <w:tcPr>
            <w:tcW w:w="4965" w:type="dxa"/>
            <w:tcMar>
              <w:top w:w="0" w:type="dxa"/>
              <w:left w:w="108" w:type="dxa"/>
              <w:bottom w:w="0" w:type="dxa"/>
              <w:right w:w="108" w:type="dxa"/>
            </w:tcMar>
            <w:hideMark/>
          </w:tcPr>
          <w:p w:rsidR="00D37981" w:rsidRDefault="00000000">
            <w:pPr>
              <w:pStyle w:val="pji"/>
            </w:pPr>
            <w:r>
              <w:rPr>
                <w:lang w:val="en"/>
              </w:rPr>
              <w:t>Corporate Secretary</w:t>
            </w:r>
          </w:p>
        </w:tc>
        <w:tc>
          <w:tcPr>
            <w:tcW w:w="5235" w:type="dxa"/>
            <w:tcMar>
              <w:top w:w="0" w:type="dxa"/>
              <w:left w:w="108" w:type="dxa"/>
              <w:bottom w:w="0" w:type="dxa"/>
              <w:right w:w="108" w:type="dxa"/>
            </w:tcMar>
            <w:hideMark/>
          </w:tcPr>
          <w:p w:rsidR="00D37981" w:rsidRDefault="00000000">
            <w:pPr>
              <w:pStyle w:val="pji"/>
            </w:pPr>
            <w:r>
              <w:rPr>
                <w:lang w:val="en"/>
              </w:rPr>
              <w:t> </w:t>
            </w:r>
            <w:r w:rsidR="008766CC">
              <w:rPr>
                <w:lang w:val="en"/>
              </w:rPr>
              <w:t>FULL NAME</w:t>
            </w:r>
          </w:p>
        </w:tc>
      </w:tr>
    </w:tbl>
    <w:p w:rsidR="00D37981" w:rsidRDefault="00000000">
      <w:pPr>
        <w:pStyle w:val="pj"/>
      </w:pPr>
      <w:r>
        <w:rPr>
          <w:rStyle w:val="s0"/>
        </w:rPr>
        <w:t> </w:t>
      </w:r>
    </w:p>
    <w:p w:rsidR="00D37981" w:rsidRDefault="00000000">
      <w:pPr>
        <w:pStyle w:val="pc"/>
      </w:pPr>
      <w:r>
        <w:rPr>
          <w:rStyle w:val="s1"/>
          <w:lang w:val="en"/>
        </w:rPr>
        <w:t>PARTICIPATED</w:t>
      </w:r>
    </w:p>
    <w:p w:rsidR="00D37981" w:rsidRPr="006A1339" w:rsidRDefault="00000000">
      <w:pPr>
        <w:pStyle w:val="pj"/>
        <w:rPr>
          <w:lang w:val="en-US"/>
        </w:rPr>
      </w:pPr>
      <w:r>
        <w:rPr>
          <w:rStyle w:val="s0"/>
          <w:lang w:val="en"/>
        </w:rPr>
        <w:t>Chairman of the Board of Directors:</w:t>
      </w:r>
    </w:p>
    <w:p w:rsidR="00D37981" w:rsidRPr="006A1339" w:rsidRDefault="00000000">
      <w:pPr>
        <w:pStyle w:val="pj"/>
        <w:rPr>
          <w:lang w:val="en-US"/>
        </w:rPr>
      </w:pPr>
      <w:r>
        <w:rPr>
          <w:rStyle w:val="s0"/>
          <w:lang w:val="en"/>
        </w:rPr>
        <w:t>- FULL NAME;</w:t>
      </w:r>
    </w:p>
    <w:p w:rsidR="00D37981" w:rsidRPr="006A1339" w:rsidRDefault="00000000">
      <w:pPr>
        <w:pStyle w:val="pj"/>
        <w:rPr>
          <w:lang w:val="en-US"/>
        </w:rPr>
      </w:pPr>
      <w:r>
        <w:rPr>
          <w:rStyle w:val="s0"/>
          <w:lang w:val="en"/>
        </w:rPr>
        <w:t>Members of the Board of Directors:</w:t>
      </w:r>
    </w:p>
    <w:p w:rsidR="00D37981" w:rsidRPr="006A1339" w:rsidRDefault="00000000">
      <w:pPr>
        <w:pStyle w:val="pj"/>
        <w:rPr>
          <w:lang w:val="en-US"/>
        </w:rPr>
      </w:pPr>
      <w:r>
        <w:rPr>
          <w:rStyle w:val="s0"/>
          <w:lang w:val="en"/>
        </w:rPr>
        <w:t>- FULL NAME;</w:t>
      </w:r>
    </w:p>
    <w:p w:rsidR="00D37981" w:rsidRPr="006A1339" w:rsidRDefault="00000000">
      <w:pPr>
        <w:pStyle w:val="pj"/>
        <w:rPr>
          <w:lang w:val="en-US"/>
        </w:rPr>
      </w:pPr>
      <w:r>
        <w:rPr>
          <w:rStyle w:val="s0"/>
          <w:lang w:val="en"/>
        </w:rPr>
        <w:t>- FULL NAME;</w:t>
      </w:r>
    </w:p>
    <w:p w:rsidR="00D37981" w:rsidRPr="006A1339" w:rsidRDefault="00000000">
      <w:pPr>
        <w:pStyle w:val="pj"/>
        <w:rPr>
          <w:lang w:val="en-US"/>
        </w:rPr>
      </w:pPr>
      <w:r>
        <w:rPr>
          <w:rStyle w:val="s0"/>
          <w:lang w:val="en"/>
        </w:rPr>
        <w:t>- …..</w:t>
      </w:r>
    </w:p>
    <w:p w:rsidR="00D37981" w:rsidRPr="006A1339" w:rsidRDefault="00000000">
      <w:pPr>
        <w:pStyle w:val="pj"/>
        <w:rPr>
          <w:lang w:val="en-US"/>
        </w:rPr>
      </w:pPr>
      <w:r>
        <w:rPr>
          <w:rStyle w:val="s0"/>
          <w:lang w:val="en"/>
        </w:rPr>
        <w:t>Invited:</w:t>
      </w:r>
    </w:p>
    <w:p w:rsidR="00D37981" w:rsidRPr="006A1339" w:rsidRDefault="00000000">
      <w:pPr>
        <w:pStyle w:val="pj"/>
        <w:rPr>
          <w:lang w:val="en-US"/>
        </w:rPr>
      </w:pPr>
      <w:r>
        <w:rPr>
          <w:rStyle w:val="s0"/>
          <w:lang w:val="en"/>
        </w:rPr>
        <w:t>- FULL NAME;</w:t>
      </w:r>
    </w:p>
    <w:p w:rsidR="00D37981" w:rsidRPr="006A1339" w:rsidRDefault="00000000">
      <w:pPr>
        <w:pStyle w:val="pj"/>
        <w:rPr>
          <w:lang w:val="en-US"/>
        </w:rPr>
      </w:pPr>
      <w:r>
        <w:rPr>
          <w:rStyle w:val="s0"/>
          <w:lang w:val="en"/>
        </w:rPr>
        <w:t>- FULL NAME;</w:t>
      </w:r>
    </w:p>
    <w:p w:rsidR="00D37981" w:rsidRPr="006A1339" w:rsidRDefault="00000000">
      <w:pPr>
        <w:pStyle w:val="pj"/>
        <w:rPr>
          <w:lang w:val="en-US"/>
        </w:rPr>
      </w:pPr>
      <w:r>
        <w:rPr>
          <w:rStyle w:val="s0"/>
          <w:lang w:val="en"/>
        </w:rPr>
        <w:t>- …..</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Pr>
          <w:rStyle w:val="s0"/>
          <w:lang w:val="en"/>
        </w:rPr>
        <w:t>The agenda specified in the notice of the meeting of the Board of Directors:</w:t>
      </w:r>
    </w:p>
    <w:p w:rsidR="00D37981" w:rsidRPr="006A1339" w:rsidRDefault="00000000">
      <w:pPr>
        <w:pStyle w:val="pj"/>
        <w:rPr>
          <w:lang w:val="en-US"/>
        </w:rPr>
      </w:pPr>
      <w:r>
        <w:rPr>
          <w:rStyle w:val="s0"/>
          <w:lang w:val="en"/>
        </w:rPr>
        <w:t>1.</w:t>
      </w:r>
    </w:p>
    <w:p w:rsidR="00D37981" w:rsidRPr="006A1339" w:rsidRDefault="00000000">
      <w:pPr>
        <w:pStyle w:val="pj"/>
        <w:rPr>
          <w:lang w:val="en-US"/>
        </w:rPr>
      </w:pPr>
      <w:r>
        <w:rPr>
          <w:rStyle w:val="s0"/>
          <w:lang w:val="en"/>
        </w:rPr>
        <w:t>2.</w:t>
      </w:r>
    </w:p>
    <w:p w:rsidR="00D37981" w:rsidRPr="006A1339" w:rsidRDefault="00000000">
      <w:pPr>
        <w:pStyle w:val="pj"/>
        <w:rPr>
          <w:lang w:val="en-US"/>
        </w:rPr>
      </w:pPr>
      <w:r>
        <w:rPr>
          <w:rStyle w:val="s0"/>
          <w:lang w:val="en"/>
        </w:rPr>
        <w:t>3.</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Pr>
          <w:rStyle w:val="s0"/>
          <w:lang w:val="en"/>
        </w:rPr>
        <w:t>Proposals for changing the agenda.</w:t>
      </w:r>
    </w:p>
    <w:p w:rsidR="00D37981" w:rsidRPr="006A1339" w:rsidRDefault="00000000">
      <w:pPr>
        <w:pStyle w:val="pj"/>
        <w:rPr>
          <w:lang w:val="en-US"/>
        </w:rPr>
      </w:pPr>
      <w:r>
        <w:rPr>
          <w:rStyle w:val="s0"/>
          <w:lang w:val="en"/>
        </w:rPr>
        <w:t>The issue of approving the agenda of the meeting has been put to the vote.</w:t>
      </w:r>
    </w:p>
    <w:p w:rsidR="00D37981" w:rsidRPr="006A1339" w:rsidRDefault="00000000">
      <w:pPr>
        <w:pStyle w:val="pj"/>
        <w:rPr>
          <w:lang w:val="en-US"/>
        </w:rPr>
      </w:pPr>
      <w:r w:rsidRPr="006A1339">
        <w:rPr>
          <w:b/>
          <w:bCs/>
          <w:lang w:val="en-US"/>
        </w:rPr>
        <w:t> </w:t>
      </w:r>
    </w:p>
    <w:p w:rsidR="00D37981" w:rsidRDefault="00000000">
      <w:pPr>
        <w:pStyle w:val="pj"/>
      </w:pPr>
      <w:r>
        <w:rPr>
          <w:rStyle w:val="s0"/>
          <w:b/>
          <w:bCs/>
          <w:lang w:val="en"/>
        </w:rPr>
        <w:t>Voting results:</w:t>
      </w:r>
    </w:p>
    <w:p w:rsidR="00D37981" w:rsidRDefault="00000000">
      <w:pPr>
        <w:pStyle w:val="pj"/>
      </w:pPr>
      <w:r>
        <w:t> </w:t>
      </w:r>
    </w:p>
    <w:tbl>
      <w:tblPr>
        <w:tblW w:w="5000" w:type="pct"/>
        <w:tblCellMar>
          <w:left w:w="0" w:type="dxa"/>
          <w:right w:w="0" w:type="dxa"/>
        </w:tblCellMar>
        <w:tblLook w:val="04A0" w:firstRow="1" w:lastRow="0" w:firstColumn="1" w:lastColumn="0" w:noHBand="0" w:noVBand="1"/>
      </w:tblPr>
      <w:tblGrid>
        <w:gridCol w:w="4125"/>
        <w:gridCol w:w="1737"/>
        <w:gridCol w:w="1737"/>
        <w:gridCol w:w="1736"/>
      </w:tblGrid>
      <w:tr w:rsidR="00532199">
        <w:tc>
          <w:tcPr>
            <w:tcW w:w="9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b/>
                <w:bCs/>
                <w:lang w:val="en"/>
              </w:rPr>
              <w:t>Members of the Board of Directors</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Default="008766CC">
            <w:pPr>
              <w:pStyle w:val="pc"/>
            </w:pPr>
            <w:r>
              <w:rPr>
                <w:b/>
                <w:bCs/>
                <w:lang w:val="en"/>
              </w:rPr>
              <w:t>For</w:t>
            </w:r>
            <w:r w:rsidR="00000000">
              <w:rPr>
                <w:b/>
                <w:bCs/>
                <w:lang w:val="en"/>
              </w:rPr>
              <w:t xml:space="preserve">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lang w:val="en"/>
              </w:rPr>
              <w:t xml:space="preserve">Against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lang w:val="en"/>
              </w:rPr>
              <w:t>Abstained</w:t>
            </w:r>
          </w:p>
        </w:tc>
      </w:tr>
      <w:tr w:rsidR="00532199">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8766CC">
            <w:pPr>
              <w:pStyle w:val="pji"/>
            </w:pPr>
            <w:r>
              <w:rPr>
                <w:rStyle w:val="s0"/>
                <w:lang w:val="en"/>
              </w:rPr>
              <w:t>FULL NAME</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lang w:val="en"/>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rPr>
              <w:t> </w:t>
            </w:r>
          </w:p>
        </w:tc>
      </w:tr>
      <w:tr w:rsidR="00532199">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8766CC">
            <w:pPr>
              <w:pStyle w:val="pji"/>
            </w:pPr>
            <w:r>
              <w:rPr>
                <w:rStyle w:val="s0"/>
                <w:lang w:val="en"/>
              </w:rPr>
              <w:t>FULL NAME</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lang w:val="en"/>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rPr>
              <w:t> </w:t>
            </w:r>
          </w:p>
        </w:tc>
      </w:tr>
      <w:tr w:rsidR="00532199">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8766CC">
            <w:pPr>
              <w:pStyle w:val="pji"/>
            </w:pPr>
            <w:r>
              <w:rPr>
                <w:rStyle w:val="s0"/>
                <w:lang w:val="en"/>
              </w:rPr>
              <w:lastRenderedPageBreak/>
              <w:t>FULL NAME</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lang w:val="en"/>
              </w:rPr>
              <w:t>+</w:t>
            </w:r>
          </w:p>
        </w:tc>
      </w:tr>
    </w:tbl>
    <w:p w:rsidR="00D37981" w:rsidRDefault="00000000">
      <w:pPr>
        <w:pStyle w:val="pj"/>
      </w:pPr>
      <w:r>
        <w:rPr>
          <w:rStyle w:val="s0"/>
        </w:rPr>
        <w:t> </w:t>
      </w:r>
    </w:p>
    <w:p w:rsidR="00D37981" w:rsidRPr="006A1339" w:rsidRDefault="00000000">
      <w:pPr>
        <w:pStyle w:val="pj"/>
        <w:rPr>
          <w:lang w:val="en-US"/>
        </w:rPr>
      </w:pPr>
      <w:r>
        <w:rPr>
          <w:rStyle w:val="s0"/>
          <w:lang w:val="en"/>
        </w:rPr>
        <w:t>Following the results of the voting, the following agenda was approved:</w:t>
      </w:r>
    </w:p>
    <w:p w:rsidR="00D37981" w:rsidRPr="006A1339" w:rsidRDefault="00000000">
      <w:pPr>
        <w:pStyle w:val="pj"/>
        <w:rPr>
          <w:lang w:val="en-US"/>
        </w:rPr>
      </w:pPr>
      <w:r>
        <w:rPr>
          <w:rStyle w:val="s0"/>
          <w:lang w:val="en"/>
        </w:rPr>
        <w:t>1.</w:t>
      </w:r>
    </w:p>
    <w:p w:rsidR="00D37981" w:rsidRPr="006A1339" w:rsidRDefault="00000000">
      <w:pPr>
        <w:pStyle w:val="pj"/>
        <w:rPr>
          <w:lang w:val="en-US"/>
        </w:rPr>
      </w:pPr>
      <w:r>
        <w:rPr>
          <w:rStyle w:val="s0"/>
          <w:lang w:val="en"/>
        </w:rPr>
        <w:t>2.</w:t>
      </w:r>
    </w:p>
    <w:p w:rsidR="00D37981" w:rsidRPr="006A1339" w:rsidRDefault="00000000">
      <w:pPr>
        <w:pStyle w:val="pj"/>
        <w:rPr>
          <w:lang w:val="en-US"/>
        </w:rPr>
      </w:pPr>
      <w:r>
        <w:rPr>
          <w:rStyle w:val="s0"/>
          <w:lang w:val="en"/>
        </w:rPr>
        <w:t>3.</w:t>
      </w:r>
    </w:p>
    <w:p w:rsidR="00D37981" w:rsidRPr="006A1339" w:rsidRDefault="00000000">
      <w:pPr>
        <w:pStyle w:val="pj"/>
        <w:rPr>
          <w:lang w:val="en-US"/>
        </w:rPr>
      </w:pPr>
      <w:r w:rsidRPr="006A1339">
        <w:rPr>
          <w:rStyle w:val="s0"/>
          <w:lang w:val="en-US"/>
        </w:rPr>
        <w:t> </w:t>
      </w:r>
    </w:p>
    <w:p w:rsidR="00D37981" w:rsidRPr="006A1339" w:rsidRDefault="00000000">
      <w:pPr>
        <w:pStyle w:val="pc"/>
        <w:rPr>
          <w:lang w:val="en-US"/>
        </w:rPr>
      </w:pPr>
      <w:r>
        <w:rPr>
          <w:rStyle w:val="s1"/>
          <w:lang w:val="en"/>
        </w:rPr>
        <w:t>CONSIDERATION OF ISSUES ON THE APPROVED AGENDA</w:t>
      </w:r>
    </w:p>
    <w:p w:rsidR="00D37981" w:rsidRPr="006A1339" w:rsidRDefault="00000000">
      <w:pPr>
        <w:pStyle w:val="pji"/>
        <w:rPr>
          <w:lang w:val="en-US"/>
        </w:rPr>
      </w:pPr>
      <w:r w:rsidRPr="006A1339">
        <w:rPr>
          <w:b/>
          <w:bCs/>
          <w:lang w:val="en-US"/>
        </w:rPr>
        <w:t> </w:t>
      </w:r>
    </w:p>
    <w:p w:rsidR="00D37981" w:rsidRPr="006A1339" w:rsidRDefault="00000000">
      <w:pPr>
        <w:pStyle w:val="pj"/>
        <w:rPr>
          <w:lang w:val="en-US"/>
        </w:rPr>
      </w:pPr>
      <w:r>
        <w:rPr>
          <w:rStyle w:val="s0"/>
          <w:b/>
          <w:bCs/>
          <w:lang w:val="en"/>
        </w:rPr>
        <w:t xml:space="preserve">Regarding question </w:t>
      </w:r>
      <w:proofErr w:type="gramStart"/>
      <w:r>
        <w:rPr>
          <w:rStyle w:val="s0"/>
          <w:b/>
          <w:bCs/>
          <w:lang w:val="en"/>
        </w:rPr>
        <w:t>1</w:t>
      </w:r>
      <w:r>
        <w:rPr>
          <w:rStyle w:val="s0"/>
          <w:lang w:val="en"/>
        </w:rPr>
        <w:t>._</w:t>
      </w:r>
      <w:proofErr w:type="gramEnd"/>
      <w:r>
        <w:rPr>
          <w:rStyle w:val="s0"/>
          <w:lang w:val="en"/>
        </w:rPr>
        <w:t>_______________________________________________</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Pr>
          <w:rStyle w:val="s0"/>
          <w:lang w:val="en"/>
        </w:rPr>
        <w:t>Summary of the question (</w:t>
      </w:r>
      <w:r>
        <w:rPr>
          <w:rStyle w:val="s0"/>
          <w:i/>
          <w:iCs/>
          <w:lang w:val="en"/>
        </w:rPr>
        <w:t>no more than 1 sheet</w:t>
      </w:r>
      <w:r>
        <w:rPr>
          <w:rStyle w:val="s0"/>
          <w:lang w:val="en"/>
        </w:rPr>
        <w:t>).</w:t>
      </w:r>
    </w:p>
    <w:p w:rsidR="00D37981" w:rsidRPr="006A1339" w:rsidRDefault="00000000">
      <w:pPr>
        <w:pStyle w:val="pj"/>
        <w:rPr>
          <w:lang w:val="en-US"/>
        </w:rPr>
      </w:pPr>
      <w:r>
        <w:rPr>
          <w:rStyle w:val="s0"/>
          <w:lang w:val="en"/>
        </w:rPr>
        <w:t>The issue was previously reviewed and recommended by the Committee ________ (name of the committee, date and number of the protocol).</w:t>
      </w:r>
    </w:p>
    <w:p w:rsidR="00D37981" w:rsidRPr="006A1339" w:rsidRDefault="00000000">
      <w:pPr>
        <w:pStyle w:val="pj"/>
        <w:rPr>
          <w:lang w:val="en-US"/>
        </w:rPr>
      </w:pPr>
      <w:r>
        <w:rPr>
          <w:rStyle w:val="s0"/>
          <w:lang w:val="en"/>
        </w:rPr>
        <w:t>The results of the discussion.</w:t>
      </w:r>
    </w:p>
    <w:p w:rsidR="00D37981" w:rsidRPr="006A1339" w:rsidRDefault="00000000">
      <w:pPr>
        <w:pStyle w:val="pj"/>
        <w:rPr>
          <w:lang w:val="en-US"/>
        </w:rPr>
      </w:pPr>
      <w:r>
        <w:rPr>
          <w:rStyle w:val="s0"/>
          <w:lang w:val="en"/>
        </w:rPr>
        <w:t>The Board of Directors is invited to make a decision according to the attached draft.</w:t>
      </w:r>
    </w:p>
    <w:p w:rsidR="00D37981" w:rsidRPr="006A1339" w:rsidRDefault="00000000">
      <w:pPr>
        <w:pStyle w:val="pj"/>
        <w:rPr>
          <w:lang w:val="en-US"/>
        </w:rPr>
      </w:pPr>
      <w:r>
        <w:rPr>
          <w:rStyle w:val="s0"/>
          <w:lang w:val="en"/>
        </w:rPr>
        <w:t>The issue has been put to a vote.</w:t>
      </w:r>
    </w:p>
    <w:p w:rsidR="00D37981" w:rsidRPr="006A1339" w:rsidRDefault="00000000">
      <w:pPr>
        <w:pStyle w:val="pji"/>
        <w:rPr>
          <w:lang w:val="en-US"/>
        </w:rPr>
      </w:pPr>
      <w:r w:rsidRPr="006A1339">
        <w:rPr>
          <w:lang w:val="en-US"/>
        </w:rPr>
        <w:t> </w:t>
      </w:r>
    </w:p>
    <w:p w:rsidR="00D37981" w:rsidRDefault="00000000">
      <w:pPr>
        <w:pStyle w:val="pj"/>
      </w:pPr>
      <w:r>
        <w:rPr>
          <w:rStyle w:val="s0"/>
          <w:b/>
          <w:bCs/>
          <w:lang w:val="en"/>
        </w:rPr>
        <w:t>Voting results:</w:t>
      </w:r>
    </w:p>
    <w:p w:rsidR="00D37981" w:rsidRDefault="00000000">
      <w:pPr>
        <w:pStyle w:val="pj"/>
      </w:pPr>
      <w:r>
        <w:t> </w:t>
      </w:r>
    </w:p>
    <w:tbl>
      <w:tblPr>
        <w:tblW w:w="5000" w:type="pct"/>
        <w:tblCellMar>
          <w:left w:w="0" w:type="dxa"/>
          <w:right w:w="0" w:type="dxa"/>
        </w:tblCellMar>
        <w:tblLook w:val="04A0" w:firstRow="1" w:lastRow="0" w:firstColumn="1" w:lastColumn="0" w:noHBand="0" w:noVBand="1"/>
      </w:tblPr>
      <w:tblGrid>
        <w:gridCol w:w="4125"/>
        <w:gridCol w:w="1737"/>
        <w:gridCol w:w="1737"/>
        <w:gridCol w:w="1736"/>
      </w:tblGrid>
      <w:tr w:rsidR="00532199">
        <w:tc>
          <w:tcPr>
            <w:tcW w:w="9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b/>
                <w:bCs/>
                <w:lang w:val="en"/>
              </w:rPr>
              <w:t>Members of the Board of Directors</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Default="008766CC">
            <w:pPr>
              <w:pStyle w:val="pc"/>
            </w:pPr>
            <w:r>
              <w:rPr>
                <w:b/>
                <w:bCs/>
                <w:lang w:val="en"/>
              </w:rPr>
              <w:t>For</w:t>
            </w:r>
            <w:r w:rsidR="00000000">
              <w:rPr>
                <w:b/>
                <w:bCs/>
                <w:lang w:val="en"/>
              </w:rPr>
              <w:t xml:space="preserve">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lang w:val="en"/>
              </w:rPr>
              <w:t xml:space="preserve">Against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lang w:val="en"/>
              </w:rPr>
              <w:t>Abstained</w:t>
            </w:r>
          </w:p>
        </w:tc>
      </w:tr>
      <w:tr w:rsidR="00532199">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8766CC">
            <w:pPr>
              <w:pStyle w:val="pji"/>
            </w:pPr>
            <w:r>
              <w:rPr>
                <w:rStyle w:val="s0"/>
                <w:lang w:val="en"/>
              </w:rPr>
              <w:t>FULL NAME</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lang w:val="en"/>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rPr>
              <w:t> </w:t>
            </w:r>
          </w:p>
        </w:tc>
      </w:tr>
      <w:tr w:rsidR="00532199">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8766CC">
            <w:pPr>
              <w:pStyle w:val="pji"/>
            </w:pPr>
            <w:r>
              <w:rPr>
                <w:rStyle w:val="s0"/>
                <w:lang w:val="en"/>
              </w:rPr>
              <w:t>FULL NAME</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lang w:val="en"/>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rPr>
              <w:t> </w:t>
            </w:r>
          </w:p>
        </w:tc>
      </w:tr>
      <w:tr w:rsidR="00532199">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8766CC">
            <w:pPr>
              <w:pStyle w:val="pji"/>
            </w:pPr>
            <w:r>
              <w:rPr>
                <w:rStyle w:val="s0"/>
                <w:lang w:val="en"/>
              </w:rPr>
              <w:t>FULL NAME</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lang w:val="en"/>
              </w:rPr>
              <w:t>+</w:t>
            </w:r>
          </w:p>
        </w:tc>
      </w:tr>
    </w:tbl>
    <w:p w:rsidR="00D37981" w:rsidRDefault="00000000">
      <w:pPr>
        <w:pStyle w:val="pj"/>
      </w:pPr>
      <w:r>
        <w:rPr>
          <w:rStyle w:val="s0"/>
        </w:rPr>
        <w:t> </w:t>
      </w:r>
    </w:p>
    <w:p w:rsidR="00D37981" w:rsidRPr="006A1339" w:rsidRDefault="00000000">
      <w:pPr>
        <w:pStyle w:val="pj"/>
        <w:rPr>
          <w:lang w:val="en-US"/>
        </w:rPr>
      </w:pPr>
      <w:r>
        <w:rPr>
          <w:rStyle w:val="s0"/>
          <w:lang w:val="en"/>
        </w:rPr>
        <w:t>Following the results of the voting, the following decision was made:</w:t>
      </w:r>
    </w:p>
    <w:p w:rsidR="00D37981" w:rsidRPr="006A1339" w:rsidRDefault="00000000">
      <w:pPr>
        <w:pStyle w:val="pj"/>
        <w:rPr>
          <w:lang w:val="en-US"/>
        </w:rPr>
      </w:pPr>
      <w:r>
        <w:rPr>
          <w:rStyle w:val="s0"/>
          <w:lang w:val="en"/>
        </w:rPr>
        <w:t>1.</w:t>
      </w:r>
    </w:p>
    <w:p w:rsidR="00D37981" w:rsidRPr="006A1339" w:rsidRDefault="00000000">
      <w:pPr>
        <w:pStyle w:val="pj"/>
        <w:rPr>
          <w:lang w:val="en-US"/>
        </w:rPr>
      </w:pPr>
      <w:r>
        <w:rPr>
          <w:rStyle w:val="s0"/>
          <w:lang w:val="en"/>
        </w:rPr>
        <w:t>2.</w:t>
      </w:r>
    </w:p>
    <w:p w:rsidR="00D37981" w:rsidRPr="006A1339" w:rsidRDefault="00000000">
      <w:pPr>
        <w:pStyle w:val="pj"/>
        <w:rPr>
          <w:lang w:val="en-US"/>
        </w:rPr>
      </w:pPr>
      <w:r w:rsidRPr="006A1339">
        <w:rPr>
          <w:rStyle w:val="s0"/>
          <w:lang w:val="en-US"/>
        </w:rPr>
        <w:t> </w:t>
      </w:r>
    </w:p>
    <w:p w:rsidR="00D37981" w:rsidRPr="00D1330A" w:rsidRDefault="00000000">
      <w:pPr>
        <w:pStyle w:val="pj"/>
        <w:rPr>
          <w:lang w:val="en-US"/>
        </w:rPr>
      </w:pPr>
      <w:r>
        <w:rPr>
          <w:rStyle w:val="s0"/>
          <w:lang w:val="en"/>
        </w:rPr>
        <w:t>Voting sheets (written opinions) of the members of the Board of Directors on the issues on the agenda of the meeting (Appendices no. ___) are attached to the minutes.</w:t>
      </w:r>
    </w:p>
    <w:p w:rsidR="00D37981" w:rsidRPr="00D1330A" w:rsidRDefault="00000000">
      <w:pPr>
        <w:pStyle w:val="pji"/>
        <w:spacing w:after="120"/>
        <w:rPr>
          <w:lang w:val="en-US"/>
        </w:rPr>
      </w:pPr>
      <w:r w:rsidRPr="00D1330A">
        <w:rPr>
          <w:lang w:val="en-US"/>
        </w:rPr>
        <w:t> </w:t>
      </w:r>
    </w:p>
    <w:p w:rsidR="00D37981" w:rsidRPr="006A1339" w:rsidRDefault="00000000">
      <w:pPr>
        <w:pStyle w:val="pj"/>
        <w:rPr>
          <w:lang w:val="en-US"/>
        </w:rPr>
      </w:pPr>
      <w:r>
        <w:rPr>
          <w:rStyle w:val="s0"/>
          <w:b/>
          <w:bCs/>
          <w:lang w:val="en"/>
        </w:rPr>
        <w:t xml:space="preserve">Chairman of the meeting FULL </w:t>
      </w:r>
      <w:r w:rsidR="008766CC">
        <w:rPr>
          <w:rStyle w:val="s0"/>
          <w:b/>
          <w:bCs/>
          <w:lang w:val="en"/>
        </w:rPr>
        <w:t>NAME</w:t>
      </w:r>
    </w:p>
    <w:p w:rsidR="00D37981" w:rsidRPr="006A1339" w:rsidRDefault="00000000">
      <w:pPr>
        <w:pStyle w:val="pji"/>
        <w:spacing w:after="120"/>
        <w:rPr>
          <w:lang w:val="en-US"/>
        </w:rPr>
      </w:pPr>
      <w:r w:rsidRPr="006A1339">
        <w:rPr>
          <w:b/>
          <w:bCs/>
          <w:lang w:val="en-US"/>
        </w:rPr>
        <w:t> </w:t>
      </w:r>
    </w:p>
    <w:p w:rsidR="00D37981" w:rsidRPr="006A1339" w:rsidRDefault="00000000">
      <w:pPr>
        <w:pStyle w:val="pj"/>
        <w:rPr>
          <w:lang w:val="en-US"/>
        </w:rPr>
      </w:pPr>
      <w:r>
        <w:rPr>
          <w:rStyle w:val="s0"/>
          <w:b/>
          <w:bCs/>
          <w:lang w:val="en"/>
        </w:rPr>
        <w:t>Corporate Secretary Full name</w:t>
      </w:r>
    </w:p>
    <w:p w:rsidR="00D37981" w:rsidRPr="006A1339" w:rsidRDefault="00000000">
      <w:pPr>
        <w:pStyle w:val="a3"/>
        <w:rPr>
          <w:lang w:val="en-US"/>
        </w:rPr>
      </w:pPr>
      <w:r w:rsidRPr="006A1339">
        <w:rPr>
          <w:b/>
          <w:bCs/>
          <w:lang w:val="en-US"/>
        </w:rPr>
        <w:t> </w:t>
      </w:r>
    </w:p>
    <w:p w:rsidR="00D37981" w:rsidRPr="006A1339" w:rsidRDefault="00000000">
      <w:pPr>
        <w:pStyle w:val="pji"/>
        <w:rPr>
          <w:lang w:val="en-US"/>
        </w:rPr>
      </w:pPr>
      <w:bookmarkStart w:id="24" w:name="SUB8"/>
      <w:bookmarkEnd w:id="24"/>
      <w:r>
        <w:rPr>
          <w:rStyle w:val="s3"/>
          <w:lang w:val="en"/>
        </w:rPr>
        <w:t xml:space="preserve">Appendix 8 was amended in accordance with the </w:t>
      </w:r>
      <w:hyperlink r:id="rId149" w:anchor="sub_id=8" w:history="1">
        <w:r w:rsidR="00D37981">
          <w:rPr>
            <w:rStyle w:val="a4"/>
            <w:i/>
            <w:iCs/>
            <w:lang w:val="en"/>
          </w:rPr>
          <w:t>decision</w:t>
        </w:r>
      </w:hyperlink>
      <w:r>
        <w:rPr>
          <w:rStyle w:val="s3"/>
          <w:lang w:val="en"/>
        </w:rPr>
        <w:t xml:space="preserve"> of the sole shareholder of Damu Entrepreneurship Development Fund JSC, Minutes of the meeting dated 08/12/20 No. 37/20) (</w:t>
      </w:r>
      <w:hyperlink r:id="rId150" w:anchor="sub_id=8" w:history="1">
        <w:r w:rsidR="00D37981">
          <w:rPr>
            <w:rStyle w:val="a4"/>
            <w:i/>
            <w:iCs/>
            <w:lang w:val="en"/>
          </w:rPr>
          <w:t>see old ed.</w:t>
        </w:r>
      </w:hyperlink>
      <w:r>
        <w:rPr>
          <w:rStyle w:val="s3"/>
          <w:lang w:val="en"/>
        </w:rPr>
        <w:t>)</w:t>
      </w:r>
    </w:p>
    <w:p w:rsidR="00D37981" w:rsidRPr="006A1339" w:rsidRDefault="00000000">
      <w:pPr>
        <w:pStyle w:val="pr"/>
        <w:rPr>
          <w:lang w:val="en-US"/>
        </w:rPr>
      </w:pPr>
      <w:r>
        <w:rPr>
          <w:rStyle w:val="s0"/>
          <w:lang w:val="en"/>
        </w:rPr>
        <w:t>Appendix 8</w:t>
      </w:r>
    </w:p>
    <w:p w:rsidR="00D37981" w:rsidRPr="006A1339" w:rsidRDefault="00000000">
      <w:pPr>
        <w:pStyle w:val="pr"/>
        <w:rPr>
          <w:lang w:val="en-US"/>
        </w:rPr>
      </w:pPr>
      <w:r>
        <w:rPr>
          <w:rStyle w:val="s0"/>
          <w:lang w:val="en"/>
        </w:rPr>
        <w:t xml:space="preserve">to the </w:t>
      </w:r>
      <w:hyperlink w:anchor="sub100" w:history="1">
        <w:r w:rsidR="00D37981">
          <w:rPr>
            <w:rStyle w:val="a4"/>
            <w:lang w:val="en"/>
          </w:rPr>
          <w:t>Regulations</w:t>
        </w:r>
      </w:hyperlink>
      <w:r>
        <w:rPr>
          <w:rStyle w:val="s0"/>
          <w:lang w:val="en"/>
        </w:rPr>
        <w:t xml:space="preserve"> on the Board of Directors of the Company</w:t>
      </w:r>
    </w:p>
    <w:p w:rsidR="00D37981" w:rsidRPr="006A1339" w:rsidRDefault="00000000">
      <w:pPr>
        <w:pStyle w:val="pr"/>
        <w:rPr>
          <w:lang w:val="en-US"/>
        </w:rPr>
      </w:pPr>
      <w:r w:rsidRPr="006A1339">
        <w:rPr>
          <w:rStyle w:val="s0"/>
          <w:lang w:val="en-US"/>
        </w:rPr>
        <w:t> </w:t>
      </w:r>
    </w:p>
    <w:p w:rsidR="00D37981" w:rsidRPr="006A1339" w:rsidRDefault="00000000">
      <w:pPr>
        <w:pStyle w:val="pr"/>
        <w:ind w:right="-14"/>
        <w:rPr>
          <w:lang w:val="en-US"/>
        </w:rPr>
      </w:pPr>
      <w:r w:rsidRPr="006A1339">
        <w:rPr>
          <w:lang w:val="en-US"/>
        </w:rPr>
        <w:t> </w:t>
      </w:r>
    </w:p>
    <w:p w:rsidR="00D37981" w:rsidRPr="006A1339" w:rsidRDefault="00000000">
      <w:pPr>
        <w:pStyle w:val="pc"/>
        <w:spacing w:after="240"/>
        <w:rPr>
          <w:lang w:val="en-US"/>
        </w:rPr>
      </w:pPr>
      <w:r>
        <w:rPr>
          <w:rStyle w:val="s1"/>
          <w:lang w:val="en"/>
        </w:rPr>
        <w:t>Requirements for independent directors</w:t>
      </w:r>
    </w:p>
    <w:p w:rsidR="00D37981" w:rsidRPr="006A1339" w:rsidRDefault="00000000">
      <w:pPr>
        <w:pStyle w:val="pc"/>
        <w:rPr>
          <w:lang w:val="en-US"/>
        </w:rPr>
      </w:pPr>
      <w:r w:rsidRPr="006A1339">
        <w:rPr>
          <w:rStyle w:val="s1"/>
          <w:lang w:val="en-US"/>
        </w:rPr>
        <w:t> </w:t>
      </w:r>
    </w:p>
    <w:p w:rsidR="00D37981" w:rsidRPr="006A1339" w:rsidRDefault="00000000">
      <w:pPr>
        <w:pStyle w:val="pc"/>
        <w:rPr>
          <w:lang w:val="en-US"/>
        </w:rPr>
      </w:pPr>
      <w:r>
        <w:rPr>
          <w:rStyle w:val="s1"/>
          <w:lang w:val="en"/>
        </w:rPr>
        <w:t>General requirements</w:t>
      </w:r>
    </w:p>
    <w:p w:rsidR="00D37981" w:rsidRPr="006A1339" w:rsidRDefault="00000000">
      <w:pPr>
        <w:pStyle w:val="pc"/>
        <w:rPr>
          <w:lang w:val="en-US"/>
        </w:rPr>
      </w:pPr>
      <w:r w:rsidRPr="006A1339">
        <w:rPr>
          <w:rStyle w:val="s1"/>
          <w:lang w:val="en-US"/>
        </w:rPr>
        <w:lastRenderedPageBreak/>
        <w:t> </w:t>
      </w:r>
    </w:p>
    <w:p w:rsidR="00D37981" w:rsidRPr="006A1339" w:rsidRDefault="00000000">
      <w:pPr>
        <w:pStyle w:val="pj"/>
        <w:rPr>
          <w:lang w:val="en-US"/>
        </w:rPr>
      </w:pPr>
      <w:r>
        <w:rPr>
          <w:rStyle w:val="s0"/>
          <w:lang w:val="en"/>
        </w:rPr>
        <w:t>1.1. A candidate for election as an independent director to the Board of Directors must:</w:t>
      </w:r>
    </w:p>
    <w:p w:rsidR="00D37981" w:rsidRPr="006A1339" w:rsidRDefault="00000000">
      <w:pPr>
        <w:pStyle w:val="pj"/>
        <w:rPr>
          <w:lang w:val="en-US"/>
        </w:rPr>
      </w:pPr>
      <w:r>
        <w:rPr>
          <w:rStyle w:val="s0"/>
          <w:lang w:val="en"/>
        </w:rPr>
        <w:t>1.1.1. Comply with the definition of an independent director in accordance with the Law of the Republic of Kazakhstan "On Joint Stock Companies".</w:t>
      </w:r>
    </w:p>
    <w:p w:rsidR="00D37981" w:rsidRPr="006A1339" w:rsidRDefault="00000000">
      <w:pPr>
        <w:pStyle w:val="pj"/>
        <w:rPr>
          <w:lang w:val="en-US"/>
        </w:rPr>
      </w:pPr>
      <w:r>
        <w:rPr>
          <w:rStyle w:val="s0"/>
          <w:lang w:val="en"/>
        </w:rPr>
        <w:t>1.1.2. Possess general information about key issues specific to an organization with a similar scope and nature of the Company's activities, and have international experience in a similar industry/have at least 2 years of professional experience prior to the nomination, as well as demonstrate understanding:</w:t>
      </w:r>
    </w:p>
    <w:p w:rsidR="00D37981" w:rsidRPr="006A1339" w:rsidRDefault="00000000">
      <w:pPr>
        <w:pStyle w:val="pj"/>
        <w:rPr>
          <w:lang w:val="en-US"/>
        </w:rPr>
      </w:pPr>
      <w:r>
        <w:rPr>
          <w:rStyle w:val="s0"/>
          <w:lang w:val="en"/>
        </w:rPr>
        <w:t>1) legal requirements in relation to the Company;</w:t>
      </w:r>
    </w:p>
    <w:p w:rsidR="00D37981" w:rsidRPr="006A1339" w:rsidRDefault="00000000">
      <w:pPr>
        <w:pStyle w:val="pj"/>
        <w:rPr>
          <w:lang w:val="en-US"/>
        </w:rPr>
      </w:pPr>
      <w:r>
        <w:rPr>
          <w:rStyle w:val="s0"/>
          <w:lang w:val="en"/>
        </w:rPr>
        <w:t>2) competitive environment in national and international markets.</w:t>
      </w:r>
    </w:p>
    <w:p w:rsidR="00D37981" w:rsidRPr="006A1339" w:rsidRDefault="00000000">
      <w:pPr>
        <w:pStyle w:val="pj"/>
        <w:rPr>
          <w:lang w:val="en-US"/>
        </w:rPr>
      </w:pPr>
      <w:r>
        <w:rPr>
          <w:rStyle w:val="s0"/>
          <w:lang w:val="en"/>
        </w:rPr>
        <w:t>1.1.3. Be able to analyze and objectively evaluate the information provided and develop an independent position on the issue based on the principles of legality, fairness and equal treatment of all shareholders. Have the ability to express their own opinion and defend their point of view in a reasoned manner.</w:t>
      </w:r>
    </w:p>
    <w:p w:rsidR="00D37981" w:rsidRPr="006A1339" w:rsidRDefault="00000000">
      <w:pPr>
        <w:pStyle w:val="pj"/>
        <w:rPr>
          <w:lang w:val="en-US"/>
        </w:rPr>
      </w:pPr>
      <w:r>
        <w:rPr>
          <w:rStyle w:val="s0"/>
          <w:lang w:val="en"/>
        </w:rPr>
        <w:t>1.1.4. Know the principles of corporate governance and sustainable development.</w:t>
      </w:r>
    </w:p>
    <w:p w:rsidR="00D37981" w:rsidRPr="006A1339" w:rsidRDefault="00000000">
      <w:pPr>
        <w:pStyle w:val="pj"/>
        <w:rPr>
          <w:lang w:val="en-US"/>
        </w:rPr>
      </w:pPr>
      <w:r>
        <w:rPr>
          <w:rStyle w:val="s0"/>
          <w:lang w:val="en"/>
        </w:rPr>
        <w:t xml:space="preserve">1.1.5. Have an </w:t>
      </w:r>
      <w:proofErr w:type="gramStart"/>
      <w:r>
        <w:rPr>
          <w:rStyle w:val="s0"/>
          <w:lang w:val="en"/>
        </w:rPr>
        <w:t>impeccable reputation/positive achievements</w:t>
      </w:r>
      <w:proofErr w:type="gramEnd"/>
      <w:r>
        <w:rPr>
          <w:rStyle w:val="s0"/>
          <w:lang w:val="en"/>
        </w:rPr>
        <w:t xml:space="preserve"> in the business and/or industry environment. The candidate's biography should contain no facts of committing a crime in the field of economic activity, as well as administrative offenses in business activities.</w:t>
      </w:r>
    </w:p>
    <w:p w:rsidR="00D37981" w:rsidRPr="006A1339" w:rsidRDefault="00000000">
      <w:pPr>
        <w:pStyle w:val="pj"/>
        <w:rPr>
          <w:lang w:val="en-US"/>
        </w:rPr>
      </w:pPr>
      <w:r>
        <w:rPr>
          <w:rStyle w:val="s0"/>
          <w:lang w:val="en"/>
        </w:rPr>
        <w:t>1.1.6. Have sufficient time to participate in the work of the Board of Directors not only during meetings of the Board of Directors, but also for proper study of materials for meetings of the Board of Directors.</w:t>
      </w:r>
    </w:p>
    <w:p w:rsidR="00D37981" w:rsidRPr="006A1339" w:rsidRDefault="00000000">
      <w:pPr>
        <w:pStyle w:val="pj"/>
        <w:rPr>
          <w:lang w:val="en-US"/>
        </w:rPr>
      </w:pPr>
      <w:r>
        <w:rPr>
          <w:rStyle w:val="s0"/>
          <w:lang w:val="en"/>
        </w:rPr>
        <w:t>1.1.7. Not to be a member of more than three (3) boards of directors of other companies.</w:t>
      </w:r>
    </w:p>
    <w:p w:rsidR="00D37981" w:rsidRPr="006A1339" w:rsidRDefault="00000000">
      <w:pPr>
        <w:pStyle w:val="pj"/>
        <w:rPr>
          <w:lang w:val="en-US"/>
        </w:rPr>
      </w:pPr>
      <w:r>
        <w:rPr>
          <w:rStyle w:val="s0"/>
          <w:lang w:val="en"/>
        </w:rPr>
        <w:t>1.1.8. Annually carry out the procedure for confirming independence and inform the company in case of loss of the status of an independent director.</w:t>
      </w:r>
    </w:p>
    <w:p w:rsidR="00D37981" w:rsidRPr="006A1339" w:rsidRDefault="00000000">
      <w:pPr>
        <w:pStyle w:val="pj"/>
        <w:rPr>
          <w:lang w:val="en-US"/>
        </w:rPr>
      </w:pPr>
      <w:r w:rsidRPr="006A1339">
        <w:rPr>
          <w:b/>
          <w:bCs/>
          <w:lang w:val="en-US"/>
        </w:rPr>
        <w:t> </w:t>
      </w:r>
    </w:p>
    <w:p w:rsidR="00D37981" w:rsidRPr="006A1339" w:rsidRDefault="00000000">
      <w:pPr>
        <w:pStyle w:val="pj"/>
        <w:rPr>
          <w:lang w:val="en-US"/>
        </w:rPr>
      </w:pPr>
      <w:r w:rsidRPr="006A1339">
        <w:rPr>
          <w:lang w:val="en-US"/>
        </w:rPr>
        <w:t> </w:t>
      </w:r>
    </w:p>
    <w:p w:rsidR="00D37981" w:rsidRPr="006A1339" w:rsidRDefault="00000000">
      <w:pPr>
        <w:pStyle w:val="pc"/>
        <w:rPr>
          <w:lang w:val="en-US"/>
        </w:rPr>
      </w:pPr>
      <w:r>
        <w:rPr>
          <w:rStyle w:val="s1"/>
          <w:lang w:val="en"/>
        </w:rPr>
        <w:t>2. Special requirements</w:t>
      </w:r>
    </w:p>
    <w:p w:rsidR="00D37981" w:rsidRPr="006A1339" w:rsidRDefault="00000000">
      <w:pPr>
        <w:pStyle w:val="pc"/>
        <w:rPr>
          <w:lang w:val="en-US"/>
        </w:rPr>
      </w:pPr>
      <w:r w:rsidRPr="006A1339">
        <w:rPr>
          <w:rStyle w:val="s1"/>
          <w:lang w:val="en-US"/>
        </w:rPr>
        <w:t> </w:t>
      </w:r>
    </w:p>
    <w:p w:rsidR="00D37981" w:rsidRPr="006A1339" w:rsidRDefault="00000000">
      <w:pPr>
        <w:pStyle w:val="pj"/>
        <w:rPr>
          <w:lang w:val="en-US"/>
        </w:rPr>
      </w:pPr>
      <w:r>
        <w:rPr>
          <w:lang w:val="en"/>
        </w:rPr>
        <w:t xml:space="preserve">2.1. </w:t>
      </w:r>
      <w:r>
        <w:rPr>
          <w:b/>
          <w:bCs/>
          <w:lang w:val="en"/>
        </w:rPr>
        <w:t>Special requirements for candidates for the position of independent directors of subsidiaries that are financial institutions.</w:t>
      </w:r>
    </w:p>
    <w:p w:rsidR="00D37981" w:rsidRPr="006A1339" w:rsidRDefault="00000000">
      <w:pPr>
        <w:pStyle w:val="pj"/>
        <w:rPr>
          <w:lang w:val="en-US"/>
        </w:rPr>
      </w:pPr>
      <w:r>
        <w:rPr>
          <w:lang w:val="en"/>
        </w:rPr>
        <w:t>2.1.1. Candidates for the position of independent directors of a Company that is a financial institution must comply with the requirements of the National Bank of the Republic of Kazakhstan.</w:t>
      </w:r>
    </w:p>
    <w:p w:rsidR="00D37981" w:rsidRPr="006A1339" w:rsidRDefault="00000000">
      <w:pPr>
        <w:pStyle w:val="pj"/>
        <w:rPr>
          <w:lang w:val="en-US"/>
        </w:rPr>
      </w:pPr>
      <w:r>
        <w:rPr>
          <w:lang w:val="en"/>
        </w:rPr>
        <w:t xml:space="preserve">2.2. </w:t>
      </w:r>
      <w:r>
        <w:rPr>
          <w:b/>
          <w:bCs/>
          <w:lang w:val="en"/>
        </w:rPr>
        <w:t>Special requirements for candidates for the position of independent directors - specialists in the field of finance, audit and control.</w:t>
      </w:r>
    </w:p>
    <w:p w:rsidR="00D37981" w:rsidRPr="006A1339" w:rsidRDefault="00000000">
      <w:pPr>
        <w:pStyle w:val="pj"/>
        <w:rPr>
          <w:lang w:val="en-US"/>
        </w:rPr>
      </w:pPr>
      <w:r>
        <w:rPr>
          <w:lang w:val="en"/>
        </w:rPr>
        <w:t>2.2.1. Higher education in economics and/or finance, additional education/professional certification in financial management/financial analysis/accounting/ taxation/ auditing/ risk management.</w:t>
      </w:r>
    </w:p>
    <w:p w:rsidR="00D37981" w:rsidRPr="006A1339" w:rsidRDefault="00000000">
      <w:pPr>
        <w:pStyle w:val="pj"/>
        <w:rPr>
          <w:lang w:val="en-US"/>
        </w:rPr>
      </w:pPr>
      <w:r>
        <w:rPr>
          <w:lang w:val="en"/>
        </w:rPr>
        <w:t>2.2.2. At least 7 years of professional experience.</w:t>
      </w:r>
    </w:p>
    <w:p w:rsidR="00D37981" w:rsidRPr="006A1339" w:rsidRDefault="00000000">
      <w:pPr>
        <w:pStyle w:val="pj"/>
        <w:rPr>
          <w:lang w:val="en-US"/>
        </w:rPr>
      </w:pPr>
      <w:r>
        <w:rPr>
          <w:rStyle w:val="s0"/>
          <w:lang w:val="en"/>
        </w:rPr>
        <w:t>2.2.3. Work experience of at least 3 years in management bodies or executive bodies of financial organizations/holding structures/government bodies/international financial organizations/in the field of financial services regulation and (or) work experience in management bodies/executive bodies/as a head/partner in organizations providing financial audit/compliance management services.</w:t>
      </w:r>
    </w:p>
    <w:p w:rsidR="00D37981" w:rsidRPr="006A1339" w:rsidRDefault="00000000">
      <w:pPr>
        <w:pStyle w:val="pj"/>
        <w:rPr>
          <w:lang w:val="en-US"/>
        </w:rPr>
      </w:pPr>
      <w:r>
        <w:rPr>
          <w:lang w:val="en"/>
        </w:rPr>
        <w:t xml:space="preserve">2.3. </w:t>
      </w:r>
      <w:r>
        <w:rPr>
          <w:b/>
          <w:bCs/>
          <w:lang w:val="en"/>
        </w:rPr>
        <w:t>Special requirements for candidates for the position of independent directors - specialists in the field of remuneration/social issues/ corporate culture.</w:t>
      </w:r>
    </w:p>
    <w:p w:rsidR="00D37981" w:rsidRPr="006A1339" w:rsidRDefault="00000000">
      <w:pPr>
        <w:pStyle w:val="pj"/>
        <w:rPr>
          <w:lang w:val="en-US"/>
        </w:rPr>
      </w:pPr>
      <w:r>
        <w:rPr>
          <w:lang w:val="en"/>
        </w:rPr>
        <w:t>2.3.1. Higher education and (or) a Master of Business Administration/Doctor of Philosophy degree and (or) additional education in the field of management. Have knowledge in the field of personnel management theory/social development.</w:t>
      </w:r>
    </w:p>
    <w:p w:rsidR="00D37981" w:rsidRPr="006A1339" w:rsidRDefault="00000000">
      <w:pPr>
        <w:pStyle w:val="pj"/>
        <w:rPr>
          <w:lang w:val="en-US"/>
        </w:rPr>
      </w:pPr>
      <w:r>
        <w:rPr>
          <w:rStyle w:val="s0"/>
          <w:lang w:val="en"/>
        </w:rPr>
        <w:lastRenderedPageBreak/>
        <w:t>2.3.2. Work experience of at least 3 years in management bodies or executive bodies in holding structures/national companies and (or) work experience in management bodies/executive bodies and (or) as a head/partner in companies specializing in business or HR consulting, and (or) experience as an HR director/ the head in charge of the HR/ legal expertise/ corporate conflict resolution department in Kazakhstani and international companies with an annual turnover of at least 20 million US dollars.</w:t>
      </w:r>
    </w:p>
    <w:p w:rsidR="00D37981" w:rsidRPr="006A1339" w:rsidRDefault="00000000">
      <w:pPr>
        <w:pStyle w:val="pj"/>
        <w:rPr>
          <w:lang w:val="en-US"/>
        </w:rPr>
      </w:pPr>
      <w:r>
        <w:rPr>
          <w:lang w:val="en"/>
        </w:rPr>
        <w:t>2.3.3. Have at least 5 years of experience in management positions/working with senior and middle management personnel.</w:t>
      </w:r>
    </w:p>
    <w:p w:rsidR="00D37981" w:rsidRPr="006A1339" w:rsidRDefault="00000000">
      <w:pPr>
        <w:pStyle w:val="pj"/>
        <w:rPr>
          <w:lang w:val="en-US"/>
        </w:rPr>
      </w:pPr>
      <w:r>
        <w:rPr>
          <w:b/>
          <w:bCs/>
          <w:lang w:val="en"/>
        </w:rPr>
        <w:t>2.4. Special requirements for candidates for the position of independent directors - specialists in the field of investment management.</w:t>
      </w:r>
    </w:p>
    <w:p w:rsidR="00D37981" w:rsidRPr="006A1339" w:rsidRDefault="00000000">
      <w:pPr>
        <w:pStyle w:val="pj"/>
        <w:rPr>
          <w:lang w:val="en-US"/>
        </w:rPr>
      </w:pPr>
      <w:r>
        <w:rPr>
          <w:lang w:val="en"/>
        </w:rPr>
        <w:t>2.4.1. Higher education in finance, corporate finance, investment, investment management or investment analysis, additional education/professional certification in accounting/risk management/finance.</w:t>
      </w:r>
    </w:p>
    <w:p w:rsidR="00D37981" w:rsidRPr="006A1339" w:rsidRDefault="00000000">
      <w:pPr>
        <w:pStyle w:val="pj"/>
        <w:rPr>
          <w:lang w:val="en-US"/>
        </w:rPr>
      </w:pPr>
      <w:r>
        <w:rPr>
          <w:lang w:val="en"/>
        </w:rPr>
        <w:t>2.4.2. Knowledge in the field of evaluating the effectiveness of investment projects, principles of securities portfolio management, investment valuation methods, financial accounting and reporting standards.</w:t>
      </w:r>
    </w:p>
    <w:p w:rsidR="00D37981" w:rsidRPr="006A1339" w:rsidRDefault="00000000">
      <w:pPr>
        <w:pStyle w:val="pj"/>
        <w:rPr>
          <w:lang w:val="en-US"/>
        </w:rPr>
      </w:pPr>
      <w:r>
        <w:rPr>
          <w:lang w:val="en"/>
        </w:rPr>
        <w:t>2.4.3. At least 7 years of professional experience in the field of investment activity.</w:t>
      </w:r>
    </w:p>
    <w:p w:rsidR="00D37981" w:rsidRPr="006A1339" w:rsidRDefault="00000000">
      <w:pPr>
        <w:pStyle w:val="pj"/>
        <w:rPr>
          <w:lang w:val="en-US"/>
        </w:rPr>
      </w:pPr>
      <w:r>
        <w:rPr>
          <w:rStyle w:val="s0"/>
          <w:lang w:val="en"/>
        </w:rPr>
        <w:t>2.4.4. Work experience of at least 3 years in management/executive bodies/ senior positions (positions coordinating structural units and having the right to sign documents on the basis of which financial transactions are conducted) in financial organizations/holding structures / government agencies/ international development banks/ international financial/insurance companies/ international and (or) Kazakhstani companies engaged in investment activities/launching companies on the stock market with an annual turnover of at least 20 million US dollars.</w:t>
      </w:r>
    </w:p>
    <w:p w:rsidR="00D37981" w:rsidRPr="006A1339" w:rsidRDefault="00000000">
      <w:pPr>
        <w:pStyle w:val="pj"/>
        <w:rPr>
          <w:lang w:val="en-US"/>
        </w:rPr>
      </w:pPr>
      <w:r>
        <w:rPr>
          <w:b/>
          <w:bCs/>
          <w:lang w:val="en"/>
        </w:rPr>
        <w:t>2.5. Special requirements for candidates for the position of independent directors, specialists in the field of innovation development.</w:t>
      </w:r>
    </w:p>
    <w:p w:rsidR="00D37981" w:rsidRPr="006A1339" w:rsidRDefault="00000000">
      <w:pPr>
        <w:pStyle w:val="pj"/>
        <w:rPr>
          <w:lang w:val="en-US"/>
        </w:rPr>
      </w:pPr>
      <w:r>
        <w:rPr>
          <w:lang w:val="en"/>
        </w:rPr>
        <w:t>2.5.1. Higher technical/economic/financial education and/or higher education in management, additional training in the field of innovation management.</w:t>
      </w:r>
    </w:p>
    <w:p w:rsidR="00D37981" w:rsidRPr="006A1339" w:rsidRDefault="00000000">
      <w:pPr>
        <w:pStyle w:val="pj"/>
        <w:rPr>
          <w:lang w:val="en-US"/>
        </w:rPr>
      </w:pPr>
      <w:r>
        <w:rPr>
          <w:lang w:val="en"/>
        </w:rPr>
        <w:t>2.5.2. Total work experience of at least 7 years. At least 3 years of experience in management positions/as an expert in the field of innovation management.</w:t>
      </w:r>
    </w:p>
    <w:p w:rsidR="00D37981" w:rsidRPr="006A1339" w:rsidRDefault="00000000">
      <w:pPr>
        <w:pStyle w:val="pj"/>
        <w:rPr>
          <w:lang w:val="en-US"/>
        </w:rPr>
      </w:pPr>
      <w:r>
        <w:rPr>
          <w:lang w:val="en"/>
        </w:rPr>
        <w:t>2.5.3. Knowledge and practical experience in assessing the effectiveness of development and innovation, knowledge of the principles of organization and financing of research activities.</w:t>
      </w:r>
    </w:p>
    <w:p w:rsidR="00D37981" w:rsidRPr="006A1339" w:rsidRDefault="00000000">
      <w:pPr>
        <w:pStyle w:val="pj"/>
        <w:rPr>
          <w:lang w:val="en-US"/>
        </w:rPr>
      </w:pPr>
      <w:r>
        <w:rPr>
          <w:lang w:val="en"/>
        </w:rPr>
        <w:t>2.5.4. Experience in managing innovative projects, implementing new ideas, initiating practical implementation and turning it into a viable cost-effective product, and/or experience in developing new products based on high technologies before creating consumer goods with unique properties.</w:t>
      </w:r>
    </w:p>
    <w:p w:rsidR="00D37981" w:rsidRPr="006A1339" w:rsidRDefault="00000000">
      <w:pPr>
        <w:pStyle w:val="pj"/>
        <w:rPr>
          <w:lang w:val="en-US"/>
        </w:rPr>
      </w:pPr>
      <w:r>
        <w:rPr>
          <w:lang w:val="en"/>
        </w:rPr>
        <w:t>2.5.5. Knowledge of the current market situation in the priority/basic sectors of the Republic of Kazakhstan, as well as in the market of innovative products to identify and assess market needs.</w:t>
      </w:r>
    </w:p>
    <w:p w:rsidR="00D37981" w:rsidRPr="006A1339" w:rsidRDefault="00000000">
      <w:pPr>
        <w:pStyle w:val="pj"/>
        <w:rPr>
          <w:lang w:val="en-US"/>
        </w:rPr>
      </w:pPr>
      <w:r>
        <w:rPr>
          <w:b/>
          <w:bCs/>
          <w:lang w:val="en"/>
        </w:rPr>
        <w:t>2.6. Special requirements for candidates for the position of independent directors, specialists in the field of business development.</w:t>
      </w:r>
    </w:p>
    <w:p w:rsidR="00D37981" w:rsidRPr="006A1339" w:rsidRDefault="00000000">
      <w:pPr>
        <w:pStyle w:val="pj"/>
        <w:rPr>
          <w:lang w:val="en-US"/>
        </w:rPr>
      </w:pPr>
      <w:r>
        <w:rPr>
          <w:lang w:val="en"/>
        </w:rPr>
        <w:t>2.6.1. Higher education, additional education in management/ finance/ law.</w:t>
      </w:r>
    </w:p>
    <w:p w:rsidR="00D37981" w:rsidRPr="006A1339" w:rsidRDefault="00000000">
      <w:pPr>
        <w:pStyle w:val="pj"/>
        <w:rPr>
          <w:lang w:val="en-US"/>
        </w:rPr>
      </w:pPr>
      <w:r>
        <w:rPr>
          <w:lang w:val="en"/>
        </w:rPr>
        <w:t>2.6.2. Knowledge of the legislation of the Republic of Kazakhstan in the field of entrepreneurship.</w:t>
      </w:r>
    </w:p>
    <w:p w:rsidR="00D37981" w:rsidRPr="006A1339" w:rsidRDefault="00000000">
      <w:pPr>
        <w:pStyle w:val="pj"/>
        <w:rPr>
          <w:lang w:val="en-US"/>
        </w:rPr>
      </w:pPr>
      <w:r>
        <w:rPr>
          <w:lang w:val="en"/>
        </w:rPr>
        <w:t>2.6.3. Total work experience of at least 7 years. Work experience in senior positions, in medium-sized business organizations for at least 3 years.</w:t>
      </w:r>
    </w:p>
    <w:p w:rsidR="00D37981" w:rsidRPr="006A1339" w:rsidRDefault="00000000">
      <w:pPr>
        <w:pStyle w:val="pj"/>
        <w:rPr>
          <w:lang w:val="en-US"/>
        </w:rPr>
      </w:pPr>
      <w:r>
        <w:rPr>
          <w:lang w:val="en"/>
        </w:rPr>
        <w:t xml:space="preserve">2.6.4. The experience of creating from scratch / running (as an owner / partner / member of the managing or executive body / first head) a successful company (medium-sized business) that </w:t>
      </w:r>
      <w:r>
        <w:rPr>
          <w:lang w:val="en"/>
        </w:rPr>
        <w:lastRenderedPageBreak/>
        <w:t>produces competitive products and /or provides high-quality and in-demand services that has existed on the market for at least 5 years.</w:t>
      </w:r>
    </w:p>
    <w:p w:rsidR="00D37981" w:rsidRPr="006A1339" w:rsidRDefault="00000000">
      <w:pPr>
        <w:pStyle w:val="pr"/>
        <w:rPr>
          <w:lang w:val="en-US"/>
        </w:rPr>
      </w:pPr>
      <w:r w:rsidRPr="006A1339">
        <w:rPr>
          <w:lang w:val="en-US"/>
        </w:rPr>
        <w:t> </w:t>
      </w:r>
    </w:p>
    <w:p w:rsidR="00D37981" w:rsidRPr="006A1339" w:rsidRDefault="00000000">
      <w:pPr>
        <w:pStyle w:val="pr"/>
        <w:rPr>
          <w:lang w:val="en-US"/>
        </w:rPr>
      </w:pPr>
      <w:bookmarkStart w:id="25" w:name="SUB9"/>
      <w:bookmarkEnd w:id="25"/>
      <w:r>
        <w:rPr>
          <w:rStyle w:val="s0"/>
          <w:lang w:val="en"/>
        </w:rPr>
        <w:t>Appendix 9</w:t>
      </w:r>
    </w:p>
    <w:p w:rsidR="00D37981" w:rsidRPr="006A1339" w:rsidRDefault="00000000">
      <w:pPr>
        <w:pStyle w:val="pr"/>
        <w:rPr>
          <w:lang w:val="en-US"/>
        </w:rPr>
      </w:pPr>
      <w:r>
        <w:rPr>
          <w:rStyle w:val="s0"/>
          <w:lang w:val="en"/>
        </w:rPr>
        <w:t xml:space="preserve">to the </w:t>
      </w:r>
      <w:hyperlink w:anchor="sub100" w:history="1">
        <w:r w:rsidR="00D37981">
          <w:rPr>
            <w:rStyle w:val="a4"/>
            <w:lang w:val="en"/>
          </w:rPr>
          <w:t>Regulations</w:t>
        </w:r>
      </w:hyperlink>
      <w:r>
        <w:rPr>
          <w:rStyle w:val="s0"/>
          <w:lang w:val="en"/>
        </w:rPr>
        <w:t xml:space="preserve"> on the Board of Directors of the Company</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sidRPr="006A1339">
        <w:rPr>
          <w:rStyle w:val="s0"/>
          <w:lang w:val="en-US"/>
        </w:rPr>
        <w:t> </w:t>
      </w:r>
    </w:p>
    <w:p w:rsidR="00D37981" w:rsidRPr="006A1339" w:rsidRDefault="00000000">
      <w:pPr>
        <w:pStyle w:val="pc"/>
        <w:rPr>
          <w:lang w:val="en-US"/>
        </w:rPr>
      </w:pPr>
      <w:r>
        <w:rPr>
          <w:rStyle w:val="s1"/>
          <w:lang w:val="en"/>
        </w:rPr>
        <w:t>Consent form</w:t>
      </w:r>
    </w:p>
    <w:p w:rsidR="00D37981" w:rsidRPr="006A1339" w:rsidRDefault="00000000">
      <w:pPr>
        <w:pStyle w:val="pji"/>
        <w:rPr>
          <w:lang w:val="en-US"/>
        </w:rPr>
      </w:pPr>
      <w:r w:rsidRPr="006A1339">
        <w:rPr>
          <w:sz w:val="26"/>
          <w:szCs w:val="26"/>
          <w:lang w:val="en-US"/>
        </w:rPr>
        <w:t> </w:t>
      </w:r>
    </w:p>
    <w:p w:rsidR="00D37981" w:rsidRPr="006A1339" w:rsidRDefault="00000000">
      <w:pPr>
        <w:pStyle w:val="pj"/>
        <w:rPr>
          <w:lang w:val="en-US"/>
        </w:rPr>
      </w:pPr>
      <w:r>
        <w:rPr>
          <w:rStyle w:val="s0"/>
          <w:lang w:val="en"/>
        </w:rPr>
        <w:t>I hereby confirm my consent to be elected to the Board of Directors of _____ JSC as an independent director. I also confirm that I am not an affiliated person of the said joint-stock company and have not been for the last three years, I am not affiliated with the affiliated persons of the said joint-stock company and am not subordinate to their officials - affiliated persons of JSC ___; I am not a government employee; I am not an auditor of this joint-stock company. He has not been a member of the joint-stock company for the past three years, has not participated in the audit of JSC _______ as an auditor working for an audit organization, and has not participated in such an audit for the past three years.</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Pr>
          <w:rStyle w:val="s0"/>
          <w:b/>
          <w:bCs/>
          <w:lang w:val="en"/>
        </w:rPr>
        <w:t xml:space="preserve">Position, organization </w:t>
      </w:r>
      <w:r>
        <w:rPr>
          <w:rStyle w:val="s0"/>
          <w:lang w:val="en"/>
        </w:rPr>
        <w:t>(signature)</w:t>
      </w:r>
    </w:p>
    <w:p w:rsidR="00D37981" w:rsidRPr="006A1339" w:rsidRDefault="00000000">
      <w:pPr>
        <w:pStyle w:val="pj"/>
        <w:rPr>
          <w:lang w:val="en-US"/>
        </w:rPr>
      </w:pPr>
      <w:r>
        <w:rPr>
          <w:rStyle w:val="s0"/>
          <w:lang w:val="en"/>
        </w:rPr>
        <w:t>(Full name)</w:t>
      </w:r>
    </w:p>
    <w:p w:rsidR="00D37981" w:rsidRPr="006A1339" w:rsidRDefault="00000000">
      <w:pPr>
        <w:pStyle w:val="pj"/>
        <w:rPr>
          <w:lang w:val="en-US"/>
        </w:rPr>
      </w:pPr>
      <w:r>
        <w:rPr>
          <w:rStyle w:val="s0"/>
          <w:b/>
          <w:bCs/>
          <w:lang w:val="en"/>
        </w:rPr>
        <w:t>Date</w:t>
      </w:r>
    </w:p>
    <w:p w:rsidR="00D37981" w:rsidRPr="006A1339" w:rsidRDefault="00000000">
      <w:pPr>
        <w:pStyle w:val="pj"/>
        <w:rPr>
          <w:lang w:val="en-US"/>
        </w:rPr>
      </w:pPr>
      <w:r>
        <w:rPr>
          <w:rStyle w:val="s0"/>
          <w:b/>
          <w:bCs/>
          <w:lang w:val="en"/>
        </w:rPr>
        <w:t>" " 201</w:t>
      </w:r>
    </w:p>
    <w:p w:rsidR="00D37981" w:rsidRPr="006A1339" w:rsidRDefault="00000000">
      <w:pPr>
        <w:pStyle w:val="pr"/>
        <w:rPr>
          <w:lang w:val="en-US"/>
        </w:rPr>
      </w:pPr>
      <w:r w:rsidRPr="006A1339">
        <w:rPr>
          <w:lang w:val="en-US"/>
        </w:rPr>
        <w:t> </w:t>
      </w:r>
    </w:p>
    <w:p w:rsidR="00D37981" w:rsidRPr="006A1339" w:rsidRDefault="00000000">
      <w:pPr>
        <w:pStyle w:val="pr"/>
        <w:rPr>
          <w:lang w:val="en-US"/>
        </w:rPr>
      </w:pPr>
      <w:bookmarkStart w:id="26" w:name="SUB10"/>
      <w:bookmarkEnd w:id="26"/>
      <w:r>
        <w:rPr>
          <w:rStyle w:val="s0"/>
          <w:lang w:val="en"/>
        </w:rPr>
        <w:t>Appendix 10</w:t>
      </w:r>
    </w:p>
    <w:p w:rsidR="00D37981" w:rsidRPr="006A1339" w:rsidRDefault="00000000">
      <w:pPr>
        <w:pStyle w:val="pr"/>
        <w:rPr>
          <w:lang w:val="en-US"/>
        </w:rPr>
      </w:pPr>
      <w:r>
        <w:rPr>
          <w:rStyle w:val="s0"/>
          <w:lang w:val="en"/>
        </w:rPr>
        <w:t xml:space="preserve">to the </w:t>
      </w:r>
      <w:hyperlink w:anchor="sub100" w:history="1">
        <w:r w:rsidR="00D37981">
          <w:rPr>
            <w:rStyle w:val="a4"/>
            <w:lang w:val="en"/>
          </w:rPr>
          <w:t>Regulations</w:t>
        </w:r>
      </w:hyperlink>
      <w:r>
        <w:rPr>
          <w:rStyle w:val="s0"/>
          <w:lang w:val="en"/>
        </w:rPr>
        <w:t xml:space="preserve"> on the Board of Directors of the Company</w:t>
      </w:r>
    </w:p>
    <w:p w:rsidR="00D37981" w:rsidRPr="006A1339" w:rsidRDefault="00000000">
      <w:pPr>
        <w:pStyle w:val="pr"/>
        <w:rPr>
          <w:lang w:val="en-US"/>
        </w:rPr>
      </w:pPr>
      <w:r w:rsidRPr="006A1339">
        <w:rPr>
          <w:rStyle w:val="s0"/>
          <w:lang w:val="en-US"/>
        </w:rPr>
        <w:t> </w:t>
      </w:r>
    </w:p>
    <w:p w:rsidR="00D37981" w:rsidRPr="006A1339" w:rsidRDefault="00000000">
      <w:pPr>
        <w:pStyle w:val="pr"/>
        <w:rPr>
          <w:lang w:val="en-US"/>
        </w:rPr>
      </w:pPr>
      <w:r>
        <w:rPr>
          <w:rStyle w:val="s0"/>
          <w:lang w:val="en"/>
        </w:rPr>
        <w:t>Candidate's photo (color 3.5x4.5)</w:t>
      </w:r>
    </w:p>
    <w:p w:rsidR="00D37981" w:rsidRPr="006A1339" w:rsidRDefault="00000000">
      <w:pPr>
        <w:pStyle w:val="pr"/>
        <w:rPr>
          <w:lang w:val="en-US"/>
        </w:rPr>
      </w:pPr>
      <w:r w:rsidRPr="006A1339">
        <w:rPr>
          <w:rStyle w:val="s0"/>
          <w:lang w:val="en-US"/>
        </w:rPr>
        <w:t> </w:t>
      </w:r>
    </w:p>
    <w:p w:rsidR="00D37981" w:rsidRPr="006A1339" w:rsidRDefault="00000000">
      <w:pPr>
        <w:pStyle w:val="pr"/>
        <w:rPr>
          <w:lang w:val="en-US"/>
        </w:rPr>
      </w:pPr>
      <w:r w:rsidRPr="006A1339">
        <w:rPr>
          <w:rStyle w:val="s0"/>
          <w:lang w:val="en-US"/>
        </w:rPr>
        <w:t> </w:t>
      </w:r>
    </w:p>
    <w:p w:rsidR="00D37981" w:rsidRPr="006A1339" w:rsidRDefault="00000000">
      <w:pPr>
        <w:pStyle w:val="pc"/>
        <w:rPr>
          <w:lang w:val="en-US"/>
        </w:rPr>
      </w:pPr>
      <w:r>
        <w:rPr>
          <w:rStyle w:val="s1"/>
          <w:lang w:val="en"/>
        </w:rPr>
        <w:t>Information about the candidate for the position of independent director</w:t>
      </w:r>
    </w:p>
    <w:p w:rsidR="00D37981" w:rsidRPr="006A1339" w:rsidRDefault="00000000">
      <w:pPr>
        <w:pStyle w:val="a3"/>
        <w:ind w:left="660"/>
        <w:rPr>
          <w:lang w:val="en-US"/>
        </w:rPr>
      </w:pPr>
      <w:r w:rsidRPr="006A1339">
        <w:rPr>
          <w:b/>
          <w:bCs/>
          <w:lang w:val="en-US"/>
        </w:rPr>
        <w:t> </w:t>
      </w:r>
    </w:p>
    <w:p w:rsidR="00D37981" w:rsidRDefault="00000000">
      <w:pPr>
        <w:pStyle w:val="pj"/>
      </w:pPr>
      <w:r>
        <w:rPr>
          <w:rStyle w:val="s0"/>
          <w:b/>
          <w:bCs/>
          <w:lang w:val="en"/>
        </w:rPr>
        <w:t>1. General information:</w:t>
      </w:r>
    </w:p>
    <w:p w:rsidR="00D37981" w:rsidRDefault="00000000">
      <w:pPr>
        <w:pStyle w:val="pj"/>
      </w:pPr>
      <w:r>
        <w:t> </w:t>
      </w:r>
    </w:p>
    <w:tbl>
      <w:tblPr>
        <w:tblW w:w="5000" w:type="pct"/>
        <w:tblCellMar>
          <w:left w:w="0" w:type="dxa"/>
          <w:right w:w="0" w:type="dxa"/>
        </w:tblCellMar>
        <w:tblLook w:val="04A0" w:firstRow="1" w:lastRow="0" w:firstColumn="1" w:lastColumn="0" w:noHBand="0" w:noVBand="1"/>
      </w:tblPr>
      <w:tblGrid>
        <w:gridCol w:w="2735"/>
        <w:gridCol w:w="6600"/>
      </w:tblGrid>
      <w:tr w:rsidR="00532199" w:rsidRPr="00D1330A">
        <w:tc>
          <w:tcPr>
            <w:tcW w:w="14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lang w:val="en"/>
              </w:rPr>
              <w:t>Last name, first name, patronymic</w:t>
            </w:r>
          </w:p>
        </w:tc>
        <w:tc>
          <w:tcPr>
            <w:tcW w:w="3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lang w:val="en-US"/>
              </w:rPr>
              <w:t> </w:t>
            </w:r>
          </w:p>
        </w:tc>
      </w:tr>
      <w:tr w:rsidR="00532199" w:rsidRPr="00D1330A">
        <w:tc>
          <w:tcPr>
            <w:tcW w:w="0" w:type="auto"/>
            <w:vMerge/>
            <w:tcBorders>
              <w:top w:val="single" w:sz="8" w:space="0" w:color="auto"/>
              <w:left w:val="single" w:sz="8" w:space="0" w:color="auto"/>
              <w:bottom w:val="single" w:sz="8" w:space="0" w:color="auto"/>
              <w:right w:val="single" w:sz="8" w:space="0" w:color="auto"/>
            </w:tcBorders>
            <w:vAlign w:val="center"/>
            <w:hideMark/>
          </w:tcPr>
          <w:p w:rsidR="00D37981" w:rsidRPr="006A1339" w:rsidRDefault="00D37981">
            <w:pPr>
              <w:rPr>
                <w:color w:val="000000"/>
                <w:lang w:val="en-US"/>
              </w:rPr>
            </w:pP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Pr>
                <w:lang w:val="en"/>
              </w:rPr>
              <w:t>(</w:t>
            </w:r>
            <w:r>
              <w:rPr>
                <w:i/>
                <w:iCs/>
                <w:lang w:val="en"/>
              </w:rPr>
              <w:t>in full accordance with the identity card (passport), in case of a change in the surname, first name, patronymic, indicate when and for what reason they were changed)</w:t>
            </w:r>
          </w:p>
        </w:tc>
      </w:tr>
      <w:tr w:rsidR="00532199" w:rsidRPr="00D1330A">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lang w:val="en"/>
              </w:rPr>
              <w:t>Date and place of birth</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lang w:val="en-US"/>
              </w:rPr>
              <w:t> </w:t>
            </w:r>
          </w:p>
        </w:tc>
      </w:tr>
      <w:tr w:rsidR="00532199" w:rsidRPr="00D1330A">
        <w:tc>
          <w:tcPr>
            <w:tcW w:w="14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lang w:val="en"/>
              </w:rPr>
              <w:t>Permanent residence, phone numbers, e-mail addresses</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lang w:val="en-US"/>
              </w:rPr>
              <w:t> </w:t>
            </w:r>
          </w:p>
        </w:tc>
      </w:tr>
      <w:tr w:rsidR="00532199" w:rsidRPr="00D1330A">
        <w:tc>
          <w:tcPr>
            <w:tcW w:w="0" w:type="auto"/>
            <w:vMerge/>
            <w:tcBorders>
              <w:top w:val="nil"/>
              <w:left w:val="single" w:sz="8" w:space="0" w:color="auto"/>
              <w:bottom w:val="single" w:sz="8" w:space="0" w:color="auto"/>
              <w:right w:val="single" w:sz="8" w:space="0" w:color="auto"/>
            </w:tcBorders>
            <w:vAlign w:val="center"/>
            <w:hideMark/>
          </w:tcPr>
          <w:p w:rsidR="00D37981" w:rsidRPr="006A1339" w:rsidRDefault="00D37981">
            <w:pPr>
              <w:rPr>
                <w:color w:val="000000"/>
                <w:lang w:val="en-US"/>
              </w:rPr>
            </w:pP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Pr>
                <w:lang w:val="en"/>
              </w:rPr>
              <w:t>(</w:t>
            </w:r>
            <w:r>
              <w:rPr>
                <w:i/>
                <w:iCs/>
                <w:lang w:val="en"/>
              </w:rPr>
              <w:t>specify the detailed address, office, home, and contact phone numbers, including the area code)</w:t>
            </w:r>
          </w:p>
        </w:tc>
      </w:tr>
      <w:tr w:rsidR="00532199">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lang w:val="en"/>
              </w:rPr>
              <w:t>Citizenship</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r>
      <w:tr w:rsidR="00532199" w:rsidRPr="00D1330A">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lang w:val="en"/>
              </w:rPr>
              <w:t>Name and full details of the identity document</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lang w:val="en-US"/>
              </w:rPr>
              <w:t> </w:t>
            </w:r>
          </w:p>
        </w:tc>
      </w:tr>
    </w:tbl>
    <w:p w:rsidR="00D37981" w:rsidRPr="006A1339" w:rsidRDefault="00000000">
      <w:pPr>
        <w:pStyle w:val="pj"/>
        <w:rPr>
          <w:lang w:val="en-US"/>
        </w:rPr>
      </w:pPr>
      <w:r w:rsidRPr="006A1339">
        <w:rPr>
          <w:rStyle w:val="s0"/>
          <w:b/>
          <w:bCs/>
          <w:lang w:val="en-US"/>
        </w:rPr>
        <w:t> </w:t>
      </w:r>
    </w:p>
    <w:p w:rsidR="00D37981" w:rsidRPr="006A1339" w:rsidRDefault="00000000">
      <w:pPr>
        <w:pStyle w:val="pj"/>
        <w:rPr>
          <w:lang w:val="en-US"/>
        </w:rPr>
      </w:pPr>
      <w:r>
        <w:rPr>
          <w:rStyle w:val="s0"/>
          <w:b/>
          <w:bCs/>
          <w:lang w:val="en"/>
        </w:rPr>
        <w:t>2. Affiliation Information:</w:t>
      </w:r>
    </w:p>
    <w:p w:rsidR="00D37981" w:rsidRPr="006A1339" w:rsidRDefault="00000000">
      <w:pPr>
        <w:pStyle w:val="pj"/>
        <w:rPr>
          <w:lang w:val="en-US"/>
        </w:rPr>
      </w:pPr>
      <w:r w:rsidRPr="006A1339">
        <w:rPr>
          <w:rStyle w:val="s0"/>
          <w:b/>
          <w:bCs/>
          <w:lang w:val="en-US"/>
        </w:rPr>
        <w:t> </w:t>
      </w:r>
    </w:p>
    <w:p w:rsidR="00D37981" w:rsidRPr="006A1339" w:rsidRDefault="00000000">
      <w:pPr>
        <w:pStyle w:val="pj"/>
        <w:rPr>
          <w:lang w:val="en-US"/>
        </w:rPr>
      </w:pPr>
      <w:r>
        <w:rPr>
          <w:rStyle w:val="s0"/>
          <w:lang w:val="en"/>
        </w:rPr>
        <w:lastRenderedPageBreak/>
        <w:t>Information about close relatives (parents, spouse, brother, sister, children), as well as relatives (brother, sister, parents, children of the spouse):</w:t>
      </w:r>
    </w:p>
    <w:p w:rsidR="00D37981" w:rsidRPr="006A1339" w:rsidRDefault="00000000">
      <w:pPr>
        <w:pStyle w:val="pj"/>
        <w:rPr>
          <w:lang w:val="en-US"/>
        </w:rPr>
      </w:pPr>
      <w:r w:rsidRPr="006A1339">
        <w:rPr>
          <w:lang w:val="en-US"/>
        </w:rPr>
        <w:t> </w:t>
      </w:r>
    </w:p>
    <w:tbl>
      <w:tblPr>
        <w:tblW w:w="5000" w:type="pct"/>
        <w:tblCellMar>
          <w:left w:w="0" w:type="dxa"/>
          <w:right w:w="0" w:type="dxa"/>
        </w:tblCellMar>
        <w:tblLook w:val="04A0" w:firstRow="1" w:lastRow="0" w:firstColumn="1" w:lastColumn="0" w:noHBand="0" w:noVBand="1"/>
      </w:tblPr>
      <w:tblGrid>
        <w:gridCol w:w="471"/>
        <w:gridCol w:w="2451"/>
        <w:gridCol w:w="1792"/>
        <w:gridCol w:w="1604"/>
        <w:gridCol w:w="3017"/>
      </w:tblGrid>
      <w:tr w:rsidR="00532199" w:rsidRPr="00D1330A">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b/>
                <w:bCs/>
                <w:lang w:val="en"/>
              </w:rPr>
              <w:t>№</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c"/>
              <w:rPr>
                <w:lang w:val="en-US"/>
              </w:rPr>
            </w:pPr>
            <w:r>
              <w:rPr>
                <w:b/>
                <w:bCs/>
                <w:lang w:val="en"/>
              </w:rPr>
              <w:t>Last name, first name, patronymic</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b/>
                <w:bCs/>
                <w:lang w:val="en"/>
              </w:rPr>
              <w:t>Date, month, year of birth</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b/>
                <w:bCs/>
                <w:lang w:val="en"/>
              </w:rPr>
              <w:t>Family relations</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b/>
                <w:bCs/>
                <w:lang w:val="en"/>
              </w:rPr>
              <w:t>Place of work and position</w:t>
            </w:r>
          </w:p>
        </w:tc>
      </w:tr>
      <w:tr w:rsidR="00532199">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lang w:val="en"/>
              </w:rPr>
              <w:t>1</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r>
      <w:tr w:rsidR="00532199">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lang w:val="en"/>
              </w:rPr>
              <w:t>2</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r>
    </w:tbl>
    <w:p w:rsidR="00D37981" w:rsidRDefault="00000000">
      <w:pPr>
        <w:pStyle w:val="pj"/>
      </w:pPr>
      <w:r>
        <w:rPr>
          <w:rStyle w:val="s0"/>
        </w:rPr>
        <w:t> </w:t>
      </w:r>
    </w:p>
    <w:p w:rsidR="00D37981" w:rsidRPr="006A1339" w:rsidRDefault="00000000">
      <w:pPr>
        <w:pStyle w:val="pj"/>
        <w:rPr>
          <w:lang w:val="en-US"/>
        </w:rPr>
      </w:pPr>
      <w:r>
        <w:rPr>
          <w:rStyle w:val="s0"/>
          <w:lang w:val="en"/>
        </w:rPr>
        <w:t>Information on direct or indirect participation in the authorized capital of legal entities</w:t>
      </w:r>
    </w:p>
    <w:p w:rsidR="00D37981" w:rsidRPr="006A1339" w:rsidRDefault="00000000">
      <w:pPr>
        <w:pStyle w:val="a3"/>
        <w:ind w:left="567"/>
        <w:rPr>
          <w:lang w:val="en-US"/>
        </w:rPr>
      </w:pPr>
      <w:r w:rsidRPr="006A1339">
        <w:rPr>
          <w:lang w:val="en-US"/>
        </w:rPr>
        <w:t> </w:t>
      </w:r>
    </w:p>
    <w:p w:rsidR="00D37981" w:rsidRDefault="00000000">
      <w:pPr>
        <w:pStyle w:val="pj"/>
      </w:pPr>
      <w:r>
        <w:rPr>
          <w:rStyle w:val="s0"/>
          <w:b/>
          <w:bCs/>
          <w:lang w:val="en"/>
        </w:rPr>
        <w:t>3. Professional data</w:t>
      </w:r>
    </w:p>
    <w:p w:rsidR="00D37981" w:rsidRDefault="00000000">
      <w:pPr>
        <w:pStyle w:val="pj"/>
      </w:pPr>
      <w:r>
        <w:t> </w:t>
      </w:r>
    </w:p>
    <w:tbl>
      <w:tblPr>
        <w:tblW w:w="5000" w:type="pct"/>
        <w:tblCellMar>
          <w:left w:w="0" w:type="dxa"/>
          <w:right w:w="0" w:type="dxa"/>
        </w:tblCellMar>
        <w:tblLook w:val="04A0" w:firstRow="1" w:lastRow="0" w:firstColumn="1" w:lastColumn="0" w:noHBand="0" w:noVBand="1"/>
      </w:tblPr>
      <w:tblGrid>
        <w:gridCol w:w="475"/>
        <w:gridCol w:w="2668"/>
        <w:gridCol w:w="3334"/>
        <w:gridCol w:w="2858"/>
      </w:tblGrid>
      <w:tr w:rsidR="00532199" w:rsidRPr="00D1330A">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b/>
                <w:bCs/>
                <w:lang w:val="en"/>
              </w:rPr>
              <w:t>№</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b/>
                <w:bCs/>
                <w:lang w:val="en"/>
              </w:rPr>
              <w:t>Name and location</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c"/>
              <w:rPr>
                <w:lang w:val="en-US"/>
              </w:rPr>
            </w:pPr>
            <w:r>
              <w:rPr>
                <w:b/>
                <w:bCs/>
                <w:lang w:val="en"/>
              </w:rPr>
              <w:t>Statutory activities of a legal entity</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c"/>
              <w:rPr>
                <w:lang w:val="en-US"/>
              </w:rPr>
            </w:pPr>
            <w:r>
              <w:rPr>
                <w:b/>
                <w:bCs/>
                <w:lang w:val="en"/>
              </w:rPr>
              <w:t>The amount and share of your participation</w:t>
            </w:r>
          </w:p>
        </w:tc>
      </w:tr>
      <w:tr w:rsidR="00532199">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lang w:val="en"/>
              </w:rPr>
              <w:t>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r>
      <w:tr w:rsidR="00532199">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lang w:val="en"/>
              </w:rPr>
              <w:t>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r>
      <w:tr w:rsidR="00532199">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lang w:val="en"/>
              </w:rPr>
              <w:t>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r>
    </w:tbl>
    <w:p w:rsidR="00D37981" w:rsidRDefault="00000000">
      <w:pPr>
        <w:pStyle w:val="a3"/>
      </w:pPr>
      <w:r>
        <w:rPr>
          <w:rFonts w:ascii="Calibri" w:hAnsi="Calibri" w:cs="Calibri"/>
          <w:vanish/>
          <w:color w:val="auto"/>
          <w:sz w:val="22"/>
          <w:szCs w:val="22"/>
        </w:rPr>
        <w:t> </w:t>
      </w:r>
    </w:p>
    <w:tbl>
      <w:tblPr>
        <w:tblW w:w="5000" w:type="pct"/>
        <w:tblCellMar>
          <w:left w:w="0" w:type="dxa"/>
          <w:right w:w="0" w:type="dxa"/>
        </w:tblCellMar>
        <w:tblLook w:val="04A0" w:firstRow="1" w:lastRow="0" w:firstColumn="1" w:lastColumn="0" w:noHBand="0" w:noVBand="1"/>
      </w:tblPr>
      <w:tblGrid>
        <w:gridCol w:w="3583"/>
        <w:gridCol w:w="5752"/>
      </w:tblGrid>
      <w:tr w:rsidR="00532199" w:rsidRPr="00D1330A">
        <w:tc>
          <w:tcPr>
            <w:tcW w:w="19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Pr>
                <w:lang w:val="en"/>
              </w:rPr>
              <w:t>Education, including vocational education appropriate to the job profile</w:t>
            </w:r>
          </w:p>
        </w:tc>
        <w:tc>
          <w:tcPr>
            <w:tcW w:w="3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sidRPr="006A1339">
              <w:rPr>
                <w:lang w:val="en-US"/>
              </w:rPr>
              <w:t> </w:t>
            </w:r>
          </w:p>
        </w:tc>
      </w:tr>
      <w:tr w:rsidR="00532199" w:rsidRPr="00D1330A">
        <w:tc>
          <w:tcPr>
            <w:tcW w:w="0" w:type="auto"/>
            <w:vMerge/>
            <w:tcBorders>
              <w:top w:val="single" w:sz="8" w:space="0" w:color="auto"/>
              <w:left w:val="single" w:sz="8" w:space="0" w:color="auto"/>
              <w:bottom w:val="single" w:sz="8" w:space="0" w:color="auto"/>
              <w:right w:val="single" w:sz="8" w:space="0" w:color="auto"/>
            </w:tcBorders>
            <w:vAlign w:val="center"/>
            <w:hideMark/>
          </w:tcPr>
          <w:p w:rsidR="00D37981" w:rsidRPr="006A1339" w:rsidRDefault="00D37981">
            <w:pPr>
              <w:rPr>
                <w:color w:val="000000"/>
                <w:lang w:val="en-US"/>
              </w:rPr>
            </w:pPr>
          </w:p>
        </w:tc>
        <w:tc>
          <w:tcPr>
            <w:tcW w:w="30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lang w:val="en"/>
              </w:rPr>
              <w:t>(</w:t>
            </w:r>
            <w:r>
              <w:rPr>
                <w:i/>
                <w:iCs/>
                <w:lang w:val="en"/>
              </w:rPr>
              <w:t>in chronological order, specify the name and location of the educational institution, faculty or department, the period of study, the qualification awarded, the details of the diploma of education)</w:t>
            </w:r>
          </w:p>
        </w:tc>
      </w:tr>
      <w:tr w:rsidR="00532199" w:rsidRPr="00D1330A">
        <w:tc>
          <w:tcPr>
            <w:tcW w:w="19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Pr>
                <w:lang w:val="en"/>
              </w:rPr>
              <w:t>Additional education, including advanced training courses in the field in which he works/ in the field in which he intends to work, academic degrees</w:t>
            </w:r>
          </w:p>
        </w:tc>
        <w:tc>
          <w:tcPr>
            <w:tcW w:w="30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sidRPr="006A1339">
              <w:rPr>
                <w:lang w:val="en-US"/>
              </w:rPr>
              <w:t> </w:t>
            </w:r>
          </w:p>
        </w:tc>
      </w:tr>
      <w:tr w:rsidR="00532199" w:rsidRPr="00D1330A">
        <w:tc>
          <w:tcPr>
            <w:tcW w:w="0" w:type="auto"/>
            <w:vMerge/>
            <w:tcBorders>
              <w:top w:val="nil"/>
              <w:left w:val="single" w:sz="8" w:space="0" w:color="auto"/>
              <w:bottom w:val="single" w:sz="8" w:space="0" w:color="auto"/>
              <w:right w:val="single" w:sz="8" w:space="0" w:color="auto"/>
            </w:tcBorders>
            <w:vAlign w:val="center"/>
            <w:hideMark/>
          </w:tcPr>
          <w:p w:rsidR="00D37981" w:rsidRPr="006A1339" w:rsidRDefault="00D37981">
            <w:pPr>
              <w:rPr>
                <w:color w:val="000000"/>
                <w:lang w:val="en-US"/>
              </w:rPr>
            </w:pPr>
          </w:p>
        </w:tc>
        <w:tc>
          <w:tcPr>
            <w:tcW w:w="30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Pr>
                <w:i/>
                <w:iCs/>
                <w:lang w:val="en"/>
              </w:rPr>
              <w:t>(in chronological order, specify the name and location of the educational institution, the period of study, the details of the diploma of education, certificate, certificate)</w:t>
            </w:r>
          </w:p>
        </w:tc>
      </w:tr>
      <w:tr w:rsidR="00532199" w:rsidRPr="00D1330A">
        <w:tc>
          <w:tcPr>
            <w:tcW w:w="19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Pr>
                <w:lang w:val="en"/>
              </w:rPr>
              <w:t>Work experience in the provision and/or regulation of financial services, including in the field in which he intends to work</w:t>
            </w:r>
          </w:p>
        </w:tc>
        <w:tc>
          <w:tcPr>
            <w:tcW w:w="30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sidRPr="006A1339">
              <w:rPr>
                <w:lang w:val="en-US"/>
              </w:rPr>
              <w:t> </w:t>
            </w:r>
          </w:p>
        </w:tc>
      </w:tr>
      <w:tr w:rsidR="00532199" w:rsidRPr="00D1330A">
        <w:tc>
          <w:tcPr>
            <w:tcW w:w="0" w:type="auto"/>
            <w:vMerge/>
            <w:tcBorders>
              <w:top w:val="nil"/>
              <w:left w:val="single" w:sz="8" w:space="0" w:color="auto"/>
              <w:bottom w:val="single" w:sz="8" w:space="0" w:color="auto"/>
              <w:right w:val="single" w:sz="8" w:space="0" w:color="auto"/>
            </w:tcBorders>
            <w:vAlign w:val="center"/>
            <w:hideMark/>
          </w:tcPr>
          <w:p w:rsidR="00D37981" w:rsidRPr="006A1339" w:rsidRDefault="00D37981">
            <w:pPr>
              <w:rPr>
                <w:color w:val="000000"/>
                <w:lang w:val="en-US"/>
              </w:rPr>
            </w:pPr>
          </w:p>
        </w:tc>
        <w:tc>
          <w:tcPr>
            <w:tcW w:w="30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Pr>
                <w:i/>
                <w:iCs/>
                <w:lang w:val="en"/>
              </w:rPr>
              <w:t>(in chronological order, indicate the number of years of work in financial organizations, occupation of the position of auditor, accountant by type of activity)</w:t>
            </w:r>
          </w:p>
        </w:tc>
      </w:tr>
      <w:tr w:rsidR="00532199" w:rsidRPr="00D1330A">
        <w:tc>
          <w:tcPr>
            <w:tcW w:w="19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Pr>
                <w:lang w:val="en"/>
              </w:rPr>
              <w:t>Work experience in management positions / positions according to the requirements in the field in which he intends to work</w:t>
            </w:r>
          </w:p>
        </w:tc>
        <w:tc>
          <w:tcPr>
            <w:tcW w:w="30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sidRPr="006A1339">
              <w:rPr>
                <w:i/>
                <w:iCs/>
                <w:lang w:val="en-US"/>
              </w:rPr>
              <w:t> </w:t>
            </w:r>
          </w:p>
        </w:tc>
      </w:tr>
      <w:tr w:rsidR="00532199" w:rsidRPr="00D1330A">
        <w:tc>
          <w:tcPr>
            <w:tcW w:w="0" w:type="auto"/>
            <w:vMerge/>
            <w:tcBorders>
              <w:top w:val="nil"/>
              <w:left w:val="single" w:sz="8" w:space="0" w:color="auto"/>
              <w:bottom w:val="single" w:sz="8" w:space="0" w:color="auto"/>
              <w:right w:val="single" w:sz="8" w:space="0" w:color="auto"/>
            </w:tcBorders>
            <w:vAlign w:val="center"/>
            <w:hideMark/>
          </w:tcPr>
          <w:p w:rsidR="00D37981" w:rsidRPr="006A1339" w:rsidRDefault="00D37981">
            <w:pPr>
              <w:rPr>
                <w:color w:val="000000"/>
                <w:lang w:val="en-US"/>
              </w:rPr>
            </w:pPr>
          </w:p>
        </w:tc>
        <w:tc>
          <w:tcPr>
            <w:tcW w:w="30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Pr>
                <w:i/>
                <w:iCs/>
                <w:lang w:val="en"/>
              </w:rPr>
              <w:t>(describe your work experience in chronological order - name of organizations, positions, job responsibilities, professional skills, achievements)</w:t>
            </w:r>
          </w:p>
        </w:tc>
      </w:tr>
      <w:tr w:rsidR="00532199" w:rsidRPr="00D1330A">
        <w:tc>
          <w:tcPr>
            <w:tcW w:w="1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Pr>
                <w:lang w:val="en"/>
              </w:rPr>
              <w:t>Work experience on the Board of Directors</w:t>
            </w:r>
          </w:p>
        </w:tc>
        <w:tc>
          <w:tcPr>
            <w:tcW w:w="30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Pr>
                <w:i/>
                <w:iCs/>
                <w:lang w:val="en"/>
              </w:rPr>
              <w:t>(specify the period, the name of the organizations, provide information about the work in the committees)</w:t>
            </w:r>
          </w:p>
        </w:tc>
      </w:tr>
      <w:tr w:rsidR="00532199" w:rsidRPr="00D1330A">
        <w:tc>
          <w:tcPr>
            <w:tcW w:w="1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rStyle w:val="11pt0"/>
                <w:lang w:val="en"/>
              </w:rPr>
              <w:t>Language proficiency and proficiency level</w:t>
            </w:r>
          </w:p>
        </w:tc>
        <w:tc>
          <w:tcPr>
            <w:tcW w:w="30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lang w:val="en-US"/>
              </w:rPr>
              <w:t> </w:t>
            </w:r>
          </w:p>
        </w:tc>
      </w:tr>
      <w:tr w:rsidR="00532199" w:rsidRPr="00D1330A">
        <w:tc>
          <w:tcPr>
            <w:tcW w:w="1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rStyle w:val="11pt0"/>
                <w:lang w:val="en"/>
              </w:rPr>
              <w:t>Knowledge of a business similar to that of Society</w:t>
            </w:r>
          </w:p>
        </w:tc>
        <w:tc>
          <w:tcPr>
            <w:tcW w:w="30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lang w:val="en-US"/>
              </w:rPr>
              <w:t> </w:t>
            </w:r>
          </w:p>
        </w:tc>
      </w:tr>
      <w:tr w:rsidR="00532199" w:rsidRPr="00D1330A">
        <w:tc>
          <w:tcPr>
            <w:tcW w:w="1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rStyle w:val="11pt0"/>
                <w:lang w:val="en"/>
              </w:rPr>
              <w:t>The opportunity to devote time to the work of an Independent Director</w:t>
            </w:r>
          </w:p>
        </w:tc>
        <w:tc>
          <w:tcPr>
            <w:tcW w:w="30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lang w:val="en-US"/>
              </w:rPr>
              <w:t> </w:t>
            </w:r>
          </w:p>
        </w:tc>
      </w:tr>
      <w:tr w:rsidR="00532199" w:rsidRPr="00D1330A">
        <w:tc>
          <w:tcPr>
            <w:tcW w:w="1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rStyle w:val="11pt0"/>
                <w:lang w:val="en"/>
              </w:rPr>
              <w:t>Opportunity</w:t>
            </w:r>
          </w:p>
          <w:p w:rsidR="00D37981" w:rsidRPr="006A1339" w:rsidRDefault="00000000">
            <w:pPr>
              <w:pStyle w:val="a3"/>
              <w:rPr>
                <w:lang w:val="en-US"/>
              </w:rPr>
            </w:pPr>
            <w:r>
              <w:rPr>
                <w:rStyle w:val="11pt0"/>
                <w:lang w:val="en"/>
              </w:rPr>
              <w:lastRenderedPageBreak/>
              <w:t>Head the Board of Directors committee</w:t>
            </w:r>
          </w:p>
        </w:tc>
        <w:tc>
          <w:tcPr>
            <w:tcW w:w="30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lang w:val="en-US"/>
              </w:rPr>
              <w:lastRenderedPageBreak/>
              <w:t> </w:t>
            </w:r>
          </w:p>
        </w:tc>
      </w:tr>
      <w:tr w:rsidR="00532199" w:rsidRPr="00D1330A">
        <w:tc>
          <w:tcPr>
            <w:tcW w:w="1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11pt0"/>
                <w:lang w:val="en"/>
              </w:rPr>
              <w:t>Available achievements</w:t>
            </w:r>
          </w:p>
        </w:tc>
        <w:tc>
          <w:tcPr>
            <w:tcW w:w="30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i/>
                <w:iCs/>
                <w:lang w:val="en"/>
              </w:rPr>
              <w:t xml:space="preserve">(specify information on this issue, for example, the names of scientific publications, participation in scientific developments, draft laws, and so on) </w:t>
            </w:r>
          </w:p>
        </w:tc>
      </w:tr>
      <w:tr w:rsidR="00532199" w:rsidRPr="00D1330A">
        <w:tc>
          <w:tcPr>
            <w:tcW w:w="1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11pt0"/>
                <w:lang w:val="en"/>
              </w:rPr>
              <w:t>Membership in</w:t>
            </w:r>
          </w:p>
          <w:p w:rsidR="00D37981" w:rsidRDefault="00000000">
            <w:pPr>
              <w:pStyle w:val="a3"/>
            </w:pPr>
            <w:r>
              <w:rPr>
                <w:rStyle w:val="11pt0"/>
                <w:lang w:val="en"/>
              </w:rPr>
              <w:t>professional organizations</w:t>
            </w:r>
          </w:p>
        </w:tc>
        <w:tc>
          <w:tcPr>
            <w:tcW w:w="30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i/>
                <w:iCs/>
                <w:lang w:val="en"/>
              </w:rPr>
              <w:t>(specify information on this issue, for example, the Chamber of Auditors, Actuaries)</w:t>
            </w:r>
          </w:p>
        </w:tc>
      </w:tr>
      <w:tr w:rsidR="00532199" w:rsidRPr="00D1330A">
        <w:tc>
          <w:tcPr>
            <w:tcW w:w="1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rStyle w:val="11pt0"/>
                <w:lang w:val="en"/>
              </w:rPr>
              <w:t>Other information relevant to this issue</w:t>
            </w:r>
          </w:p>
        </w:tc>
        <w:tc>
          <w:tcPr>
            <w:tcW w:w="30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i/>
                <w:iCs/>
                <w:lang w:val="en"/>
              </w:rPr>
              <w:t>(specify information describing the candidate's professional competence)</w:t>
            </w:r>
          </w:p>
        </w:tc>
      </w:tr>
    </w:tbl>
    <w:p w:rsidR="00D37981" w:rsidRPr="006A1339" w:rsidRDefault="00000000">
      <w:pPr>
        <w:pStyle w:val="pj"/>
        <w:rPr>
          <w:lang w:val="en-US"/>
        </w:rPr>
      </w:pPr>
      <w:r w:rsidRPr="006A1339">
        <w:rPr>
          <w:rStyle w:val="s0"/>
          <w:lang w:val="en-US"/>
        </w:rPr>
        <w:t> </w:t>
      </w:r>
    </w:p>
    <w:p w:rsidR="00D37981" w:rsidRDefault="00000000">
      <w:pPr>
        <w:pStyle w:val="pj"/>
      </w:pPr>
      <w:r>
        <w:rPr>
          <w:rStyle w:val="s0"/>
          <w:b/>
          <w:bCs/>
          <w:lang w:val="en"/>
        </w:rPr>
        <w:t>4. Information about employment</w:t>
      </w:r>
    </w:p>
    <w:p w:rsidR="00D37981" w:rsidRDefault="00000000">
      <w:pPr>
        <w:pStyle w:val="pj"/>
      </w:pPr>
      <w:r>
        <w:t> </w:t>
      </w:r>
    </w:p>
    <w:tbl>
      <w:tblPr>
        <w:tblW w:w="5000" w:type="pct"/>
        <w:tblCellMar>
          <w:left w:w="0" w:type="dxa"/>
          <w:right w:w="0" w:type="dxa"/>
        </w:tblCellMar>
        <w:tblLook w:val="04A0" w:firstRow="1" w:lastRow="0" w:firstColumn="1" w:lastColumn="0" w:noHBand="0" w:noVBand="1"/>
      </w:tblPr>
      <w:tblGrid>
        <w:gridCol w:w="471"/>
        <w:gridCol w:w="3112"/>
        <w:gridCol w:w="5752"/>
      </w:tblGrid>
      <w:tr w:rsidR="00532199" w:rsidRPr="00D1330A">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b/>
                <w:bCs/>
                <w:lang w:val="en"/>
              </w:rPr>
              <w:t>№</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lang w:val="en"/>
              </w:rPr>
              <w:t>Working period (month, year)</w:t>
            </w:r>
          </w:p>
        </w:tc>
        <w:tc>
          <w:tcPr>
            <w:tcW w:w="3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c"/>
              <w:rPr>
                <w:lang w:val="en-US"/>
              </w:rPr>
            </w:pPr>
            <w:r>
              <w:rPr>
                <w:b/>
                <w:bCs/>
                <w:lang w:val="en"/>
              </w:rPr>
              <w:t>Name of the organization, positions and job responsibilities, coordinates of the organization</w:t>
            </w:r>
          </w:p>
        </w:tc>
      </w:tr>
      <w:tr w:rsidR="00532199">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lang w:val="en"/>
              </w:rPr>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30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r>
      <w:tr w:rsidR="00532199">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lang w:val="en"/>
              </w:rPr>
              <w:t>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30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r>
      <w:tr w:rsidR="00532199">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lang w:val="en"/>
              </w:rPr>
              <w:t>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30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r>
    </w:tbl>
    <w:p w:rsidR="00D37981" w:rsidRDefault="00000000">
      <w:pPr>
        <w:pStyle w:val="pj"/>
      </w:pPr>
      <w:r>
        <w:rPr>
          <w:rStyle w:val="s0"/>
        </w:rPr>
        <w:t> </w:t>
      </w:r>
    </w:p>
    <w:p w:rsidR="00D37981" w:rsidRDefault="00000000">
      <w:pPr>
        <w:pStyle w:val="pj"/>
      </w:pPr>
      <w:r>
        <w:rPr>
          <w:rStyle w:val="s0"/>
          <w:b/>
          <w:bCs/>
          <w:lang w:val="en"/>
        </w:rPr>
        <w:t>5. Other information</w:t>
      </w:r>
    </w:p>
    <w:p w:rsidR="00D37981" w:rsidRDefault="00000000">
      <w:pPr>
        <w:pStyle w:val="pj"/>
      </w:pPr>
      <w:r>
        <w:t> </w:t>
      </w:r>
    </w:p>
    <w:tbl>
      <w:tblPr>
        <w:tblW w:w="5000" w:type="pct"/>
        <w:tblCellMar>
          <w:left w:w="0" w:type="dxa"/>
          <w:right w:w="0" w:type="dxa"/>
        </w:tblCellMar>
        <w:tblLook w:val="04A0" w:firstRow="1" w:lastRow="0" w:firstColumn="1" w:lastColumn="0" w:noHBand="0" w:noVBand="1"/>
      </w:tblPr>
      <w:tblGrid>
        <w:gridCol w:w="6001"/>
        <w:gridCol w:w="3334"/>
      </w:tblGrid>
      <w:tr w:rsidR="00532199">
        <w:tc>
          <w:tcPr>
            <w:tcW w:w="3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lang w:val="en"/>
              </w:rPr>
              <w:t>The presence of an outstanding or outstanding criminal record in accordance with the procedure established by the law of the Republic of Kazakhstan for crimes committed in the field of economic activity, for corruption and other crimes against the interests of the civil service and public administration</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Yes/no</w:t>
            </w:r>
          </w:p>
        </w:tc>
      </w:tr>
      <w:tr w:rsidR="00532199" w:rsidRPr="00D1330A">
        <w:tc>
          <w:tcPr>
            <w:tcW w:w="3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lang w:val="en"/>
              </w:rPr>
              <w:t>Availability of data on dismissal from official duties for violation of the legislation of the Republic of Kazakhstan</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c"/>
              <w:rPr>
                <w:lang w:val="en-US"/>
              </w:rPr>
            </w:pPr>
            <w:r>
              <w:rPr>
                <w:rStyle w:val="11pt0"/>
                <w:lang w:val="en"/>
              </w:rPr>
              <w:t>Yes/ no,</w:t>
            </w:r>
            <w:r>
              <w:rPr>
                <w:i/>
                <w:iCs/>
                <w:lang w:val="en"/>
              </w:rPr>
              <w:t xml:space="preserve"> if "Yes", when and by whom the measure of influence was applied</w:t>
            </w:r>
          </w:p>
        </w:tc>
      </w:tr>
      <w:tr w:rsidR="00532199" w:rsidRPr="00D1330A">
        <w:tc>
          <w:tcPr>
            <w:tcW w:w="3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lang w:val="en"/>
              </w:rPr>
              <w:t>Previously, he was a senior employee of an organization that was declared bankrupt or in respect of which a decision was made to forcibly liquidate, preserve, or buy back shares.</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c"/>
              <w:rPr>
                <w:lang w:val="en-US"/>
              </w:rPr>
            </w:pPr>
            <w:r>
              <w:rPr>
                <w:i/>
                <w:iCs/>
                <w:lang w:val="en"/>
              </w:rPr>
              <w:t>Name of the organization, position, period of work</w:t>
            </w:r>
          </w:p>
        </w:tc>
      </w:tr>
      <w:tr w:rsidR="00532199">
        <w:tc>
          <w:tcPr>
            <w:tcW w:w="3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lang w:val="en"/>
              </w:rPr>
              <w:t>Other information relevant to this issue</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i/>
                <w:iCs/>
                <w:lang w:val="en"/>
              </w:rPr>
              <w:t>(specified at random)</w:t>
            </w:r>
          </w:p>
        </w:tc>
      </w:tr>
    </w:tbl>
    <w:p w:rsidR="00D37981" w:rsidRDefault="00000000">
      <w:pPr>
        <w:pStyle w:val="pj"/>
      </w:pPr>
      <w:r>
        <w:rPr>
          <w:b/>
          <w:bCs/>
        </w:rPr>
        <w:t> </w:t>
      </w:r>
    </w:p>
    <w:p w:rsidR="00D37981" w:rsidRPr="006A1339" w:rsidRDefault="00000000">
      <w:pPr>
        <w:pStyle w:val="pj"/>
        <w:rPr>
          <w:lang w:val="en-US"/>
        </w:rPr>
      </w:pPr>
      <w:r>
        <w:rPr>
          <w:b/>
          <w:bCs/>
          <w:lang w:val="en"/>
        </w:rPr>
        <w:t xml:space="preserve">I </w:t>
      </w:r>
      <w:r>
        <w:rPr>
          <w:i/>
          <w:iCs/>
          <w:lang w:val="en"/>
        </w:rPr>
        <w:t>(surname, first name, patronymic of the candidate for the position of independent director)</w:t>
      </w:r>
      <w:r>
        <w:rPr>
          <w:b/>
          <w:bCs/>
          <w:lang w:val="en"/>
        </w:rPr>
        <w:t xml:space="preserve"> confirm that this information has been thoroughly verified by me and is reliable and complete, and I recognize that the presence of false information provided by me is the basis for reviewing (revoking) consent to my appointment (election)</w:t>
      </w:r>
      <w:r>
        <w:rPr>
          <w:b/>
          <w:bCs/>
          <w:i/>
          <w:iCs/>
          <w:lang w:val="en"/>
        </w:rPr>
        <w:t xml:space="preserve">. </w:t>
      </w:r>
      <w:r>
        <w:rPr>
          <w:i/>
          <w:iCs/>
          <w:lang w:val="en"/>
        </w:rPr>
        <w:t>(signature, date)</w:t>
      </w:r>
    </w:p>
    <w:p w:rsidR="00D37981" w:rsidRPr="006A1339" w:rsidRDefault="00000000">
      <w:pPr>
        <w:pStyle w:val="pr"/>
        <w:rPr>
          <w:lang w:val="en-US"/>
        </w:rPr>
      </w:pPr>
      <w:r w:rsidRPr="006A1339">
        <w:rPr>
          <w:lang w:val="en-US"/>
        </w:rPr>
        <w:t> </w:t>
      </w:r>
    </w:p>
    <w:p w:rsidR="00D37981" w:rsidRPr="006A1339" w:rsidRDefault="00000000">
      <w:pPr>
        <w:pStyle w:val="pji"/>
        <w:rPr>
          <w:lang w:val="en-US"/>
        </w:rPr>
      </w:pPr>
      <w:bookmarkStart w:id="27" w:name="SUB11"/>
      <w:bookmarkEnd w:id="27"/>
      <w:r>
        <w:rPr>
          <w:rStyle w:val="s3"/>
          <w:lang w:val="en"/>
        </w:rPr>
        <w:t xml:space="preserve">Appendix 11 was amended in accordance with the </w:t>
      </w:r>
      <w:hyperlink r:id="rId151" w:anchor="sub_id=2800" w:history="1">
        <w:r w:rsidR="00D37981">
          <w:rPr>
            <w:rStyle w:val="a4"/>
            <w:i/>
            <w:iCs/>
            <w:lang w:val="en"/>
          </w:rPr>
          <w:t>decision</w:t>
        </w:r>
      </w:hyperlink>
      <w:r>
        <w:rPr>
          <w:rStyle w:val="s3"/>
          <w:lang w:val="en"/>
        </w:rPr>
        <w:t xml:space="preserve"> of the sole shareholder of Damu Entrepreneurship Development Fund JSC, Minutes of the meeting dated January 20, 21, No. 04/21 (</w:t>
      </w:r>
      <w:hyperlink r:id="rId152" w:anchor="sub_id=1" w:history="1">
        <w:r w:rsidR="00D37981">
          <w:rPr>
            <w:rStyle w:val="a4"/>
            <w:i/>
            <w:iCs/>
            <w:lang w:val="en"/>
          </w:rPr>
          <w:t>see old ed.</w:t>
        </w:r>
      </w:hyperlink>
      <w:r>
        <w:rPr>
          <w:rStyle w:val="s3"/>
          <w:lang w:val="en"/>
        </w:rPr>
        <w:t>)</w:t>
      </w:r>
    </w:p>
    <w:p w:rsidR="00D37981" w:rsidRPr="006A1339" w:rsidRDefault="00000000">
      <w:pPr>
        <w:pStyle w:val="pr"/>
        <w:rPr>
          <w:lang w:val="en-US"/>
        </w:rPr>
      </w:pPr>
      <w:r>
        <w:rPr>
          <w:rStyle w:val="s0"/>
          <w:lang w:val="en"/>
        </w:rPr>
        <w:t>Appendix 11</w:t>
      </w:r>
    </w:p>
    <w:p w:rsidR="00D37981" w:rsidRPr="006A1339" w:rsidRDefault="00000000">
      <w:pPr>
        <w:pStyle w:val="pr"/>
        <w:rPr>
          <w:lang w:val="en-US"/>
        </w:rPr>
      </w:pPr>
      <w:r>
        <w:rPr>
          <w:rStyle w:val="s0"/>
          <w:lang w:val="en"/>
        </w:rPr>
        <w:t xml:space="preserve">to the </w:t>
      </w:r>
      <w:hyperlink w:anchor="sub100" w:history="1">
        <w:r w:rsidR="00D37981">
          <w:rPr>
            <w:rStyle w:val="a4"/>
            <w:lang w:val="en"/>
          </w:rPr>
          <w:t>Regulations</w:t>
        </w:r>
      </w:hyperlink>
      <w:r>
        <w:rPr>
          <w:rStyle w:val="s0"/>
          <w:lang w:val="en"/>
        </w:rPr>
        <w:t xml:space="preserve"> on the Board of Directors of the Company</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sidRPr="006A1339">
        <w:rPr>
          <w:rStyle w:val="s0"/>
          <w:lang w:val="en-US"/>
        </w:rPr>
        <w:t> </w:t>
      </w:r>
    </w:p>
    <w:p w:rsidR="00D37981" w:rsidRPr="006A1339" w:rsidRDefault="00000000">
      <w:pPr>
        <w:pStyle w:val="pc"/>
        <w:spacing w:after="240"/>
        <w:rPr>
          <w:lang w:val="en-US"/>
        </w:rPr>
      </w:pPr>
      <w:r>
        <w:rPr>
          <w:rStyle w:val="s1"/>
          <w:lang w:val="en"/>
        </w:rPr>
        <w:lastRenderedPageBreak/>
        <w:t>Standard agreement with a member of the Board of Directors / independent director - member of the Board of Directors</w:t>
      </w:r>
    </w:p>
    <w:p w:rsidR="00D37981" w:rsidRDefault="00000000">
      <w:pPr>
        <w:pStyle w:val="pc"/>
      </w:pPr>
      <w:r>
        <w:rPr>
          <w:rStyle w:val="s1"/>
          <w:lang w:val="en"/>
        </w:rPr>
        <w:t>AGREEMENT No.</w:t>
      </w:r>
    </w:p>
    <w:p w:rsidR="00D37981" w:rsidRDefault="00000000">
      <w:pPr>
        <w:pStyle w:val="pc"/>
      </w:pPr>
      <w:r>
        <w:t> </w:t>
      </w:r>
    </w:p>
    <w:tbl>
      <w:tblPr>
        <w:tblW w:w="5000" w:type="pct"/>
        <w:tblCellMar>
          <w:left w:w="0" w:type="dxa"/>
          <w:right w:w="0" w:type="dxa"/>
        </w:tblCellMar>
        <w:tblLook w:val="04A0" w:firstRow="1" w:lastRow="0" w:firstColumn="1" w:lastColumn="0" w:noHBand="0" w:noVBand="1"/>
      </w:tblPr>
      <w:tblGrid>
        <w:gridCol w:w="4677"/>
        <w:gridCol w:w="4678"/>
      </w:tblGrid>
      <w:tr w:rsidR="00532199">
        <w:tc>
          <w:tcPr>
            <w:tcW w:w="2500" w:type="pct"/>
            <w:tcMar>
              <w:top w:w="0" w:type="dxa"/>
              <w:left w:w="108" w:type="dxa"/>
              <w:bottom w:w="0" w:type="dxa"/>
              <w:right w:w="108" w:type="dxa"/>
            </w:tcMar>
            <w:hideMark/>
          </w:tcPr>
          <w:p w:rsidR="00D37981" w:rsidRDefault="00000000">
            <w:pPr>
              <w:pStyle w:val="a3"/>
            </w:pPr>
            <w:r>
              <w:rPr>
                <w:lang w:val="en"/>
              </w:rPr>
              <w:t xml:space="preserve"> ______ </w:t>
            </w:r>
            <w:r w:rsidR="008766CC">
              <w:rPr>
                <w:lang w:val="en"/>
              </w:rPr>
              <w:t>city</w:t>
            </w:r>
          </w:p>
        </w:tc>
        <w:tc>
          <w:tcPr>
            <w:tcW w:w="2500" w:type="pct"/>
            <w:tcMar>
              <w:top w:w="0" w:type="dxa"/>
              <w:left w:w="108" w:type="dxa"/>
              <w:bottom w:w="0" w:type="dxa"/>
              <w:right w:w="108" w:type="dxa"/>
            </w:tcMar>
            <w:hideMark/>
          </w:tcPr>
          <w:p w:rsidR="00D37981" w:rsidRDefault="00000000">
            <w:pPr>
              <w:pStyle w:val="pr"/>
            </w:pPr>
            <w:r>
              <w:rPr>
                <w:lang w:val="en"/>
              </w:rPr>
              <w:t xml:space="preserve">"__ " 201__________ </w:t>
            </w:r>
          </w:p>
        </w:tc>
      </w:tr>
    </w:tbl>
    <w:p w:rsidR="00D37981" w:rsidRPr="008766CC" w:rsidRDefault="00000000">
      <w:pPr>
        <w:pStyle w:val="pj"/>
        <w:ind w:left="20" w:firstLine="700"/>
        <w:rPr>
          <w:lang w:val="en-US"/>
        </w:rPr>
      </w:pPr>
      <w:r w:rsidRPr="008766CC">
        <w:rPr>
          <w:lang w:val="en-US"/>
        </w:rPr>
        <w:t> </w:t>
      </w:r>
    </w:p>
    <w:p w:rsidR="00D37981" w:rsidRPr="006A1339" w:rsidRDefault="00000000">
      <w:pPr>
        <w:pStyle w:val="pj"/>
        <w:rPr>
          <w:lang w:val="en-US"/>
        </w:rPr>
      </w:pPr>
      <w:r>
        <w:rPr>
          <w:lang w:val="en"/>
        </w:rPr>
        <w:t xml:space="preserve">"___________" </w:t>
      </w:r>
      <w:r w:rsidR="008766CC">
        <w:rPr>
          <w:lang w:val="en"/>
        </w:rPr>
        <w:t xml:space="preserve">Joint Stock Company </w:t>
      </w:r>
      <w:r>
        <w:rPr>
          <w:lang w:val="en"/>
        </w:rPr>
        <w:t>( hereinafter referred to as the Company), represented by the Chairman of the Board of Directors of the Company_________, acting on the basis of _________, on the one hand, and ________, an elected member of the Board of Directors/independent director - member of the Board of Directors of the Company (hereinafter referred to as the Director), on the other hand, hereinafter collectively referred to as the "Parties", on the basis of a decision (name of the body, no. and date of the decision), have concluded this agreement (hereinafter referred to as the Agreement) on the following.</w:t>
      </w:r>
    </w:p>
    <w:p w:rsidR="00D37981" w:rsidRPr="006A1339" w:rsidRDefault="00000000">
      <w:pPr>
        <w:pStyle w:val="pj"/>
        <w:rPr>
          <w:lang w:val="en-US"/>
        </w:rPr>
      </w:pPr>
      <w:r w:rsidRPr="006A1339">
        <w:rPr>
          <w:lang w:val="en-US"/>
        </w:rPr>
        <w:t> </w:t>
      </w:r>
    </w:p>
    <w:p w:rsidR="00D37981" w:rsidRPr="006A1339" w:rsidRDefault="00000000">
      <w:pPr>
        <w:pStyle w:val="pc"/>
        <w:rPr>
          <w:lang w:val="en-US"/>
        </w:rPr>
      </w:pPr>
      <w:r>
        <w:rPr>
          <w:b/>
          <w:bCs/>
          <w:lang w:val="en"/>
        </w:rPr>
        <w:t>1. Subject of the Agreement</w:t>
      </w:r>
    </w:p>
    <w:p w:rsidR="00D37981" w:rsidRPr="006A1339" w:rsidRDefault="00000000">
      <w:pPr>
        <w:pStyle w:val="pc"/>
        <w:rPr>
          <w:lang w:val="en-US"/>
        </w:rPr>
      </w:pPr>
      <w:r w:rsidRPr="006A1339">
        <w:rPr>
          <w:lang w:val="en-US"/>
        </w:rPr>
        <w:t> </w:t>
      </w:r>
    </w:p>
    <w:p w:rsidR="00D37981" w:rsidRPr="006A1339" w:rsidRDefault="00000000">
      <w:pPr>
        <w:pStyle w:val="pj"/>
        <w:rPr>
          <w:lang w:val="en-US"/>
        </w:rPr>
      </w:pPr>
      <w:r>
        <w:rPr>
          <w:lang w:val="en"/>
        </w:rPr>
        <w:t>1.1. The Director undertakes to perform the duties of a member of the Board of Directors of the Company/ an independent director - member of the Board of Directors of the Company, as defined by the regulatory legal acts of the Republic of Kazakhstan, the Charter and other internal documents of the Company, and the Company undertakes to pay remuneration to the Director in full and on time and to compensate expenses related to performing the duties of a member of the Board of Directors in accordance with the procedure established by the Agreement.</w:t>
      </w:r>
    </w:p>
    <w:p w:rsidR="00D37981" w:rsidRPr="006A1339" w:rsidRDefault="00000000">
      <w:pPr>
        <w:pStyle w:val="pj"/>
        <w:rPr>
          <w:lang w:val="en-US"/>
        </w:rPr>
      </w:pPr>
      <w:r>
        <w:rPr>
          <w:lang w:val="en"/>
        </w:rPr>
        <w:t>1.2. Prior to signing the Agreement, the Company provides the Director with a copy of the Company's articles of association and internal documents of the Company governing the activities of members of the Board of Directors of the Company, in accordance with the annex to the Agreement. During the term of the Agreement, the Company notifies the Director of amendments to the relevant internal documents of the Company in accordance with the annex to the Agreement and the adoption of new internal documents of the Company within 15 (fifteen) calendar days from the date of such changes.</w:t>
      </w:r>
    </w:p>
    <w:p w:rsidR="00D37981" w:rsidRPr="006A1339" w:rsidRDefault="00000000">
      <w:pPr>
        <w:pStyle w:val="pc"/>
        <w:rPr>
          <w:lang w:val="en-US"/>
        </w:rPr>
      </w:pPr>
      <w:r w:rsidRPr="006A1339">
        <w:rPr>
          <w:b/>
          <w:bCs/>
          <w:lang w:val="en-US"/>
        </w:rPr>
        <w:t> </w:t>
      </w:r>
    </w:p>
    <w:p w:rsidR="00D37981" w:rsidRPr="006A1339" w:rsidRDefault="00000000">
      <w:pPr>
        <w:pStyle w:val="pc"/>
        <w:rPr>
          <w:lang w:val="en-US"/>
        </w:rPr>
      </w:pPr>
      <w:r>
        <w:rPr>
          <w:b/>
          <w:bCs/>
          <w:lang w:val="en"/>
        </w:rPr>
        <w:t>2. Director's Rights</w:t>
      </w:r>
    </w:p>
    <w:p w:rsidR="00D37981" w:rsidRPr="006A1339" w:rsidRDefault="00000000">
      <w:pPr>
        <w:pStyle w:val="pc"/>
        <w:rPr>
          <w:lang w:val="en-US"/>
        </w:rPr>
      </w:pPr>
      <w:r w:rsidRPr="006A1339">
        <w:rPr>
          <w:lang w:val="en-US"/>
        </w:rPr>
        <w:t> </w:t>
      </w:r>
    </w:p>
    <w:p w:rsidR="00D37981" w:rsidRPr="006A1339" w:rsidRDefault="00000000">
      <w:pPr>
        <w:pStyle w:val="a3"/>
        <w:rPr>
          <w:lang w:val="en-US"/>
        </w:rPr>
      </w:pPr>
      <w:r>
        <w:rPr>
          <w:lang w:val="en"/>
        </w:rPr>
        <w:t>2.1. The Director has the right to:</w:t>
      </w:r>
    </w:p>
    <w:p w:rsidR="00D37981" w:rsidRPr="006A1339" w:rsidRDefault="00000000">
      <w:pPr>
        <w:pStyle w:val="pj"/>
        <w:rPr>
          <w:lang w:val="en-US"/>
        </w:rPr>
      </w:pPr>
      <w:r>
        <w:rPr>
          <w:lang w:val="en"/>
        </w:rPr>
        <w:t>2.1.1. promptly receive from the Company's officials and employees any information (documents, materials) regarding the Company necessary for the performance of its functions in accordance with the procedure established by the Company's internal documents and taking into account the requirements of the legislation of the Republic of Kazakhstan.;</w:t>
      </w:r>
    </w:p>
    <w:p w:rsidR="00D37981" w:rsidRPr="006A1339" w:rsidRDefault="00000000">
      <w:pPr>
        <w:pStyle w:val="pj"/>
        <w:rPr>
          <w:lang w:val="en-US"/>
        </w:rPr>
      </w:pPr>
      <w:r>
        <w:rPr>
          <w:lang w:val="en"/>
        </w:rPr>
        <w:t>2.1.2. receive remuneration for the performance of their duties, as well as compensation for expenses in accordance with the procedure provided for in the Agreement.;</w:t>
      </w:r>
    </w:p>
    <w:p w:rsidR="00D37981" w:rsidRPr="006A1339" w:rsidRDefault="00000000">
      <w:pPr>
        <w:pStyle w:val="pj"/>
        <w:rPr>
          <w:lang w:val="en-US"/>
        </w:rPr>
      </w:pPr>
      <w:r>
        <w:rPr>
          <w:lang w:val="en"/>
        </w:rPr>
        <w:t>2.1.3. participate in all meetings of the Board of Directors of the Company and (or) its committees, express their opinions on issues, vote on issues considered at meetings of the Board of Directors held both in person and in absentia, and its committees, in accordance with the procedure provided for by the Charter and internal documents of the Company;</w:t>
      </w:r>
    </w:p>
    <w:p w:rsidR="00D37981" w:rsidRPr="006A1339" w:rsidRDefault="00000000">
      <w:pPr>
        <w:pStyle w:val="pj"/>
        <w:rPr>
          <w:lang w:val="en-US"/>
        </w:rPr>
      </w:pPr>
      <w:r>
        <w:rPr>
          <w:lang w:val="en"/>
        </w:rPr>
        <w:t>2.1.4. to request the convocation of a meeting of the Board of Directors of the Company;</w:t>
      </w:r>
    </w:p>
    <w:p w:rsidR="00D37981" w:rsidRPr="006A1339" w:rsidRDefault="00000000">
      <w:pPr>
        <w:pStyle w:val="pj"/>
        <w:rPr>
          <w:lang w:val="en-US"/>
        </w:rPr>
      </w:pPr>
      <w:r>
        <w:rPr>
          <w:lang w:val="en"/>
        </w:rPr>
        <w:t>2.1.5. to make proposals on the agenda of the meeting of the Board of Directors of the Company;</w:t>
      </w:r>
    </w:p>
    <w:p w:rsidR="00D37981" w:rsidRPr="006A1339" w:rsidRDefault="00000000">
      <w:pPr>
        <w:pStyle w:val="pj"/>
        <w:rPr>
          <w:lang w:val="en-US"/>
        </w:rPr>
      </w:pPr>
      <w:r>
        <w:rPr>
          <w:lang w:val="en"/>
        </w:rPr>
        <w:lastRenderedPageBreak/>
        <w:t>2.1.6. request additional documents and information on the agenda of the meeting of the Board of Directors of the Company;</w:t>
      </w:r>
    </w:p>
    <w:p w:rsidR="00D37981" w:rsidRPr="006A1339" w:rsidRDefault="00000000">
      <w:pPr>
        <w:pStyle w:val="pj"/>
        <w:rPr>
          <w:lang w:val="en-US"/>
        </w:rPr>
      </w:pPr>
      <w:r>
        <w:rPr>
          <w:lang w:val="en"/>
        </w:rPr>
        <w:t>2.1.7. early termination of the Agreement by sending a corresponding written notice to the Chairman of the Board of Directors of the Company at least two months before the expected date of termination of the Agreement</w:t>
      </w:r>
    </w:p>
    <w:p w:rsidR="00D37981" w:rsidRPr="006A1339" w:rsidRDefault="00000000">
      <w:pPr>
        <w:pStyle w:val="pj"/>
        <w:rPr>
          <w:lang w:val="en-US"/>
        </w:rPr>
      </w:pPr>
      <w:r>
        <w:rPr>
          <w:lang w:val="en"/>
        </w:rPr>
        <w:t>2.1.8. use the office space, communication facilities, and other property provided by the Company to fulfill their duties provided for in the Contract, the Articles of Association, and internal documents of the Company.;</w:t>
      </w:r>
    </w:p>
    <w:p w:rsidR="00D37981" w:rsidRPr="006A1339" w:rsidRDefault="00000000">
      <w:pPr>
        <w:pStyle w:val="pj"/>
        <w:rPr>
          <w:lang w:val="en-US"/>
        </w:rPr>
      </w:pPr>
      <w:r>
        <w:rPr>
          <w:lang w:val="en"/>
        </w:rPr>
        <w:t>2.1.9.</w:t>
      </w:r>
      <w:r>
        <w:rPr>
          <w:i/>
          <w:iCs/>
          <w:lang w:val="en"/>
        </w:rPr>
        <w:t xml:space="preserve"> in cases where information related to the Company's activities is not provided in English</w:t>
      </w:r>
      <w:r>
        <w:rPr>
          <w:lang w:val="en"/>
        </w:rPr>
        <w:t>,</w:t>
      </w:r>
      <w:r>
        <w:rPr>
          <w:i/>
          <w:iCs/>
          <w:lang w:val="en"/>
        </w:rPr>
        <w:t xml:space="preserve"> as well as in the case of meetings of the Company's Board of Directors in a language other than English</w:t>
      </w:r>
      <w:r>
        <w:rPr>
          <w:lang w:val="en"/>
        </w:rPr>
        <w:t>,</w:t>
      </w:r>
      <w:r>
        <w:rPr>
          <w:i/>
          <w:iCs/>
          <w:lang w:val="en"/>
        </w:rPr>
        <w:t xml:space="preserve"> the Director is provided with the services of an interpreter for the proper performance of his duties and the exercise of his rights in accordance with the terms of the Agreement (added if necessary);</w:t>
      </w:r>
    </w:p>
    <w:p w:rsidR="00D37981" w:rsidRPr="006A1339" w:rsidRDefault="00000000">
      <w:pPr>
        <w:pStyle w:val="pj"/>
        <w:rPr>
          <w:lang w:val="en-US"/>
        </w:rPr>
      </w:pPr>
      <w:r>
        <w:rPr>
          <w:lang w:val="en"/>
        </w:rPr>
        <w:t>2.1.10. to exercise other rights not prohibited by the legislation of the Republic of Kazakhstan, the Charter and internal documents of the Company, as well as the Contract;</w:t>
      </w:r>
    </w:p>
    <w:p w:rsidR="00D37981" w:rsidRPr="006A1339" w:rsidRDefault="00000000">
      <w:pPr>
        <w:pStyle w:val="pj"/>
        <w:rPr>
          <w:lang w:val="en-US"/>
        </w:rPr>
      </w:pPr>
      <w:r>
        <w:rPr>
          <w:lang w:val="en"/>
        </w:rPr>
        <w:t>2.1.11. use other powers of a member of the Board of Directors of the Company provided for by the legislation of the Republic of Kazakhstan, the Charter and other internal documents of the Company.</w:t>
      </w:r>
    </w:p>
    <w:p w:rsidR="00D37981" w:rsidRPr="006A1339" w:rsidRDefault="00000000">
      <w:pPr>
        <w:pStyle w:val="pc"/>
        <w:rPr>
          <w:lang w:val="en-US"/>
        </w:rPr>
      </w:pPr>
      <w:r w:rsidRPr="006A1339">
        <w:rPr>
          <w:b/>
          <w:bCs/>
          <w:lang w:val="en-US"/>
        </w:rPr>
        <w:t> </w:t>
      </w:r>
    </w:p>
    <w:p w:rsidR="00D37981" w:rsidRPr="006A1339" w:rsidRDefault="00000000">
      <w:pPr>
        <w:pStyle w:val="pc"/>
        <w:rPr>
          <w:lang w:val="en-US"/>
        </w:rPr>
      </w:pPr>
      <w:r>
        <w:rPr>
          <w:b/>
          <w:bCs/>
          <w:lang w:val="en"/>
        </w:rPr>
        <w:t>3. Duties of the Director</w:t>
      </w:r>
    </w:p>
    <w:p w:rsidR="00D37981" w:rsidRPr="006A1339" w:rsidRDefault="00000000">
      <w:pPr>
        <w:pStyle w:val="pc"/>
        <w:rPr>
          <w:lang w:val="en-US"/>
        </w:rPr>
      </w:pPr>
      <w:r w:rsidRPr="006A1339">
        <w:rPr>
          <w:lang w:val="en-US"/>
        </w:rPr>
        <w:t> </w:t>
      </w:r>
    </w:p>
    <w:p w:rsidR="00D37981" w:rsidRPr="006A1339" w:rsidRDefault="00000000">
      <w:pPr>
        <w:pStyle w:val="pj"/>
        <w:rPr>
          <w:lang w:val="en-US"/>
        </w:rPr>
      </w:pPr>
      <w:r>
        <w:rPr>
          <w:lang w:val="en"/>
        </w:rPr>
        <w:t>3.1. The Director must:</w:t>
      </w:r>
    </w:p>
    <w:p w:rsidR="00D37981" w:rsidRPr="006A1339" w:rsidRDefault="00000000">
      <w:pPr>
        <w:pStyle w:val="pj"/>
        <w:rPr>
          <w:lang w:val="en-US"/>
        </w:rPr>
      </w:pPr>
      <w:r>
        <w:rPr>
          <w:rStyle w:val="s0"/>
          <w:lang w:val="en"/>
        </w:rPr>
        <w:t>3.1.1. act in the interests of the Company and its sole shareholder/ shareholders in good faith, reasonably and fairly, observing the requirements contained in the legislation of the Republic of Kazakhstan, the provisions of the Corporate Governance Code of the Company, the moral principles of the Company, as well as the norms of business ethics established by the internal documents of the Company; perform their duties taking into account the requirements of the legislation of the Republic of Kazakhstan, be guided by the charter and other internal documents of the Company;</w:t>
      </w:r>
    </w:p>
    <w:p w:rsidR="00D37981" w:rsidRPr="006A1339" w:rsidRDefault="00000000">
      <w:pPr>
        <w:pStyle w:val="pj"/>
        <w:rPr>
          <w:lang w:val="en-US"/>
        </w:rPr>
      </w:pPr>
      <w:r>
        <w:rPr>
          <w:lang w:val="en"/>
        </w:rPr>
        <w:t>3.1.2. to vote on the issues on the agenda of the meeting of the Board of Directors and its committees in accordance with the procedure provided for by the Charter and other internal documents of the Company.;</w:t>
      </w:r>
    </w:p>
    <w:p w:rsidR="00D37981" w:rsidRPr="006A1339" w:rsidRDefault="00000000">
      <w:pPr>
        <w:pStyle w:val="pj"/>
        <w:rPr>
          <w:lang w:val="en-US"/>
        </w:rPr>
      </w:pPr>
      <w:r>
        <w:rPr>
          <w:lang w:val="en"/>
        </w:rPr>
        <w:t>3.1.3. attend at least four meetings of the Company's Board of Directors and its committees held in person (at the place and time about which the Director must be notified within the time limits established by the Company's internal documents), as well as submit to the Board of Directors their written opinions on the issues considered at the meetings of the Board of Directors and (or) its committees on issues conducted in absentia or in a mixed manner, and their ballots for absentee voting, with the exception of illness, vacation, business trip;</w:t>
      </w:r>
    </w:p>
    <w:p w:rsidR="00D37981" w:rsidRPr="006A1339" w:rsidRDefault="00000000">
      <w:pPr>
        <w:pStyle w:val="pj"/>
        <w:rPr>
          <w:lang w:val="en-US"/>
        </w:rPr>
      </w:pPr>
      <w:r>
        <w:rPr>
          <w:lang w:val="en"/>
        </w:rPr>
        <w:t>3.1.4. Participation in an in-person meeting of the Board of Directors is mandatory, at which the issue of preliminary approval of the Company's annual financial statements is considered.;</w:t>
      </w:r>
    </w:p>
    <w:p w:rsidR="00D37981" w:rsidRPr="006A1339" w:rsidRDefault="00000000">
      <w:pPr>
        <w:pStyle w:val="pj"/>
        <w:rPr>
          <w:lang w:val="en-US"/>
        </w:rPr>
      </w:pPr>
      <w:r>
        <w:rPr>
          <w:lang w:val="en"/>
        </w:rPr>
        <w:t>3.1.5. inform the Corporate Secretary of the Board of Directors 15 (fifteen) calendar days in advance about the impossibility of his participation in the meeting of the Board of Directors of the Company and (or) its committees, indicating the reasons.;</w:t>
      </w:r>
    </w:p>
    <w:p w:rsidR="00D37981" w:rsidRPr="006A1339" w:rsidRDefault="00000000">
      <w:pPr>
        <w:pStyle w:val="pj"/>
        <w:rPr>
          <w:lang w:val="en-US"/>
        </w:rPr>
      </w:pPr>
      <w:r>
        <w:rPr>
          <w:lang w:val="en"/>
        </w:rPr>
        <w:t>3.1.6. perform the appropriate functions of the Chairman of the Committee (if elected Chairman of the Committee);</w:t>
      </w:r>
    </w:p>
    <w:p w:rsidR="00D37981" w:rsidRPr="006A1339" w:rsidRDefault="00000000">
      <w:pPr>
        <w:pStyle w:val="pj"/>
        <w:rPr>
          <w:lang w:val="en-US"/>
        </w:rPr>
      </w:pPr>
      <w:r>
        <w:rPr>
          <w:lang w:val="en"/>
        </w:rPr>
        <w:t>3.1.7. not to work or hold positions in the Company's competing companies;</w:t>
      </w:r>
    </w:p>
    <w:p w:rsidR="00D37981" w:rsidRPr="006A1339" w:rsidRDefault="00000000">
      <w:pPr>
        <w:pStyle w:val="pj"/>
        <w:rPr>
          <w:lang w:val="en-US"/>
        </w:rPr>
      </w:pPr>
      <w:r>
        <w:rPr>
          <w:lang w:val="en"/>
        </w:rPr>
        <w:lastRenderedPageBreak/>
        <w:t>3.1.8. notify the Chairman of the Board of Directors of new proposals received for combining work and positions in other organizations (commercial and non-commercial) no later than 15 (fifteen) calendar days from the date of receipt of such an offer.;</w:t>
      </w:r>
    </w:p>
    <w:p w:rsidR="00D37981" w:rsidRPr="006A1339" w:rsidRDefault="00000000">
      <w:pPr>
        <w:pStyle w:val="pj"/>
        <w:rPr>
          <w:lang w:val="en-US"/>
        </w:rPr>
      </w:pPr>
      <w:r>
        <w:rPr>
          <w:lang w:val="en"/>
        </w:rPr>
        <w:t>3.1.9. not to be a member of more than four (4) Boards of Directors of other organizations, and not to combine work in more than 4 (four) organizations in the Republic of Kazakhstan;</w:t>
      </w:r>
    </w:p>
    <w:p w:rsidR="00D37981" w:rsidRPr="006A1339" w:rsidRDefault="00000000">
      <w:pPr>
        <w:pStyle w:val="pj"/>
        <w:rPr>
          <w:lang w:val="en-US"/>
        </w:rPr>
      </w:pPr>
      <w:r>
        <w:rPr>
          <w:lang w:val="en"/>
        </w:rPr>
        <w:t>3.1.10. when making decisions, be guided by the legislation of the Republic of Kazakhstan, the Charter and relevant internal documents of the Company;</w:t>
      </w:r>
    </w:p>
    <w:p w:rsidR="00D37981" w:rsidRPr="006A1339" w:rsidRDefault="00000000">
      <w:pPr>
        <w:pStyle w:val="pj"/>
        <w:rPr>
          <w:lang w:val="en-US"/>
        </w:rPr>
      </w:pPr>
      <w:r>
        <w:rPr>
          <w:lang w:val="en"/>
        </w:rPr>
        <w:t>3.1.11. on behalf of the Board of Directors of the Company, analyze information on the state of affairs in the Company on issues within the competence of the Board of Directors of the Company, and submit the results of the analysis in the form of an opinion.;</w:t>
      </w:r>
    </w:p>
    <w:p w:rsidR="00D37981" w:rsidRPr="006A1339" w:rsidRDefault="00000000">
      <w:pPr>
        <w:pStyle w:val="pj"/>
        <w:rPr>
          <w:lang w:val="en-US"/>
        </w:rPr>
      </w:pPr>
      <w:r>
        <w:rPr>
          <w:lang w:val="en"/>
        </w:rPr>
        <w:t>3.1.12. prepare properly for meetings of the Board of Directors of the Company and (or) its committees, in particular: get acquainted in advance with materials related to meetings, collect and analyze necessary information, prepare their conclusions, conclusions, recommendations;</w:t>
      </w:r>
    </w:p>
    <w:p w:rsidR="00D37981" w:rsidRPr="006A1339" w:rsidRDefault="00000000">
      <w:pPr>
        <w:pStyle w:val="pj"/>
        <w:rPr>
          <w:lang w:val="en-US"/>
        </w:rPr>
      </w:pPr>
      <w:r>
        <w:rPr>
          <w:lang w:val="en"/>
        </w:rPr>
        <w:t>3.1.13. after the end of the Director's term of office, including early termination of his powers, termination of the Contract, within 10 (ten) business days, transfer all documents, Company property, office space, if any, to the person designated by the Company, according to the acceptance certificate;</w:t>
      </w:r>
    </w:p>
    <w:p w:rsidR="00D37981" w:rsidRPr="006A1339" w:rsidRDefault="00000000">
      <w:pPr>
        <w:pStyle w:val="pj"/>
        <w:rPr>
          <w:lang w:val="en-US"/>
        </w:rPr>
      </w:pPr>
      <w:r>
        <w:rPr>
          <w:lang w:val="en"/>
        </w:rPr>
        <w:t>3.1.14. at the request of the Chairman of the Board of Directors of the Company, provide any information at the disposal of the Director and within the scope of matters falling within the competence of the Board of Directors of the Company, except for personal confidential information;</w:t>
      </w:r>
    </w:p>
    <w:p w:rsidR="00D37981" w:rsidRPr="006A1339" w:rsidRDefault="00000000">
      <w:pPr>
        <w:pStyle w:val="pj"/>
        <w:rPr>
          <w:lang w:val="en-US"/>
        </w:rPr>
      </w:pPr>
      <w:r>
        <w:rPr>
          <w:lang w:val="en"/>
        </w:rPr>
        <w:t>3.1.15. in accordance with the procedure established by the legislation of the Republic of Kazakhstan, be responsible for the effective management of the Company within the scope of issues within the competence of the Board of Directors of the Company, including:</w:t>
      </w:r>
    </w:p>
    <w:p w:rsidR="00D37981" w:rsidRPr="006A1339" w:rsidRDefault="00000000">
      <w:pPr>
        <w:pStyle w:val="pj"/>
        <w:rPr>
          <w:lang w:val="en-US"/>
        </w:rPr>
      </w:pPr>
      <w:r>
        <w:rPr>
          <w:lang w:val="en"/>
        </w:rPr>
        <w:t>1) to monitor the risk management process and other elements of the Company's internal control, as well as to ensure compliance with and analyze effectiveness, and improve the Company's internal risk management procedures;</w:t>
      </w:r>
    </w:p>
    <w:p w:rsidR="00D37981" w:rsidRPr="006A1339" w:rsidRDefault="00000000">
      <w:pPr>
        <w:pStyle w:val="pj"/>
        <w:rPr>
          <w:lang w:val="en-US"/>
        </w:rPr>
      </w:pPr>
      <w:r>
        <w:rPr>
          <w:lang w:val="en"/>
        </w:rPr>
        <w:t>2) to carry out on an ongoing basis monitoring and evaluation of the Company's achievement of the key performance indicators of the Company approved in accordance with the established procedure, to take measures to comply with the Company approved by the sole shareholder/By the General Meeting of Shareholders and the Board of Directors of the Company, priority areas and indicators in financial and economic activities, taking into account the market situation and the financial condition of the Company;</w:t>
      </w:r>
    </w:p>
    <w:p w:rsidR="00D37981" w:rsidRPr="006A1339" w:rsidRDefault="00000000">
      <w:pPr>
        <w:pStyle w:val="pj"/>
        <w:rPr>
          <w:lang w:val="en-US"/>
        </w:rPr>
      </w:pPr>
      <w:r>
        <w:rPr>
          <w:lang w:val="en"/>
        </w:rPr>
        <w:t>3) not to use the Company's property and facilities for personal purposes;</w:t>
      </w:r>
    </w:p>
    <w:p w:rsidR="00D37981" w:rsidRPr="006A1339" w:rsidRDefault="00000000">
      <w:pPr>
        <w:pStyle w:val="pj"/>
        <w:rPr>
          <w:lang w:val="en-US"/>
        </w:rPr>
      </w:pPr>
      <w:r>
        <w:rPr>
          <w:lang w:val="en"/>
        </w:rPr>
        <w:t>3.1.16. comply with the following rules and requirements regarding conflicts of interest:</w:t>
      </w:r>
    </w:p>
    <w:p w:rsidR="00D37981" w:rsidRPr="006A1339" w:rsidRDefault="00000000">
      <w:pPr>
        <w:pStyle w:val="pj"/>
        <w:rPr>
          <w:lang w:val="en-US"/>
        </w:rPr>
      </w:pPr>
      <w:r>
        <w:rPr>
          <w:lang w:val="en"/>
        </w:rPr>
        <w:t>1) immediately inform the Chairman of the Board of Directors of the Company about any personal commercial or other interest (direct or indirect, real or possible) in transactions, contracts, projects related to the Company, in accordance with the procedure provided for in the Company's internal documents, as well as about the occurrence of affiliation and other circumstances that prevent him from exercising the functions of an independent director in accordance with the legislation of the Republic of Kazakhstan;</w:t>
      </w:r>
    </w:p>
    <w:p w:rsidR="00D37981" w:rsidRPr="006A1339" w:rsidRDefault="00000000">
      <w:pPr>
        <w:pStyle w:val="pj"/>
        <w:rPr>
          <w:lang w:val="en-US"/>
        </w:rPr>
      </w:pPr>
      <w:r>
        <w:rPr>
          <w:lang w:val="en"/>
        </w:rPr>
        <w:t>2) abstain from voting on matters in which he has a personal interest in making decisions, with disclosure to the Company's Board of Directors of the fact of such interest and the grounds for its occurrence;</w:t>
      </w:r>
    </w:p>
    <w:p w:rsidR="00D37981" w:rsidRPr="006A1339" w:rsidRDefault="00000000">
      <w:pPr>
        <w:pStyle w:val="pj"/>
        <w:rPr>
          <w:lang w:val="en-US"/>
        </w:rPr>
      </w:pPr>
      <w:r>
        <w:rPr>
          <w:lang w:val="en"/>
        </w:rPr>
        <w:t>3) not to receive gifts, services or any advantages from individuals or legal entities that represent or can be considered as remuneration for decisions or actions taken or performed by the Director as a member of the Board of Directors of the Company;</w:t>
      </w:r>
    </w:p>
    <w:p w:rsidR="00D37981" w:rsidRPr="006A1339" w:rsidRDefault="00000000">
      <w:pPr>
        <w:pStyle w:val="pj"/>
        <w:rPr>
          <w:lang w:val="en-US"/>
        </w:rPr>
      </w:pPr>
      <w:r>
        <w:rPr>
          <w:lang w:val="en"/>
        </w:rPr>
        <w:lastRenderedPageBreak/>
        <w:t>4) not to disclose confidential, internal information of the Company and other information that has become known to the Director in connection with the performance of his duties as a member of the Board of Directors (with the exception of publicly available information) to persons who do not work for the Company, who are not authorized representatives of the sole shareholder/shareholders or the person holding all voting shares of the Company, and who do not have access to such information, as well as not to use it in their own interests or in the interests of third parties, both during the period of performance of duties as a member of the Board of Directors, and for 5 (five) years after the expiration of the Contract, as well as during the period specified in the documents (information) that have become known;</w:t>
      </w:r>
    </w:p>
    <w:p w:rsidR="00D37981" w:rsidRPr="006A1339" w:rsidRDefault="00000000">
      <w:pPr>
        <w:pStyle w:val="pj"/>
        <w:rPr>
          <w:lang w:val="en-US"/>
        </w:rPr>
      </w:pPr>
      <w:r>
        <w:rPr>
          <w:lang w:val="en"/>
        </w:rPr>
        <w:t>5) comply with the rules and procedures stipulated by the Company's internal documents and related to the security regime and work with confidential information of the Company;</w:t>
      </w:r>
    </w:p>
    <w:p w:rsidR="00D37981" w:rsidRPr="006A1339" w:rsidRDefault="00000000">
      <w:pPr>
        <w:pStyle w:val="pj"/>
        <w:rPr>
          <w:lang w:val="en-US"/>
        </w:rPr>
      </w:pPr>
      <w:r>
        <w:rPr>
          <w:lang w:val="en"/>
        </w:rPr>
        <w:t>6) refrain from actions that may lead to a conflict of interests;</w:t>
      </w:r>
    </w:p>
    <w:p w:rsidR="00D37981" w:rsidRPr="006A1339" w:rsidRDefault="00000000">
      <w:pPr>
        <w:pStyle w:val="pj"/>
        <w:rPr>
          <w:lang w:val="en-US"/>
        </w:rPr>
      </w:pPr>
      <w:r>
        <w:rPr>
          <w:lang w:val="en"/>
        </w:rPr>
        <w:t>7) refrain from making decisions on issues where there is a conflict of interest;</w:t>
      </w:r>
    </w:p>
    <w:p w:rsidR="00D37981" w:rsidRPr="006A1339" w:rsidRDefault="00000000">
      <w:pPr>
        <w:pStyle w:val="pj"/>
        <w:rPr>
          <w:lang w:val="en-US"/>
        </w:rPr>
      </w:pPr>
      <w:r>
        <w:rPr>
          <w:lang w:val="en"/>
        </w:rPr>
        <w:t>8) regularly provide information about its affiliated companies within the time limits set in the Company's documents;</w:t>
      </w:r>
    </w:p>
    <w:p w:rsidR="00D37981" w:rsidRPr="006A1339" w:rsidRDefault="00000000">
      <w:pPr>
        <w:pStyle w:val="pj"/>
        <w:rPr>
          <w:lang w:val="en-US"/>
        </w:rPr>
      </w:pPr>
      <w:r>
        <w:rPr>
          <w:lang w:val="en"/>
        </w:rPr>
        <w:t xml:space="preserve">9) comply with the provisions of the </w:t>
      </w:r>
      <w:proofErr w:type="gramStart"/>
      <w:r>
        <w:rPr>
          <w:lang w:val="en"/>
        </w:rPr>
        <w:t>Conflict of Interest</w:t>
      </w:r>
      <w:proofErr w:type="gramEnd"/>
      <w:r>
        <w:rPr>
          <w:lang w:val="en"/>
        </w:rPr>
        <w:t xml:space="preserve"> Regulation and the Company's Code of Business Ethics;</w:t>
      </w:r>
    </w:p>
    <w:p w:rsidR="00D37981" w:rsidRPr="006A1339" w:rsidRDefault="00000000">
      <w:pPr>
        <w:pStyle w:val="pj"/>
        <w:rPr>
          <w:lang w:val="en-US"/>
        </w:rPr>
      </w:pPr>
      <w:r>
        <w:rPr>
          <w:lang w:val="en"/>
        </w:rPr>
        <w:t>3.1.17. in case of changes in contact information, including postal and e-mail addresses, notify the Company in advance;</w:t>
      </w:r>
    </w:p>
    <w:p w:rsidR="00D37981" w:rsidRPr="006A1339" w:rsidRDefault="00000000">
      <w:pPr>
        <w:pStyle w:val="pj"/>
        <w:rPr>
          <w:lang w:val="en-US"/>
        </w:rPr>
      </w:pPr>
      <w:r>
        <w:rPr>
          <w:lang w:val="en"/>
        </w:rPr>
        <w:t>3.1.18. perform other duties stipulated by the legislation of the Republic of Kazakhstan, the Charter and other internal documents of the Company.</w:t>
      </w:r>
    </w:p>
    <w:p w:rsidR="00D37981" w:rsidRPr="006A1339" w:rsidRDefault="00000000">
      <w:pPr>
        <w:pStyle w:val="pc"/>
        <w:rPr>
          <w:lang w:val="en-US"/>
        </w:rPr>
      </w:pPr>
      <w:r w:rsidRPr="006A1339">
        <w:rPr>
          <w:b/>
          <w:bCs/>
          <w:lang w:val="en-US"/>
        </w:rPr>
        <w:t> </w:t>
      </w:r>
    </w:p>
    <w:p w:rsidR="00D37981" w:rsidRPr="006A1339" w:rsidRDefault="00000000">
      <w:pPr>
        <w:pStyle w:val="pc"/>
        <w:rPr>
          <w:lang w:val="en-US"/>
        </w:rPr>
      </w:pPr>
      <w:r>
        <w:rPr>
          <w:b/>
          <w:bCs/>
          <w:lang w:val="en"/>
        </w:rPr>
        <w:t>4. The rights of the Company</w:t>
      </w:r>
    </w:p>
    <w:p w:rsidR="00D37981" w:rsidRPr="006A1339" w:rsidRDefault="00000000">
      <w:pPr>
        <w:pStyle w:val="pc"/>
        <w:rPr>
          <w:lang w:val="en-US"/>
        </w:rPr>
      </w:pPr>
      <w:r w:rsidRPr="006A1339">
        <w:rPr>
          <w:lang w:val="en-US"/>
        </w:rPr>
        <w:t> </w:t>
      </w:r>
    </w:p>
    <w:p w:rsidR="00D37981" w:rsidRPr="006A1339" w:rsidRDefault="00000000">
      <w:pPr>
        <w:pStyle w:val="pj"/>
        <w:rPr>
          <w:lang w:val="en-US"/>
        </w:rPr>
      </w:pPr>
      <w:r>
        <w:rPr>
          <w:lang w:val="en"/>
        </w:rPr>
        <w:t>4.1. The Company has the right to:</w:t>
      </w:r>
    </w:p>
    <w:p w:rsidR="00D37981" w:rsidRPr="006A1339" w:rsidRDefault="00000000">
      <w:pPr>
        <w:pStyle w:val="pj"/>
        <w:rPr>
          <w:lang w:val="en-US"/>
        </w:rPr>
      </w:pPr>
      <w:r>
        <w:rPr>
          <w:lang w:val="en"/>
        </w:rPr>
        <w:t>4.1.1. require the Director to properly and conscientiously perform the duties of a member of the Board of Directors provided for by the legislation of the Republic of Kazakhstan, the Charter and other internal documents of the Company, as well as the Contract;</w:t>
      </w:r>
    </w:p>
    <w:p w:rsidR="00D37981" w:rsidRPr="006A1339" w:rsidRDefault="00000000">
      <w:pPr>
        <w:pStyle w:val="pj"/>
        <w:rPr>
          <w:lang w:val="en-US"/>
        </w:rPr>
      </w:pPr>
      <w:r>
        <w:rPr>
          <w:lang w:val="en"/>
        </w:rPr>
        <w:t>4.1.2. to demand compensation in court for losses caused to the Company when the Director performs his duties under the Agreement;</w:t>
      </w:r>
    </w:p>
    <w:p w:rsidR="00D37981" w:rsidRPr="006A1339" w:rsidRDefault="00000000">
      <w:pPr>
        <w:pStyle w:val="pj"/>
        <w:rPr>
          <w:lang w:val="en-US"/>
        </w:rPr>
      </w:pPr>
      <w:r>
        <w:rPr>
          <w:lang w:val="en"/>
        </w:rPr>
        <w:t>4.1.3. request from the Director the information necessary for maintaining registers of persons connected with the Company by special relations (affiliated persons) in accordance with the legislation of the Republic of Kazakhstan;</w:t>
      </w:r>
    </w:p>
    <w:p w:rsidR="00D37981" w:rsidRPr="006A1339" w:rsidRDefault="00000000">
      <w:pPr>
        <w:pStyle w:val="pj"/>
        <w:rPr>
          <w:lang w:val="en-US"/>
        </w:rPr>
      </w:pPr>
      <w:r>
        <w:rPr>
          <w:lang w:val="en"/>
        </w:rPr>
        <w:t>4.1.4. terminate the Agreement prematurely at any time if the sole shareholder of the Company decides to terminate the powers of the Board of Directors or the Director prematurely;</w:t>
      </w:r>
    </w:p>
    <w:p w:rsidR="00D37981" w:rsidRPr="006A1339" w:rsidRDefault="00000000">
      <w:pPr>
        <w:pStyle w:val="pj"/>
        <w:rPr>
          <w:lang w:val="en-US"/>
        </w:rPr>
      </w:pPr>
      <w:r>
        <w:rPr>
          <w:lang w:val="en"/>
        </w:rPr>
        <w:t>4.1.5. to enjoy other rights stipulated by the legislation of the Republic of Kazakhstan, the Charter and other internal documents of the Company, as well as the Contract.</w:t>
      </w:r>
    </w:p>
    <w:p w:rsidR="00D37981" w:rsidRPr="006A1339" w:rsidRDefault="00000000">
      <w:pPr>
        <w:pStyle w:val="pj"/>
        <w:rPr>
          <w:lang w:val="en-US"/>
        </w:rPr>
      </w:pPr>
      <w:r w:rsidRPr="006A1339">
        <w:rPr>
          <w:lang w:val="en-US"/>
        </w:rPr>
        <w:t> </w:t>
      </w:r>
    </w:p>
    <w:p w:rsidR="00D37981" w:rsidRPr="006A1339" w:rsidRDefault="00000000">
      <w:pPr>
        <w:pStyle w:val="pc"/>
        <w:rPr>
          <w:lang w:val="en-US"/>
        </w:rPr>
      </w:pPr>
      <w:r>
        <w:rPr>
          <w:b/>
          <w:bCs/>
          <w:lang w:val="en"/>
        </w:rPr>
        <w:t>5. Obligations of the Company</w:t>
      </w:r>
    </w:p>
    <w:p w:rsidR="00D37981" w:rsidRPr="006A1339" w:rsidRDefault="00000000">
      <w:pPr>
        <w:pStyle w:val="pc"/>
        <w:rPr>
          <w:lang w:val="en-US"/>
        </w:rPr>
      </w:pPr>
      <w:r w:rsidRPr="006A1339">
        <w:rPr>
          <w:lang w:val="en-US"/>
        </w:rPr>
        <w:t> </w:t>
      </w:r>
    </w:p>
    <w:p w:rsidR="00D37981" w:rsidRPr="006A1339" w:rsidRDefault="00000000">
      <w:pPr>
        <w:pStyle w:val="pj"/>
        <w:rPr>
          <w:lang w:val="en-US"/>
        </w:rPr>
      </w:pPr>
      <w:r>
        <w:rPr>
          <w:lang w:val="en"/>
        </w:rPr>
        <w:t>5.1. The Company is obliged to:</w:t>
      </w:r>
    </w:p>
    <w:p w:rsidR="00D37981" w:rsidRPr="006A1339" w:rsidRDefault="00000000">
      <w:pPr>
        <w:pStyle w:val="pj"/>
        <w:rPr>
          <w:lang w:val="en-US"/>
        </w:rPr>
      </w:pPr>
      <w:r>
        <w:rPr>
          <w:lang w:val="en"/>
        </w:rPr>
        <w:t>5.1.1. to pay the remuneration stipulated in the Agreement to the Director in a timely manner and in full, and to compensate the expenses incurred by the Director in connection with the performance of his duties as a member of the Board of Directors of the Company;</w:t>
      </w:r>
    </w:p>
    <w:p w:rsidR="00D37981" w:rsidRPr="006A1339" w:rsidRDefault="00000000">
      <w:pPr>
        <w:pStyle w:val="pj"/>
        <w:rPr>
          <w:lang w:val="en-US"/>
        </w:rPr>
      </w:pPr>
      <w:r>
        <w:rPr>
          <w:lang w:val="en"/>
        </w:rPr>
        <w:t>5.1.2. promptly and fully provide the Director with reliable and complete information, materials and documents necessary for the proper performance of his duties;</w:t>
      </w:r>
    </w:p>
    <w:p w:rsidR="00D37981" w:rsidRPr="006A1339" w:rsidRDefault="00000000">
      <w:pPr>
        <w:pStyle w:val="pj"/>
        <w:rPr>
          <w:lang w:val="en-US"/>
        </w:rPr>
      </w:pPr>
      <w:r>
        <w:rPr>
          <w:lang w:val="en"/>
        </w:rPr>
        <w:lastRenderedPageBreak/>
        <w:t xml:space="preserve">5.1.3. provide the Director with translation services, premises, communication facilities and other necessary technical assistance to perform his duties when participating in an in-person meeting of the Board of Directors of the Company and (or) its </w:t>
      </w:r>
      <w:proofErr w:type="gramStart"/>
      <w:r>
        <w:rPr>
          <w:lang w:val="en"/>
        </w:rPr>
        <w:t>Committees</w:t>
      </w:r>
      <w:proofErr w:type="gramEnd"/>
      <w:r>
        <w:rPr>
          <w:lang w:val="en"/>
        </w:rPr>
        <w:t>;</w:t>
      </w:r>
    </w:p>
    <w:p w:rsidR="00D37981" w:rsidRPr="006A1339" w:rsidRDefault="00000000">
      <w:pPr>
        <w:pStyle w:val="pj"/>
        <w:rPr>
          <w:lang w:val="en-US"/>
        </w:rPr>
      </w:pPr>
      <w:r>
        <w:rPr>
          <w:lang w:val="en"/>
        </w:rPr>
        <w:t>5.1.4.</w:t>
      </w:r>
      <w:r>
        <w:rPr>
          <w:i/>
          <w:iCs/>
          <w:lang w:val="en"/>
        </w:rPr>
        <w:t xml:space="preserve"> insure the Director's liability in accordance with the terms of the relevant directors' and officers' liability insurance agreement. At the same time, the liability insurance contract for directors and officers is concluded by the Company as soon as possible, necessary to comply with all legislative and internal corporate procedures for concluding such an agreement (if necessary);</w:t>
      </w:r>
    </w:p>
    <w:p w:rsidR="00D37981" w:rsidRPr="006A1339" w:rsidRDefault="00000000">
      <w:pPr>
        <w:pStyle w:val="pj"/>
        <w:rPr>
          <w:lang w:val="en-US"/>
        </w:rPr>
      </w:pPr>
      <w:r>
        <w:rPr>
          <w:lang w:val="en"/>
        </w:rPr>
        <w:t>5.1.5.</w:t>
      </w:r>
      <w:r>
        <w:rPr>
          <w:i/>
          <w:iCs/>
          <w:lang w:val="en"/>
        </w:rPr>
        <w:t xml:space="preserve"> to fulfill tax obligations in accordance with the requirements of the tax legislation of the Republic of Kazakhstan, arising from the implementation by the Company of the provisions of clause 5.1.4. Agreement (if necessary);</w:t>
      </w:r>
    </w:p>
    <w:p w:rsidR="00D37981" w:rsidRPr="006A1339" w:rsidRDefault="00000000">
      <w:pPr>
        <w:pStyle w:val="pj"/>
        <w:rPr>
          <w:lang w:val="en-US"/>
        </w:rPr>
      </w:pPr>
      <w:r>
        <w:rPr>
          <w:lang w:val="en"/>
        </w:rPr>
        <w:t>5.1.6. terminate the Agreement if the sole shareholder/General Meeting of the Company decides to terminate the powers of the Board of Directors of the Company or the Director ahead of schedule;</w:t>
      </w:r>
    </w:p>
    <w:p w:rsidR="00D37981" w:rsidRPr="006A1339" w:rsidRDefault="00000000">
      <w:pPr>
        <w:pStyle w:val="pj"/>
        <w:rPr>
          <w:lang w:val="en-US"/>
        </w:rPr>
      </w:pPr>
      <w:r>
        <w:rPr>
          <w:lang w:val="en"/>
        </w:rPr>
        <w:t>5.1.7. within 10 (ten) business days after the expiration of the Agreement, including its termination in accordance with the procedure established by the Agreement, pay remuneration to the Director in proportion to the time he has worked, and reimburse him for all expenses incurred by him in connection with the fulfillment of obligations under the Agreement, for which he has submitted supporting documents to the Company (incurred in in connection with the performance of the duties of the Director - member of the Board of Directors of the Company for the time actually worked in accordance with the terms of the Contract);</w:t>
      </w:r>
    </w:p>
    <w:p w:rsidR="00D37981" w:rsidRPr="006A1339" w:rsidRDefault="00000000">
      <w:pPr>
        <w:pStyle w:val="pj"/>
        <w:rPr>
          <w:lang w:val="en-US"/>
        </w:rPr>
      </w:pPr>
      <w:r>
        <w:rPr>
          <w:lang w:val="en"/>
        </w:rPr>
        <w:t>5.1.8. in case of a change in banking details, notify the Director in advance;</w:t>
      </w:r>
    </w:p>
    <w:p w:rsidR="00D37981" w:rsidRPr="006A1339" w:rsidRDefault="00000000">
      <w:pPr>
        <w:pStyle w:val="pj"/>
        <w:rPr>
          <w:lang w:val="en-US"/>
        </w:rPr>
      </w:pPr>
      <w:r>
        <w:rPr>
          <w:lang w:val="en"/>
        </w:rPr>
        <w:t>5.1.9. perform other duties stipulated by the legislation of the Republic of Kazakhstan, the Charter and other internal documents of the Company.</w:t>
      </w:r>
    </w:p>
    <w:p w:rsidR="00D37981" w:rsidRPr="006A1339" w:rsidRDefault="00000000">
      <w:pPr>
        <w:pStyle w:val="pc"/>
        <w:rPr>
          <w:lang w:val="en-US"/>
        </w:rPr>
      </w:pPr>
      <w:r w:rsidRPr="006A1339">
        <w:rPr>
          <w:b/>
          <w:bCs/>
          <w:lang w:val="en-US"/>
        </w:rPr>
        <w:t> </w:t>
      </w:r>
    </w:p>
    <w:p w:rsidR="00D37981" w:rsidRPr="006A1339" w:rsidRDefault="00000000">
      <w:pPr>
        <w:pStyle w:val="pc"/>
        <w:rPr>
          <w:lang w:val="en-US"/>
        </w:rPr>
      </w:pPr>
      <w:r>
        <w:rPr>
          <w:b/>
          <w:bCs/>
          <w:lang w:val="en"/>
        </w:rPr>
        <w:t>6. The amount and conditions of remuneration and compensation to the Director</w:t>
      </w:r>
    </w:p>
    <w:p w:rsidR="00D37981" w:rsidRPr="006A1339" w:rsidRDefault="00000000">
      <w:pPr>
        <w:pStyle w:val="pc"/>
        <w:rPr>
          <w:lang w:val="en-US"/>
        </w:rPr>
      </w:pPr>
      <w:r w:rsidRPr="006A1339">
        <w:rPr>
          <w:lang w:val="en-US"/>
        </w:rPr>
        <w:t> </w:t>
      </w:r>
    </w:p>
    <w:p w:rsidR="00D37981" w:rsidRPr="006A1339" w:rsidRDefault="00000000">
      <w:pPr>
        <w:pStyle w:val="pj"/>
        <w:rPr>
          <w:lang w:val="en-US"/>
        </w:rPr>
      </w:pPr>
      <w:r>
        <w:rPr>
          <w:lang w:val="en"/>
        </w:rPr>
        <w:t>6.1. The remuneration of the Director is the income of an individual and is subject to taxation in accordance with the requirements of the Tax Code of the Republic of Kazakhstan.</w:t>
      </w:r>
    </w:p>
    <w:p w:rsidR="00D37981" w:rsidRPr="006A1339" w:rsidRDefault="00000000">
      <w:pPr>
        <w:pStyle w:val="pj"/>
        <w:rPr>
          <w:lang w:val="en-US"/>
        </w:rPr>
      </w:pPr>
      <w:r>
        <w:rPr>
          <w:lang w:val="en"/>
        </w:rPr>
        <w:t>6.2. In accordance with the decision, the Director is assigned a fixed annual remuneration in the amount of_________________ including:</w:t>
      </w:r>
    </w:p>
    <w:p w:rsidR="00D37981" w:rsidRPr="006A1339" w:rsidRDefault="00000000">
      <w:pPr>
        <w:pStyle w:val="pj"/>
        <w:rPr>
          <w:lang w:val="en-US"/>
        </w:rPr>
      </w:pPr>
      <w:r>
        <w:rPr>
          <w:lang w:val="en"/>
        </w:rPr>
        <w:t>- fixed annual remuneration in the amount of ________ for membership in the Board of Directors of the Company;</w:t>
      </w:r>
    </w:p>
    <w:p w:rsidR="00D37981" w:rsidRPr="006A1339" w:rsidRDefault="00000000">
      <w:pPr>
        <w:pStyle w:val="pj"/>
        <w:rPr>
          <w:lang w:val="en-US"/>
        </w:rPr>
      </w:pPr>
      <w:r>
        <w:rPr>
          <w:lang w:val="en"/>
        </w:rPr>
        <w:t>- fixed annual remuneration for participation in meetings of the committees of the Board of Directors of the Company as Chairman of the Committee in the amount of__________;</w:t>
      </w:r>
    </w:p>
    <w:p w:rsidR="00D37981" w:rsidRPr="006A1339" w:rsidRDefault="00000000">
      <w:pPr>
        <w:pStyle w:val="pj"/>
        <w:rPr>
          <w:lang w:val="en-US"/>
        </w:rPr>
      </w:pPr>
      <w:r>
        <w:rPr>
          <w:lang w:val="en"/>
        </w:rPr>
        <w:t>- fixed annual remuneration for participation in meetings of the committees of the Board of Directors of the Company as a member of the Committee in the amount of ___________________________;</w:t>
      </w:r>
    </w:p>
    <w:p w:rsidR="00D37981" w:rsidRPr="006A1339" w:rsidRDefault="00000000">
      <w:pPr>
        <w:pStyle w:val="pj"/>
        <w:rPr>
          <w:lang w:val="en-US"/>
        </w:rPr>
      </w:pPr>
      <w:r>
        <w:rPr>
          <w:lang w:val="en"/>
        </w:rPr>
        <w:t>6.2.1. The fixed annual remuneration is specified in the Contract minus taxes withheld by the Company as a tax agent in accordance with the legislation of the Republic of Kazakhstan.</w:t>
      </w:r>
    </w:p>
    <w:p w:rsidR="00D37981" w:rsidRPr="006A1339" w:rsidRDefault="00000000">
      <w:pPr>
        <w:pStyle w:val="pj"/>
        <w:rPr>
          <w:lang w:val="en-US"/>
        </w:rPr>
      </w:pPr>
      <w:r>
        <w:rPr>
          <w:lang w:val="en"/>
        </w:rPr>
        <w:t>6.3. The fixed annual remuneration of the Director is paid during the month following the reporting period. The reporting period for remuneration is a quarter or half-year.</w:t>
      </w:r>
    </w:p>
    <w:p w:rsidR="00D37981" w:rsidRPr="006A1339" w:rsidRDefault="00000000">
      <w:pPr>
        <w:pStyle w:val="pj"/>
        <w:rPr>
          <w:lang w:val="en-US"/>
        </w:rPr>
      </w:pPr>
      <w:r>
        <w:rPr>
          <w:lang w:val="en"/>
        </w:rPr>
        <w:t>6.4. If the Director participates in half or less than half of all in-person and absentee meetings of the Board of Directors, the fixed annual remuneration for membership in the Board of Directors of the Company is reduced by 50%, except in cases of the Director's absence due to illness. At the same time, it is allowed to participate in the discussion and voting on issues considered at an in-person meeting of the Board of Directors using technical means of communication (in a videoconference session, telephone conference call, etc.) or by providing their written votes in advance.</w:t>
      </w:r>
    </w:p>
    <w:p w:rsidR="00D37981" w:rsidRPr="006A1339" w:rsidRDefault="00000000">
      <w:pPr>
        <w:pStyle w:val="pj"/>
        <w:rPr>
          <w:lang w:val="en-US"/>
        </w:rPr>
      </w:pPr>
      <w:r>
        <w:rPr>
          <w:lang w:val="en"/>
        </w:rPr>
        <w:lastRenderedPageBreak/>
        <w:t>6.5. If the Director participates in half or less than half of all in-person and absentee Committee meetings held as Chairman of the Committee, the fixed annual remuneration for participation in committee meetings of the Board of Directors of the Company as Chairman of the Committee is reduced by 50%, except in cases of absence of the Director due to illness. At the same time, it is allowed to participate in the discussion and voting on issues considered at an in-person meeting of the committees of the Board of Directors using technical means of communication (in a videoconference session, telephone conference, etc.) or by providing their written votes in advance.</w:t>
      </w:r>
    </w:p>
    <w:p w:rsidR="00D37981" w:rsidRPr="006A1339" w:rsidRDefault="00000000">
      <w:pPr>
        <w:pStyle w:val="pj"/>
        <w:rPr>
          <w:lang w:val="en-US"/>
        </w:rPr>
      </w:pPr>
      <w:r>
        <w:rPr>
          <w:lang w:val="en"/>
        </w:rPr>
        <w:t>6.6. If the Director participates in half or less than half of all in-person and absentee Committee meetings held as a member of the committee, the fixed annual remuneration for participation in committee meetings of the Company's Board of Directors as a member of the Committee is reduced by 50%, except in cases where the Director is absent due to illness or on leave from his main place of work. At the same time, it is allowed to participate in the discussion and voting on issues considered at an in-person meeting of the committees of the Board of Directors using technical means of communication (in a videoconference session, telephone conference, etc.) or by providing their written votes in advance.</w:t>
      </w:r>
    </w:p>
    <w:p w:rsidR="00D37981" w:rsidRPr="006A1339" w:rsidRDefault="00000000">
      <w:pPr>
        <w:pStyle w:val="pj"/>
        <w:rPr>
          <w:lang w:val="en-US"/>
        </w:rPr>
      </w:pPr>
      <w:r>
        <w:rPr>
          <w:lang w:val="en"/>
        </w:rPr>
        <w:t>6.7. No additional remuneration is paid for participation in in-person meetings of the Company's Board of Directors.</w:t>
      </w:r>
    </w:p>
    <w:p w:rsidR="00D37981" w:rsidRPr="006A1339" w:rsidRDefault="00000000">
      <w:pPr>
        <w:pStyle w:val="pj"/>
        <w:rPr>
          <w:lang w:val="en-US"/>
        </w:rPr>
      </w:pPr>
      <w:r>
        <w:rPr>
          <w:lang w:val="en"/>
        </w:rPr>
        <w:t>6.8. The Director is compensated for the following expenses related to attending meetings of the Board of Directors, Committees of the Board of Directors of the Company and other meetings, including those initiated by the Chairman of the Board of Directors of the Company and (or) the Chairman of the Management Board of the Company, held outside the permanent residence of the Director:</w:t>
      </w:r>
    </w:p>
    <w:p w:rsidR="00D37981" w:rsidRPr="006A1339" w:rsidRDefault="00000000">
      <w:pPr>
        <w:pStyle w:val="pj"/>
        <w:rPr>
          <w:lang w:val="en-US"/>
        </w:rPr>
      </w:pPr>
      <w:r>
        <w:rPr>
          <w:lang w:val="en"/>
        </w:rPr>
        <w:t>- travel (airfare within the business class fare level);</w:t>
      </w:r>
    </w:p>
    <w:p w:rsidR="00D37981" w:rsidRPr="006A1339" w:rsidRDefault="00000000">
      <w:pPr>
        <w:pStyle w:val="pj"/>
        <w:rPr>
          <w:lang w:val="en-US"/>
        </w:rPr>
      </w:pPr>
      <w:r>
        <w:rPr>
          <w:lang w:val="en"/>
        </w:rPr>
        <w:t>- accommodation;</w:t>
      </w:r>
    </w:p>
    <w:p w:rsidR="00D37981" w:rsidRPr="006A1339" w:rsidRDefault="00000000">
      <w:pPr>
        <w:pStyle w:val="pj"/>
        <w:rPr>
          <w:lang w:val="en-US"/>
        </w:rPr>
      </w:pPr>
      <w:r>
        <w:rPr>
          <w:lang w:val="en"/>
        </w:rPr>
        <w:t>- daily allowance within the limits stipulated by the tax legislation of the Republic of Kazakhstan;</w:t>
      </w:r>
    </w:p>
    <w:p w:rsidR="00D37981" w:rsidRPr="006A1339" w:rsidRDefault="00000000">
      <w:pPr>
        <w:pStyle w:val="pj"/>
        <w:rPr>
          <w:lang w:val="en-US"/>
        </w:rPr>
      </w:pPr>
      <w:r>
        <w:rPr>
          <w:lang w:val="en"/>
        </w:rPr>
        <w:t>- telephone communication in the Republic of Kazakhstan, except for mobile communication;</w:t>
      </w:r>
    </w:p>
    <w:p w:rsidR="00D37981" w:rsidRPr="006A1339" w:rsidRDefault="00000000">
      <w:pPr>
        <w:pStyle w:val="pj"/>
        <w:rPr>
          <w:lang w:val="en-US"/>
        </w:rPr>
      </w:pPr>
      <w:r>
        <w:rPr>
          <w:lang w:val="en"/>
        </w:rPr>
        <w:t>- services of scanning, photocopying, faxing, printing, document printing, Internet access in the Republic of Kazakhstan;</w:t>
      </w:r>
    </w:p>
    <w:p w:rsidR="00D37981" w:rsidRPr="006A1339" w:rsidRDefault="00000000">
      <w:pPr>
        <w:pStyle w:val="pj"/>
        <w:rPr>
          <w:lang w:val="en-US"/>
        </w:rPr>
      </w:pPr>
      <w:r>
        <w:rPr>
          <w:lang w:val="en"/>
        </w:rPr>
        <w:t>- courier and postal services.</w:t>
      </w:r>
    </w:p>
    <w:p w:rsidR="00D37981" w:rsidRPr="006A1339" w:rsidRDefault="00000000">
      <w:pPr>
        <w:pStyle w:val="pj"/>
        <w:rPr>
          <w:lang w:val="en-US"/>
        </w:rPr>
      </w:pPr>
      <w:r>
        <w:rPr>
          <w:lang w:val="en"/>
        </w:rPr>
        <w:t>6.9. Expenses related to travel, telephone communication in the Republic of Kazakhstan, with the exception of mobile communication, scanning, photocopying, faxing, printing, printing of documents, Internet access in the Republic of Kazakhstan, courier and postal services are reimbursed by the Company for actual expenses, within the limits established by the Agreement, upon presentation of supporting documents.</w:t>
      </w:r>
    </w:p>
    <w:p w:rsidR="00D37981" w:rsidRPr="006A1339" w:rsidRDefault="00000000">
      <w:pPr>
        <w:pStyle w:val="pj"/>
        <w:rPr>
          <w:lang w:val="en-US"/>
        </w:rPr>
      </w:pPr>
      <w:r>
        <w:rPr>
          <w:lang w:val="en"/>
        </w:rPr>
        <w:t>6.10. The cost of accommodation is compensated according to the actual cost, but not more than the cost of a luxury single room, including the cost of booking, upon presentation of supporting documents.</w:t>
      </w:r>
    </w:p>
    <w:p w:rsidR="00D37981" w:rsidRPr="006A1339" w:rsidRDefault="00000000">
      <w:pPr>
        <w:pStyle w:val="pj"/>
        <w:rPr>
          <w:lang w:val="en-US"/>
        </w:rPr>
      </w:pPr>
      <w:r>
        <w:rPr>
          <w:lang w:val="en"/>
        </w:rPr>
        <w:t>6.11. The Director is compensated for the expenses specified in clauses 6.8-6.10 of the Agreement, if:</w:t>
      </w:r>
    </w:p>
    <w:p w:rsidR="00D37981" w:rsidRPr="006A1339" w:rsidRDefault="00000000">
      <w:pPr>
        <w:pStyle w:val="pj"/>
        <w:rPr>
          <w:lang w:val="en-US"/>
        </w:rPr>
      </w:pPr>
      <w:r>
        <w:rPr>
          <w:lang w:val="en"/>
        </w:rPr>
        <w:t>- registration of supporting documents complies with the requirements of the legislation of the Republic of Kazakhstan;</w:t>
      </w:r>
    </w:p>
    <w:p w:rsidR="00D37981" w:rsidRPr="006A1339" w:rsidRDefault="00000000">
      <w:pPr>
        <w:pStyle w:val="pj"/>
        <w:rPr>
          <w:lang w:val="en-US"/>
        </w:rPr>
      </w:pPr>
      <w:r>
        <w:rPr>
          <w:lang w:val="en"/>
        </w:rPr>
        <w:t>- supporting documents are submitted no later than 30 (thirty) calendar days from the date of occurrence of these expenses.</w:t>
      </w:r>
    </w:p>
    <w:p w:rsidR="00D37981" w:rsidRPr="006A1339" w:rsidRDefault="00000000">
      <w:pPr>
        <w:pStyle w:val="pj"/>
        <w:rPr>
          <w:lang w:val="en-US"/>
        </w:rPr>
      </w:pPr>
      <w:r>
        <w:rPr>
          <w:lang w:val="en"/>
        </w:rPr>
        <w:t>6.11. The Company does not make any payments to the Director that are not stipulated by the decision of the sole shareholder.</w:t>
      </w:r>
    </w:p>
    <w:p w:rsidR="00D37981" w:rsidRPr="006A1339" w:rsidRDefault="00000000">
      <w:pPr>
        <w:pStyle w:val="pj"/>
        <w:rPr>
          <w:lang w:val="en-US"/>
        </w:rPr>
      </w:pPr>
      <w:r>
        <w:rPr>
          <w:lang w:val="en"/>
        </w:rPr>
        <w:lastRenderedPageBreak/>
        <w:t>6.12. In case of early termination of the Director's powers due to violation of the terms of the Agreement, the Director receives payments for the period of work before the violation of the terms of the Agreement and (or) before the term of termination.</w:t>
      </w:r>
    </w:p>
    <w:p w:rsidR="00D37981" w:rsidRPr="006A1339" w:rsidRDefault="00000000">
      <w:pPr>
        <w:pStyle w:val="pj"/>
        <w:rPr>
          <w:lang w:val="en-US"/>
        </w:rPr>
      </w:pPr>
      <w:r>
        <w:rPr>
          <w:lang w:val="en"/>
        </w:rPr>
        <w:t>6.13. In case of termination of the Director's powers, including early termination, before the end of the year, the Director is paid remuneration and compensation for the period of his actual stay on the Board of Directors of the Company, except for the cases stipulated in the clause of the Agreement.</w:t>
      </w:r>
    </w:p>
    <w:p w:rsidR="00D37981" w:rsidRPr="006A1339" w:rsidRDefault="00000000">
      <w:pPr>
        <w:pStyle w:val="pj"/>
        <w:rPr>
          <w:lang w:val="en-US"/>
        </w:rPr>
      </w:pPr>
      <w:r>
        <w:rPr>
          <w:lang w:val="en"/>
        </w:rPr>
        <w:t>6.13. Remuneration and compensation are paid by the Company in non-cash form by transfer to the Director's bank card or settlement account provided for in Section 10 of the Agreement or to another Director's account indicated by him to the Company in writing. At the same time, the bank's remuneration for account maintenance, including card maintenance, is paid by the Director independently.</w:t>
      </w:r>
    </w:p>
    <w:p w:rsidR="00D37981" w:rsidRPr="006A1339" w:rsidRDefault="00000000">
      <w:pPr>
        <w:pStyle w:val="pj"/>
        <w:rPr>
          <w:lang w:val="en-US"/>
        </w:rPr>
      </w:pPr>
      <w:r>
        <w:rPr>
          <w:lang w:val="en"/>
        </w:rPr>
        <w:t>6.14. Compensation of expenses stipulated in clauses 6.8-6.10 of the Agreement is subject to taxes and other mandatory payments to the budget of the Republic of Kazakhstan in cases stipulated by the Tax Code of the Republic of Kazakhstan, including those subject to withholding at the source of payment.</w:t>
      </w:r>
    </w:p>
    <w:p w:rsidR="00D37981" w:rsidRPr="006A1339" w:rsidRDefault="00000000">
      <w:pPr>
        <w:pStyle w:val="pc"/>
        <w:rPr>
          <w:lang w:val="en-US"/>
        </w:rPr>
      </w:pPr>
      <w:r w:rsidRPr="006A1339">
        <w:rPr>
          <w:b/>
          <w:bCs/>
          <w:lang w:val="en-US"/>
        </w:rPr>
        <w:t> </w:t>
      </w:r>
    </w:p>
    <w:p w:rsidR="00D37981" w:rsidRPr="006A1339" w:rsidRDefault="00000000">
      <w:pPr>
        <w:pStyle w:val="pc"/>
        <w:rPr>
          <w:lang w:val="en-US"/>
        </w:rPr>
      </w:pPr>
      <w:r>
        <w:rPr>
          <w:b/>
          <w:bCs/>
          <w:lang w:val="en"/>
        </w:rPr>
        <w:t>7. Liability of the Parties</w:t>
      </w:r>
    </w:p>
    <w:p w:rsidR="00D37981" w:rsidRPr="006A1339" w:rsidRDefault="00000000">
      <w:pPr>
        <w:pStyle w:val="pc"/>
        <w:rPr>
          <w:lang w:val="en-US"/>
        </w:rPr>
      </w:pPr>
      <w:r w:rsidRPr="006A1339">
        <w:rPr>
          <w:lang w:val="en-US"/>
        </w:rPr>
        <w:t> </w:t>
      </w:r>
    </w:p>
    <w:p w:rsidR="00D37981" w:rsidRPr="006A1339" w:rsidRDefault="00000000">
      <w:pPr>
        <w:pStyle w:val="pj"/>
        <w:rPr>
          <w:lang w:val="en-US"/>
        </w:rPr>
      </w:pPr>
      <w:r>
        <w:rPr>
          <w:lang w:val="en"/>
        </w:rPr>
        <w:t>7.1. The Director is liable to the Company for losses caused to the Company by culpable actions (inaction) Directors, as well as for non-fulfillment or improper fulfillment of obligations under the Agreement.</w:t>
      </w:r>
    </w:p>
    <w:p w:rsidR="00D37981" w:rsidRPr="006A1339" w:rsidRDefault="00000000">
      <w:pPr>
        <w:pStyle w:val="pj"/>
        <w:rPr>
          <w:lang w:val="en-US"/>
        </w:rPr>
      </w:pPr>
      <w:r>
        <w:rPr>
          <w:lang w:val="en"/>
        </w:rPr>
        <w:t>7.2. The Director is not responsible for actions committed by the Company prior to his election as Director, or for decisions against which he voted or on which he did not participate in such voting and which caused losses to the Company.</w:t>
      </w:r>
    </w:p>
    <w:p w:rsidR="00D37981" w:rsidRPr="006A1339" w:rsidRDefault="00000000">
      <w:pPr>
        <w:pStyle w:val="pj"/>
        <w:rPr>
          <w:lang w:val="en-US"/>
        </w:rPr>
      </w:pPr>
      <w:r>
        <w:rPr>
          <w:lang w:val="en"/>
        </w:rPr>
        <w:t>7.3. The Company has the right, on the basis of a decision of the sole shareholder/general meeting of shareholders, to file a lawsuit against the Director for compensation for damage or losses caused by him to the Company.</w:t>
      </w:r>
    </w:p>
    <w:p w:rsidR="00D37981" w:rsidRPr="006A1339" w:rsidRDefault="00000000">
      <w:pPr>
        <w:pStyle w:val="pj"/>
        <w:rPr>
          <w:lang w:val="en-US"/>
        </w:rPr>
      </w:pPr>
      <w:r>
        <w:rPr>
          <w:lang w:val="en"/>
        </w:rPr>
        <w:t>7.4. When determining the grounds and amount of the Director's responsibility, the usual business conditions and other relevant circumstances should be taken into account.</w:t>
      </w:r>
    </w:p>
    <w:p w:rsidR="00D37981" w:rsidRPr="006A1339" w:rsidRDefault="00000000">
      <w:pPr>
        <w:pStyle w:val="pj"/>
        <w:rPr>
          <w:lang w:val="en-US"/>
        </w:rPr>
      </w:pPr>
      <w:r>
        <w:rPr>
          <w:lang w:val="en"/>
        </w:rPr>
        <w:t>7.5. The Parties are not responsible for non-fulfillment and/or improper fulfillment of the terms of the Agreement if it was the result of force majeure circumstances (force majeure), and the Parties must immediately notify each other of the occurrence of such circumstances.</w:t>
      </w:r>
    </w:p>
    <w:p w:rsidR="00D37981" w:rsidRPr="006A1339" w:rsidRDefault="00000000">
      <w:pPr>
        <w:pStyle w:val="pc"/>
        <w:rPr>
          <w:lang w:val="en-US"/>
        </w:rPr>
      </w:pPr>
      <w:r w:rsidRPr="006A1339">
        <w:rPr>
          <w:b/>
          <w:bCs/>
          <w:lang w:val="en-US"/>
        </w:rPr>
        <w:t> </w:t>
      </w:r>
    </w:p>
    <w:p w:rsidR="00D37981" w:rsidRPr="006A1339" w:rsidRDefault="00000000">
      <w:pPr>
        <w:pStyle w:val="pc"/>
        <w:rPr>
          <w:lang w:val="en-US"/>
        </w:rPr>
      </w:pPr>
      <w:r>
        <w:rPr>
          <w:b/>
          <w:bCs/>
          <w:lang w:val="en"/>
        </w:rPr>
        <w:t>8. The term of the Agreement and the terms of its termination</w:t>
      </w:r>
    </w:p>
    <w:p w:rsidR="00D37981" w:rsidRPr="006A1339" w:rsidRDefault="00000000">
      <w:pPr>
        <w:pStyle w:val="pc"/>
        <w:rPr>
          <w:lang w:val="en-US"/>
        </w:rPr>
      </w:pPr>
      <w:r w:rsidRPr="006A1339">
        <w:rPr>
          <w:lang w:val="en-US"/>
        </w:rPr>
        <w:t> </w:t>
      </w:r>
    </w:p>
    <w:p w:rsidR="00D37981" w:rsidRPr="006A1339" w:rsidRDefault="00000000">
      <w:pPr>
        <w:pStyle w:val="pj"/>
        <w:rPr>
          <w:lang w:val="en-US"/>
        </w:rPr>
      </w:pPr>
      <w:r>
        <w:rPr>
          <w:lang w:val="en"/>
        </w:rPr>
        <w:t>8.1. The Agreement comes into force from the moment of signing and applies to legal relations that have arisen since the date of conclusion of the Agreement.</w:t>
      </w:r>
    </w:p>
    <w:p w:rsidR="00D37981" w:rsidRPr="006A1339" w:rsidRDefault="00000000">
      <w:pPr>
        <w:pStyle w:val="pj"/>
        <w:rPr>
          <w:lang w:val="en-US"/>
        </w:rPr>
      </w:pPr>
      <w:r>
        <w:rPr>
          <w:lang w:val="en"/>
        </w:rPr>
        <w:t>8.2. The date of termination of the Agreement is one of the next three dates, which will come first.:</w:t>
      </w:r>
    </w:p>
    <w:p w:rsidR="00D37981" w:rsidRPr="006A1339" w:rsidRDefault="00000000">
      <w:pPr>
        <w:pStyle w:val="pj"/>
        <w:rPr>
          <w:lang w:val="en-US"/>
        </w:rPr>
      </w:pPr>
      <w:r>
        <w:rPr>
          <w:lang w:val="en"/>
        </w:rPr>
        <w:t>1) the date of termination of the Director's powers in accordance with the decision of the sole shareholder/General Meeting of Shareholders of the Company;</w:t>
      </w:r>
    </w:p>
    <w:p w:rsidR="00D37981" w:rsidRPr="006A1339" w:rsidRDefault="00000000">
      <w:pPr>
        <w:pStyle w:val="pj"/>
        <w:rPr>
          <w:lang w:val="en-US"/>
        </w:rPr>
      </w:pPr>
      <w:r>
        <w:rPr>
          <w:lang w:val="en"/>
        </w:rPr>
        <w:t>2) the date of the decision of the sole shareholder/General Meeting of Shareholders on the termination of the powers of the Board of Directors of the Company;</w:t>
      </w:r>
    </w:p>
    <w:p w:rsidR="00D37981" w:rsidRPr="006A1339" w:rsidRDefault="00000000">
      <w:pPr>
        <w:pStyle w:val="pj"/>
        <w:rPr>
          <w:lang w:val="en-US"/>
        </w:rPr>
      </w:pPr>
      <w:r>
        <w:rPr>
          <w:lang w:val="en"/>
        </w:rPr>
        <w:t>3) the date on which the Chairman of the Board of Directors of the Company receives the Director's notice of termination of his powers on his own initiative.</w:t>
      </w:r>
    </w:p>
    <w:p w:rsidR="00D37981" w:rsidRPr="006A1339" w:rsidRDefault="00000000">
      <w:pPr>
        <w:pStyle w:val="pc"/>
        <w:rPr>
          <w:lang w:val="en-US"/>
        </w:rPr>
      </w:pPr>
      <w:r w:rsidRPr="006A1339">
        <w:rPr>
          <w:b/>
          <w:bCs/>
          <w:lang w:val="en-US"/>
        </w:rPr>
        <w:t> </w:t>
      </w:r>
    </w:p>
    <w:p w:rsidR="00D37981" w:rsidRPr="006A1339" w:rsidRDefault="00000000">
      <w:pPr>
        <w:pStyle w:val="pc"/>
        <w:rPr>
          <w:lang w:val="en-US"/>
        </w:rPr>
      </w:pPr>
      <w:r>
        <w:rPr>
          <w:b/>
          <w:bCs/>
          <w:lang w:val="en"/>
        </w:rPr>
        <w:t>9. Final provisions</w:t>
      </w:r>
    </w:p>
    <w:p w:rsidR="00D37981" w:rsidRPr="006A1339" w:rsidRDefault="00000000">
      <w:pPr>
        <w:pStyle w:val="pc"/>
        <w:rPr>
          <w:lang w:val="en-US"/>
        </w:rPr>
      </w:pPr>
      <w:r w:rsidRPr="006A1339">
        <w:rPr>
          <w:lang w:val="en-US"/>
        </w:rPr>
        <w:lastRenderedPageBreak/>
        <w:t> </w:t>
      </w:r>
    </w:p>
    <w:p w:rsidR="00D37981" w:rsidRPr="006A1339" w:rsidRDefault="00000000">
      <w:pPr>
        <w:pStyle w:val="pj"/>
        <w:rPr>
          <w:lang w:val="en-US"/>
        </w:rPr>
      </w:pPr>
      <w:r>
        <w:rPr>
          <w:lang w:val="en"/>
        </w:rPr>
        <w:t>9.1. All correspondence between the Parties related to the fulfillment of the terms of the Agreement must be transmitted in person or by courier services, as well as by fax and e-mail, with a written confirmation of receipt of the materials.</w:t>
      </w:r>
    </w:p>
    <w:p w:rsidR="00D37981" w:rsidRPr="006A1339" w:rsidRDefault="00000000">
      <w:pPr>
        <w:pStyle w:val="pj"/>
        <w:rPr>
          <w:lang w:val="en-US"/>
        </w:rPr>
      </w:pPr>
      <w:r>
        <w:rPr>
          <w:lang w:val="en"/>
        </w:rPr>
        <w:t>9.2. All materials and correspondence should be sent to the following addresses of the Parties:</w:t>
      </w:r>
    </w:p>
    <w:p w:rsidR="00D37981" w:rsidRPr="006A1339" w:rsidRDefault="00000000">
      <w:pPr>
        <w:pStyle w:val="pj"/>
        <w:rPr>
          <w:lang w:val="en-US"/>
        </w:rPr>
      </w:pPr>
      <w:r>
        <w:rPr>
          <w:i/>
          <w:iCs/>
          <w:u w:val="single"/>
          <w:lang w:val="en"/>
        </w:rPr>
        <w:t>For the Society:</w:t>
      </w:r>
    </w:p>
    <w:p w:rsidR="00D37981" w:rsidRPr="006A1339" w:rsidRDefault="00000000">
      <w:pPr>
        <w:pStyle w:val="pj"/>
        <w:rPr>
          <w:lang w:val="en-US"/>
        </w:rPr>
      </w:pPr>
      <w:proofErr w:type="gramStart"/>
      <w:r>
        <w:rPr>
          <w:i/>
          <w:iCs/>
          <w:lang w:val="en"/>
        </w:rPr>
        <w:t>Address:_</w:t>
      </w:r>
      <w:proofErr w:type="gramEnd"/>
      <w:r>
        <w:rPr>
          <w:i/>
          <w:iCs/>
          <w:lang w:val="en"/>
        </w:rPr>
        <w:t>__________, St.___________________</w:t>
      </w:r>
    </w:p>
    <w:p w:rsidR="00D37981" w:rsidRPr="006A1339" w:rsidRDefault="00000000">
      <w:pPr>
        <w:pStyle w:val="pj"/>
        <w:rPr>
          <w:lang w:val="en-US"/>
        </w:rPr>
      </w:pPr>
      <w:r>
        <w:rPr>
          <w:i/>
          <w:iCs/>
          <w:lang w:val="en"/>
        </w:rPr>
        <w:t xml:space="preserve">Fax </w:t>
      </w:r>
      <w:proofErr w:type="gramStart"/>
      <w:r>
        <w:rPr>
          <w:i/>
          <w:iCs/>
          <w:lang w:val="en"/>
        </w:rPr>
        <w:t>number:_</w:t>
      </w:r>
      <w:proofErr w:type="gramEnd"/>
      <w:r>
        <w:rPr>
          <w:i/>
          <w:iCs/>
          <w:lang w:val="en"/>
        </w:rPr>
        <w:t>_____________________________</w:t>
      </w:r>
    </w:p>
    <w:p w:rsidR="00D37981" w:rsidRPr="006A1339" w:rsidRDefault="00000000">
      <w:pPr>
        <w:pStyle w:val="pj"/>
        <w:rPr>
          <w:lang w:val="en-US"/>
        </w:rPr>
      </w:pPr>
      <w:proofErr w:type="gramStart"/>
      <w:r>
        <w:rPr>
          <w:i/>
          <w:iCs/>
          <w:lang w:val="en"/>
        </w:rPr>
        <w:t>Email:_</w:t>
      </w:r>
      <w:proofErr w:type="gramEnd"/>
      <w:r>
        <w:rPr>
          <w:i/>
          <w:iCs/>
          <w:lang w:val="en"/>
        </w:rPr>
        <w:t>________________________</w:t>
      </w:r>
    </w:p>
    <w:p w:rsidR="00D37981" w:rsidRPr="006A1339" w:rsidRDefault="00000000">
      <w:pPr>
        <w:pStyle w:val="pj"/>
        <w:rPr>
          <w:lang w:val="en-US"/>
        </w:rPr>
      </w:pPr>
      <w:r>
        <w:rPr>
          <w:i/>
          <w:iCs/>
          <w:lang w:val="en"/>
        </w:rPr>
        <w:t>In the name of____________________________________</w:t>
      </w:r>
    </w:p>
    <w:p w:rsidR="00D37981" w:rsidRPr="006A1339" w:rsidRDefault="00000000">
      <w:pPr>
        <w:pStyle w:val="pj"/>
        <w:rPr>
          <w:lang w:val="en-US"/>
        </w:rPr>
      </w:pPr>
      <w:r>
        <w:rPr>
          <w:i/>
          <w:iCs/>
          <w:u w:val="single"/>
          <w:lang w:val="en"/>
        </w:rPr>
        <w:t>For the Director:</w:t>
      </w:r>
    </w:p>
    <w:p w:rsidR="00D37981" w:rsidRPr="006A1339" w:rsidRDefault="00000000">
      <w:pPr>
        <w:pStyle w:val="pj"/>
        <w:rPr>
          <w:lang w:val="en-US"/>
        </w:rPr>
      </w:pPr>
      <w:proofErr w:type="gramStart"/>
      <w:r>
        <w:rPr>
          <w:i/>
          <w:iCs/>
          <w:lang w:val="en"/>
        </w:rPr>
        <w:t>Address:_</w:t>
      </w:r>
      <w:proofErr w:type="gramEnd"/>
      <w:r>
        <w:rPr>
          <w:i/>
          <w:iCs/>
          <w:lang w:val="en"/>
        </w:rPr>
        <w:t>_________</w:t>
      </w:r>
      <w:proofErr w:type="gramStart"/>
      <w:r>
        <w:rPr>
          <w:i/>
          <w:iCs/>
          <w:lang w:val="en"/>
        </w:rPr>
        <w:t>_,_</w:t>
      </w:r>
      <w:proofErr w:type="gramEnd"/>
      <w:r>
        <w:rPr>
          <w:i/>
          <w:iCs/>
          <w:lang w:val="en"/>
        </w:rPr>
        <w:t>______________________</w:t>
      </w:r>
    </w:p>
    <w:p w:rsidR="00D37981" w:rsidRPr="006A1339" w:rsidRDefault="00000000">
      <w:pPr>
        <w:pStyle w:val="pj"/>
        <w:rPr>
          <w:lang w:val="en-US"/>
        </w:rPr>
      </w:pPr>
      <w:r>
        <w:rPr>
          <w:i/>
          <w:iCs/>
          <w:lang w:val="en"/>
        </w:rPr>
        <w:t xml:space="preserve">Fax </w:t>
      </w:r>
      <w:proofErr w:type="gramStart"/>
      <w:r>
        <w:rPr>
          <w:i/>
          <w:iCs/>
          <w:lang w:val="en"/>
        </w:rPr>
        <w:t>number:_</w:t>
      </w:r>
      <w:proofErr w:type="gramEnd"/>
      <w:r>
        <w:rPr>
          <w:i/>
          <w:iCs/>
          <w:lang w:val="en"/>
        </w:rPr>
        <w:t>_____________________________</w:t>
      </w:r>
    </w:p>
    <w:p w:rsidR="00D37981" w:rsidRPr="006A1339" w:rsidRDefault="00000000">
      <w:pPr>
        <w:pStyle w:val="pj"/>
        <w:rPr>
          <w:lang w:val="en-US"/>
        </w:rPr>
      </w:pPr>
      <w:r>
        <w:rPr>
          <w:i/>
          <w:iCs/>
          <w:lang w:val="en"/>
        </w:rPr>
        <w:t xml:space="preserve">Email </w:t>
      </w:r>
      <w:proofErr w:type="gramStart"/>
      <w:r>
        <w:rPr>
          <w:i/>
          <w:iCs/>
          <w:lang w:val="en"/>
        </w:rPr>
        <w:t>address:</w:t>
      </w:r>
      <w:r>
        <w:rPr>
          <w:lang w:val="en"/>
        </w:rPr>
        <w:t>_</w:t>
      </w:r>
      <w:proofErr w:type="gramEnd"/>
      <w:r>
        <w:rPr>
          <w:lang w:val="en"/>
        </w:rPr>
        <w:t>_____________________</w:t>
      </w:r>
    </w:p>
    <w:p w:rsidR="00D37981" w:rsidRPr="006A1339" w:rsidRDefault="00000000">
      <w:pPr>
        <w:pStyle w:val="pj"/>
        <w:rPr>
          <w:lang w:val="en-US"/>
        </w:rPr>
      </w:pPr>
      <w:r>
        <w:rPr>
          <w:lang w:val="en"/>
        </w:rPr>
        <w:t>9.3. In case of re-election of the Director as a member of the Board of Directors of the Company, the Company concludes a new contract with him.</w:t>
      </w:r>
    </w:p>
    <w:p w:rsidR="00D37981" w:rsidRPr="006A1339" w:rsidRDefault="00000000">
      <w:pPr>
        <w:pStyle w:val="pj"/>
        <w:rPr>
          <w:lang w:val="en-US"/>
        </w:rPr>
      </w:pPr>
      <w:r>
        <w:rPr>
          <w:lang w:val="en"/>
        </w:rPr>
        <w:t>9.4. Amendments and additions to the Agreement are made by mutual agreement of the Parties by signing a corresponding supplementary agreement.</w:t>
      </w:r>
    </w:p>
    <w:p w:rsidR="00D37981" w:rsidRPr="006A1339" w:rsidRDefault="00000000">
      <w:pPr>
        <w:pStyle w:val="pj"/>
        <w:rPr>
          <w:lang w:val="en-US"/>
        </w:rPr>
      </w:pPr>
      <w:r>
        <w:rPr>
          <w:lang w:val="en"/>
        </w:rPr>
        <w:t>9.5. All issues not regulated by the Agreement are regulated by the legislation of the Republic of Kazakhstan, the Charter and other internal documents of the Company.</w:t>
      </w:r>
    </w:p>
    <w:p w:rsidR="00D37981" w:rsidRPr="006A1339" w:rsidRDefault="00000000">
      <w:pPr>
        <w:pStyle w:val="pj"/>
        <w:rPr>
          <w:lang w:val="en-US"/>
        </w:rPr>
      </w:pPr>
      <w:r>
        <w:rPr>
          <w:lang w:val="en"/>
        </w:rPr>
        <w:t>9.6. In the event of a dispute between the Parties in connection with the fulfillment of the terms of the Contract, such a dispute is subject to settlement through negotiations. If a dispute between the Parties cannot be settled through negotiations, it is subject to resolution in accordance with the procedure established by the legislation of the Republic of Kazakhstan.</w:t>
      </w:r>
    </w:p>
    <w:p w:rsidR="00D37981" w:rsidRPr="006A1339" w:rsidRDefault="00000000">
      <w:pPr>
        <w:pStyle w:val="pj"/>
        <w:rPr>
          <w:lang w:val="en-US"/>
        </w:rPr>
      </w:pPr>
      <w:r>
        <w:rPr>
          <w:lang w:val="en"/>
        </w:rPr>
        <w:t>9.7. The Parties should make every effort to resolve, through direct negotiations, all disagreements or disputes arising between them under or in connection with the Agreement.</w:t>
      </w:r>
    </w:p>
    <w:p w:rsidR="00D37981" w:rsidRPr="006A1339" w:rsidRDefault="00000000">
      <w:pPr>
        <w:pStyle w:val="pj"/>
        <w:rPr>
          <w:lang w:val="en-US"/>
        </w:rPr>
      </w:pPr>
      <w:r>
        <w:rPr>
          <w:lang w:val="en"/>
        </w:rPr>
        <w:t>9.8. If, as a result of negotiations, the Parties cannot resolve the dispute under the Agreement, either Party has the right to apply to the judicial authorities of the Republic of Kazakhstan to resolve this issue in accordance with the legislation of the Republic of Kazakhstan.</w:t>
      </w:r>
    </w:p>
    <w:p w:rsidR="00D37981" w:rsidRPr="006A1339" w:rsidRDefault="00000000">
      <w:pPr>
        <w:pStyle w:val="pj"/>
        <w:rPr>
          <w:lang w:val="en-US"/>
        </w:rPr>
      </w:pPr>
      <w:r>
        <w:rPr>
          <w:lang w:val="en"/>
        </w:rPr>
        <w:t xml:space="preserve">9.9. The Agreement is concluded in two (2) copies, each in </w:t>
      </w:r>
      <w:r>
        <w:rPr>
          <w:i/>
          <w:iCs/>
          <w:lang w:val="en"/>
        </w:rPr>
        <w:t>Kazakh, Russian and English</w:t>
      </w:r>
      <w:r>
        <w:rPr>
          <w:lang w:val="en"/>
        </w:rPr>
        <w:t xml:space="preserve"> </w:t>
      </w:r>
      <w:r>
        <w:rPr>
          <w:i/>
          <w:iCs/>
          <w:lang w:val="en"/>
        </w:rPr>
        <w:t>(if necessary)</w:t>
      </w:r>
      <w:r>
        <w:rPr>
          <w:lang w:val="en"/>
        </w:rPr>
        <w:t>, one copy for each of the Parties. In case of a discrepancy, a copy of the Agreement in Russian takes precedence.</w:t>
      </w:r>
    </w:p>
    <w:p w:rsidR="00D37981" w:rsidRPr="006A1339" w:rsidRDefault="00000000">
      <w:pPr>
        <w:pStyle w:val="pj"/>
        <w:rPr>
          <w:lang w:val="en-US"/>
        </w:rPr>
      </w:pPr>
      <w:r w:rsidRPr="006A1339">
        <w:rPr>
          <w:lang w:val="en-US"/>
        </w:rPr>
        <w:t> </w:t>
      </w:r>
    </w:p>
    <w:p w:rsidR="00D37981" w:rsidRPr="006A1339" w:rsidRDefault="00000000">
      <w:pPr>
        <w:pStyle w:val="pj"/>
        <w:rPr>
          <w:lang w:val="en-US"/>
        </w:rPr>
      </w:pPr>
      <w:r w:rsidRPr="006A1339">
        <w:rPr>
          <w:lang w:val="en-US"/>
        </w:rPr>
        <w:t> </w:t>
      </w:r>
    </w:p>
    <w:p w:rsidR="00D37981" w:rsidRPr="006A1339" w:rsidRDefault="00000000">
      <w:pPr>
        <w:pStyle w:val="pc"/>
        <w:rPr>
          <w:lang w:val="en-US"/>
        </w:rPr>
      </w:pPr>
      <w:r>
        <w:rPr>
          <w:b/>
          <w:bCs/>
          <w:lang w:val="en"/>
        </w:rPr>
        <w:t>10. Details and signatures of the Parties</w:t>
      </w:r>
    </w:p>
    <w:p w:rsidR="00D37981" w:rsidRPr="006A1339" w:rsidRDefault="00000000">
      <w:pPr>
        <w:pStyle w:val="pc"/>
        <w:rPr>
          <w:lang w:val="en-US"/>
        </w:rPr>
      </w:pPr>
      <w:r w:rsidRPr="006A1339">
        <w:rPr>
          <w:lang w:val="en-US"/>
        </w:rPr>
        <w:t> </w:t>
      </w:r>
    </w:p>
    <w:tbl>
      <w:tblPr>
        <w:tblW w:w="9072" w:type="dxa"/>
        <w:jc w:val="center"/>
        <w:tblCellMar>
          <w:left w:w="0" w:type="dxa"/>
          <w:right w:w="0" w:type="dxa"/>
        </w:tblCellMar>
        <w:tblLook w:val="04A0" w:firstRow="1" w:lastRow="0" w:firstColumn="1" w:lastColumn="0" w:noHBand="0" w:noVBand="1"/>
      </w:tblPr>
      <w:tblGrid>
        <w:gridCol w:w="4531"/>
        <w:gridCol w:w="296"/>
        <w:gridCol w:w="4245"/>
      </w:tblGrid>
      <w:tr w:rsidR="00532199" w:rsidRPr="00D1330A">
        <w:trPr>
          <w:jc w:val="center"/>
        </w:trPr>
        <w:tc>
          <w:tcPr>
            <w:tcW w:w="4530" w:type="dxa"/>
            <w:tcMar>
              <w:top w:w="0" w:type="dxa"/>
              <w:left w:w="108" w:type="dxa"/>
              <w:bottom w:w="0" w:type="dxa"/>
              <w:right w:w="108" w:type="dxa"/>
            </w:tcMar>
            <w:hideMark/>
          </w:tcPr>
          <w:p w:rsidR="00D37981" w:rsidRPr="006A1339" w:rsidRDefault="00000000">
            <w:pPr>
              <w:pStyle w:val="a3"/>
              <w:ind w:right="20"/>
              <w:rPr>
                <w:lang w:val="en-US"/>
              </w:rPr>
            </w:pPr>
            <w:r>
              <w:rPr>
                <w:lang w:val="en"/>
              </w:rPr>
              <w:t>Society: "_____________"</w:t>
            </w:r>
            <w:r w:rsidR="008766CC">
              <w:rPr>
                <w:lang w:val="en"/>
              </w:rPr>
              <w:t xml:space="preserve"> </w:t>
            </w:r>
            <w:r w:rsidR="008766CC">
              <w:rPr>
                <w:lang w:val="en"/>
              </w:rPr>
              <w:t>JSC</w:t>
            </w:r>
          </w:p>
          <w:p w:rsidR="00D37981" w:rsidRPr="006A1339" w:rsidRDefault="00000000">
            <w:pPr>
              <w:pStyle w:val="a3"/>
              <w:ind w:right="20"/>
              <w:rPr>
                <w:lang w:val="en-US"/>
              </w:rPr>
            </w:pPr>
            <w:r>
              <w:rPr>
                <w:lang w:val="en"/>
              </w:rPr>
              <w:t>Location of the Company:</w:t>
            </w:r>
          </w:p>
          <w:p w:rsidR="00D37981" w:rsidRDefault="00000000">
            <w:pPr>
              <w:pStyle w:val="a3"/>
              <w:ind w:right="20"/>
            </w:pPr>
            <w:r>
              <w:rPr>
                <w:lang w:val="en"/>
              </w:rPr>
              <w:t>____________________________</w:t>
            </w:r>
          </w:p>
          <w:p w:rsidR="00D37981" w:rsidRDefault="00000000">
            <w:pPr>
              <w:pStyle w:val="a3"/>
              <w:ind w:right="20"/>
            </w:pPr>
            <w:r>
              <w:rPr>
                <w:lang w:val="en"/>
              </w:rPr>
              <w:t>Telephones, fax</w:t>
            </w:r>
          </w:p>
        </w:tc>
        <w:tc>
          <w:tcPr>
            <w:tcW w:w="285" w:type="dxa"/>
            <w:tcMar>
              <w:top w:w="0" w:type="dxa"/>
              <w:left w:w="108" w:type="dxa"/>
              <w:bottom w:w="0" w:type="dxa"/>
              <w:right w:w="108" w:type="dxa"/>
            </w:tcMar>
            <w:hideMark/>
          </w:tcPr>
          <w:p w:rsidR="00D37981" w:rsidRDefault="00000000">
            <w:pPr>
              <w:pStyle w:val="a3"/>
              <w:ind w:right="20"/>
            </w:pPr>
            <w:r>
              <w:t> </w:t>
            </w:r>
          </w:p>
        </w:tc>
        <w:tc>
          <w:tcPr>
            <w:tcW w:w="4245" w:type="dxa"/>
            <w:tcMar>
              <w:top w:w="0" w:type="dxa"/>
              <w:left w:w="108" w:type="dxa"/>
              <w:bottom w:w="0" w:type="dxa"/>
              <w:right w:w="108" w:type="dxa"/>
            </w:tcMar>
            <w:hideMark/>
          </w:tcPr>
          <w:p w:rsidR="00D37981" w:rsidRPr="006A1339" w:rsidRDefault="00000000">
            <w:pPr>
              <w:pStyle w:val="a3"/>
              <w:ind w:right="20"/>
              <w:rPr>
                <w:lang w:val="en-US"/>
              </w:rPr>
            </w:pPr>
            <w:r>
              <w:rPr>
                <w:lang w:val="en"/>
              </w:rPr>
              <w:t>Director: ______________</w:t>
            </w:r>
          </w:p>
          <w:p w:rsidR="00D37981" w:rsidRPr="006A1339" w:rsidRDefault="00000000">
            <w:pPr>
              <w:pStyle w:val="a3"/>
              <w:ind w:right="20"/>
              <w:rPr>
                <w:lang w:val="en-US"/>
              </w:rPr>
            </w:pPr>
            <w:r>
              <w:rPr>
                <w:lang w:val="en"/>
              </w:rPr>
              <w:t>Place of residence:</w:t>
            </w:r>
          </w:p>
          <w:p w:rsidR="00D37981" w:rsidRPr="006A1339" w:rsidRDefault="00000000">
            <w:pPr>
              <w:pStyle w:val="a3"/>
              <w:ind w:right="20"/>
              <w:rPr>
                <w:lang w:val="en-US"/>
              </w:rPr>
            </w:pPr>
            <w:r>
              <w:rPr>
                <w:lang w:val="en"/>
              </w:rPr>
              <w:t>___________________</w:t>
            </w:r>
          </w:p>
          <w:p w:rsidR="00D37981" w:rsidRPr="006A1339" w:rsidRDefault="00000000">
            <w:pPr>
              <w:pStyle w:val="a3"/>
              <w:ind w:right="20"/>
              <w:rPr>
                <w:lang w:val="en-US"/>
              </w:rPr>
            </w:pPr>
            <w:r>
              <w:rPr>
                <w:lang w:val="en"/>
              </w:rPr>
              <w:t>Phone, Mobile phone, Email</w:t>
            </w:r>
          </w:p>
        </w:tc>
      </w:tr>
    </w:tbl>
    <w:p w:rsidR="00D37981" w:rsidRPr="006A1339" w:rsidRDefault="00000000">
      <w:pPr>
        <w:pStyle w:val="pr"/>
        <w:rPr>
          <w:lang w:val="en-US"/>
        </w:rPr>
      </w:pPr>
      <w:r w:rsidRPr="006A1339">
        <w:rPr>
          <w:sz w:val="26"/>
          <w:szCs w:val="26"/>
          <w:lang w:val="en-US"/>
        </w:rPr>
        <w:t> </w:t>
      </w:r>
    </w:p>
    <w:p w:rsidR="00D37981" w:rsidRPr="006A1339" w:rsidRDefault="00000000">
      <w:pPr>
        <w:pStyle w:val="pr"/>
        <w:rPr>
          <w:lang w:val="en-US"/>
        </w:rPr>
      </w:pPr>
      <w:r>
        <w:rPr>
          <w:lang w:val="en"/>
        </w:rPr>
        <w:t>Appendix to the standard Contract with an independent Director</w:t>
      </w:r>
    </w:p>
    <w:p w:rsidR="00D37981" w:rsidRPr="006A1339" w:rsidRDefault="00000000">
      <w:pPr>
        <w:pStyle w:val="pr"/>
        <w:rPr>
          <w:lang w:val="en-US"/>
        </w:rPr>
      </w:pPr>
      <w:r w:rsidRPr="006A1339">
        <w:rPr>
          <w:lang w:val="en-US"/>
        </w:rPr>
        <w:t> </w:t>
      </w:r>
    </w:p>
    <w:p w:rsidR="00D37981" w:rsidRPr="006A1339" w:rsidRDefault="008766CC">
      <w:pPr>
        <w:pStyle w:val="pc"/>
        <w:rPr>
          <w:lang w:val="en-US"/>
        </w:rPr>
      </w:pPr>
      <w:r>
        <w:rPr>
          <w:rStyle w:val="s0"/>
          <w:lang w:val="en"/>
        </w:rPr>
        <w:t>dated</w:t>
      </w:r>
      <w:r w:rsidR="00000000">
        <w:rPr>
          <w:rStyle w:val="s0"/>
          <w:lang w:val="en"/>
        </w:rPr>
        <w:t xml:space="preserve"> "__ "_________ </w:t>
      </w:r>
      <w:r>
        <w:rPr>
          <w:rStyle w:val="s0"/>
          <w:lang w:val="en"/>
        </w:rPr>
        <w:t>No.</w:t>
      </w:r>
      <w:r w:rsidR="00000000">
        <w:rPr>
          <w:rStyle w:val="s0"/>
          <w:lang w:val="en"/>
        </w:rPr>
        <w:t>_______</w:t>
      </w:r>
    </w:p>
    <w:p w:rsidR="00D37981" w:rsidRPr="006A1339" w:rsidRDefault="00000000">
      <w:pPr>
        <w:pStyle w:val="pc"/>
        <w:rPr>
          <w:lang w:val="en-US"/>
        </w:rPr>
      </w:pPr>
      <w:r w:rsidRPr="006A1339">
        <w:rPr>
          <w:rStyle w:val="s0"/>
          <w:lang w:val="en-US"/>
        </w:rPr>
        <w:t> </w:t>
      </w:r>
    </w:p>
    <w:p w:rsidR="00D37981" w:rsidRPr="006A1339" w:rsidRDefault="00000000">
      <w:pPr>
        <w:pStyle w:val="pj"/>
        <w:rPr>
          <w:lang w:val="en-US"/>
        </w:rPr>
      </w:pPr>
      <w:r>
        <w:rPr>
          <w:rStyle w:val="s0"/>
          <w:lang w:val="en"/>
        </w:rPr>
        <w:t>Copies of the Company's documents provided to the Director:</w:t>
      </w:r>
    </w:p>
    <w:p w:rsidR="00D37981" w:rsidRPr="006A1339" w:rsidRDefault="00000000">
      <w:pPr>
        <w:pStyle w:val="pj"/>
        <w:rPr>
          <w:lang w:val="en-US"/>
        </w:rPr>
      </w:pPr>
      <w:r>
        <w:rPr>
          <w:rStyle w:val="s0"/>
          <w:lang w:val="en"/>
        </w:rPr>
        <w:t>1) the Articles of Association of the Company;</w:t>
      </w:r>
    </w:p>
    <w:p w:rsidR="00D37981" w:rsidRPr="006A1339" w:rsidRDefault="00000000">
      <w:pPr>
        <w:pStyle w:val="pj"/>
        <w:rPr>
          <w:lang w:val="en-US"/>
        </w:rPr>
      </w:pPr>
      <w:r>
        <w:rPr>
          <w:rStyle w:val="s0"/>
          <w:lang w:val="en"/>
        </w:rPr>
        <w:t>2) The Company's strategy;</w:t>
      </w:r>
    </w:p>
    <w:p w:rsidR="00D37981" w:rsidRPr="006A1339" w:rsidRDefault="00000000">
      <w:pPr>
        <w:pStyle w:val="pj"/>
        <w:rPr>
          <w:lang w:val="en-US"/>
        </w:rPr>
      </w:pPr>
      <w:r>
        <w:rPr>
          <w:rStyle w:val="s0"/>
          <w:lang w:val="en"/>
        </w:rPr>
        <w:lastRenderedPageBreak/>
        <w:t>3) …….</w:t>
      </w:r>
    </w:p>
    <w:p w:rsidR="00D37981" w:rsidRPr="006A1339" w:rsidRDefault="00000000">
      <w:pPr>
        <w:pStyle w:val="a3"/>
        <w:ind w:right="-143" w:firstLine="567"/>
        <w:rPr>
          <w:lang w:val="en-US"/>
        </w:rPr>
      </w:pPr>
      <w:r w:rsidRPr="006A1339">
        <w:rPr>
          <w:lang w:val="en-US"/>
        </w:rPr>
        <w:t> </w:t>
      </w:r>
    </w:p>
    <w:p w:rsidR="00D37981" w:rsidRPr="006A1339" w:rsidRDefault="00000000">
      <w:pPr>
        <w:pStyle w:val="pj"/>
        <w:rPr>
          <w:lang w:val="en-US"/>
        </w:rPr>
      </w:pPr>
      <w:r>
        <w:rPr>
          <w:rStyle w:val="s0"/>
          <w:b/>
          <w:bCs/>
          <w:lang w:val="en"/>
        </w:rPr>
        <w:t>Sent and Accepted</w:t>
      </w:r>
    </w:p>
    <w:p w:rsidR="00D37981" w:rsidRPr="006A1339" w:rsidRDefault="00000000">
      <w:pPr>
        <w:pStyle w:val="pj"/>
        <w:rPr>
          <w:lang w:val="en-US"/>
        </w:rPr>
      </w:pPr>
      <w:r>
        <w:rPr>
          <w:rStyle w:val="s0"/>
          <w:i/>
          <w:iCs/>
          <w:lang w:val="en"/>
        </w:rPr>
        <w:t>(date, position, full name, signature) (date, position, full name, signature)</w:t>
      </w:r>
    </w:p>
    <w:p w:rsidR="00D37981" w:rsidRPr="006A1339" w:rsidRDefault="00000000">
      <w:pPr>
        <w:pStyle w:val="pj"/>
        <w:rPr>
          <w:lang w:val="en-US"/>
        </w:rPr>
      </w:pPr>
      <w:r w:rsidRPr="006A1339">
        <w:rPr>
          <w:rStyle w:val="s0"/>
          <w:lang w:val="en-US"/>
        </w:rPr>
        <w:t> </w:t>
      </w:r>
    </w:p>
    <w:p w:rsidR="00D37981" w:rsidRPr="006A1339" w:rsidRDefault="00000000">
      <w:pPr>
        <w:pStyle w:val="pr"/>
        <w:rPr>
          <w:lang w:val="en-US"/>
        </w:rPr>
      </w:pPr>
      <w:bookmarkStart w:id="28" w:name="SUB12"/>
      <w:bookmarkEnd w:id="28"/>
      <w:r>
        <w:rPr>
          <w:rStyle w:val="s0"/>
          <w:lang w:val="en"/>
        </w:rPr>
        <w:t>Appendix 12</w:t>
      </w:r>
    </w:p>
    <w:p w:rsidR="00D37981" w:rsidRPr="006A1339" w:rsidRDefault="00000000">
      <w:pPr>
        <w:pStyle w:val="pr"/>
        <w:rPr>
          <w:lang w:val="en-US"/>
        </w:rPr>
      </w:pPr>
      <w:r>
        <w:rPr>
          <w:rStyle w:val="s0"/>
          <w:lang w:val="en"/>
        </w:rPr>
        <w:t xml:space="preserve">to the </w:t>
      </w:r>
      <w:hyperlink w:anchor="sub100" w:history="1">
        <w:r w:rsidR="00D37981">
          <w:rPr>
            <w:rStyle w:val="a4"/>
            <w:lang w:val="en"/>
          </w:rPr>
          <w:t>Regulations</w:t>
        </w:r>
      </w:hyperlink>
      <w:r>
        <w:rPr>
          <w:rStyle w:val="s0"/>
          <w:lang w:val="en"/>
        </w:rPr>
        <w:t xml:space="preserve"> on the Board of Directors of the Company</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sidRPr="006A1339">
        <w:rPr>
          <w:rStyle w:val="s0"/>
          <w:lang w:val="en-US"/>
        </w:rPr>
        <w:t> </w:t>
      </w:r>
    </w:p>
    <w:p w:rsidR="00D37981" w:rsidRPr="006A1339" w:rsidRDefault="00000000">
      <w:pPr>
        <w:pStyle w:val="pc"/>
        <w:rPr>
          <w:lang w:val="en-US"/>
        </w:rPr>
      </w:pPr>
      <w:r>
        <w:rPr>
          <w:rStyle w:val="s1"/>
          <w:lang w:val="en"/>
        </w:rPr>
        <w:t>Questionnaire for evaluating the work of the Board of Directors of the Company</w:t>
      </w:r>
    </w:p>
    <w:p w:rsidR="00D37981" w:rsidRPr="006A1339" w:rsidRDefault="00000000">
      <w:pPr>
        <w:pStyle w:val="pj"/>
        <w:rPr>
          <w:lang w:val="en-US"/>
        </w:rPr>
      </w:pPr>
      <w:r w:rsidRPr="006A1339">
        <w:rPr>
          <w:rStyle w:val="s0"/>
          <w:lang w:val="en-US"/>
        </w:rPr>
        <w:t> </w:t>
      </w:r>
    </w:p>
    <w:p w:rsidR="00D37981" w:rsidRPr="006A1339" w:rsidRDefault="00000000">
      <w:pPr>
        <w:pStyle w:val="a3"/>
        <w:rPr>
          <w:lang w:val="en-US"/>
        </w:rPr>
      </w:pPr>
      <w:r>
        <w:rPr>
          <w:b/>
          <w:bCs/>
          <w:lang w:val="en"/>
        </w:rPr>
        <w:t>1. To be filled in by each of the members of the Board of Directors</w:t>
      </w:r>
    </w:p>
    <w:p w:rsidR="00D37981" w:rsidRPr="006A1339" w:rsidRDefault="00000000">
      <w:pPr>
        <w:pStyle w:val="a3"/>
        <w:rPr>
          <w:lang w:val="en-US"/>
        </w:rPr>
      </w:pPr>
      <w:r>
        <w:rPr>
          <w:b/>
          <w:bCs/>
          <w:lang w:val="en"/>
        </w:rPr>
        <w:t>2. On a scale from 1 to 4, mark which score corresponds to your opinion on the following issues:</w:t>
      </w:r>
    </w:p>
    <w:p w:rsidR="00D37981" w:rsidRPr="006A1339" w:rsidRDefault="00000000">
      <w:pPr>
        <w:pStyle w:val="a3"/>
        <w:rPr>
          <w:lang w:val="en-US"/>
        </w:rPr>
      </w:pPr>
      <w:r>
        <w:rPr>
          <w:lang w:val="en"/>
        </w:rPr>
        <w:t>1=requires improvement</w:t>
      </w:r>
    </w:p>
    <w:p w:rsidR="00D37981" w:rsidRPr="006A1339" w:rsidRDefault="00000000">
      <w:pPr>
        <w:pStyle w:val="a3"/>
        <w:rPr>
          <w:lang w:val="en-US"/>
        </w:rPr>
      </w:pPr>
      <w:r>
        <w:rPr>
          <w:lang w:val="en"/>
        </w:rPr>
        <w:t>2=satisfactory</w:t>
      </w:r>
    </w:p>
    <w:p w:rsidR="00D37981" w:rsidRPr="006A1339" w:rsidRDefault="00000000">
      <w:pPr>
        <w:pStyle w:val="a3"/>
        <w:rPr>
          <w:lang w:val="en-US"/>
        </w:rPr>
      </w:pPr>
      <w:r>
        <w:rPr>
          <w:lang w:val="en"/>
        </w:rPr>
        <w:t>3=good</w:t>
      </w:r>
    </w:p>
    <w:p w:rsidR="00D37981" w:rsidRPr="006A1339" w:rsidRDefault="00000000">
      <w:pPr>
        <w:pStyle w:val="a3"/>
        <w:rPr>
          <w:lang w:val="en-US"/>
        </w:rPr>
      </w:pPr>
      <w:r>
        <w:rPr>
          <w:lang w:val="en"/>
        </w:rPr>
        <w:t>4=excellent</w:t>
      </w:r>
    </w:p>
    <w:p w:rsidR="00D37981" w:rsidRPr="006A1339" w:rsidRDefault="00000000">
      <w:pPr>
        <w:pStyle w:val="a3"/>
        <w:rPr>
          <w:lang w:val="en-US"/>
        </w:rPr>
      </w:pPr>
      <w:r>
        <w:rPr>
          <w:b/>
          <w:bCs/>
          <w:lang w:val="en"/>
        </w:rPr>
        <w:t>3. Based on the results of filling out the questionnaire, the total number of questions with a mark is displayed: 1 (requires improvement), 2 (satisfactory), 3 (good) and 4 (excellent), as well as a list of comments, recommendations, suggestions, etc.</w:t>
      </w:r>
    </w:p>
    <w:p w:rsidR="00D37981" w:rsidRPr="006A1339" w:rsidRDefault="00000000">
      <w:pPr>
        <w:pStyle w:val="a3"/>
        <w:rPr>
          <w:lang w:val="en-US"/>
        </w:rPr>
      </w:pPr>
      <w:r w:rsidRPr="006A1339">
        <w:rPr>
          <w:lang w:val="en-US"/>
        </w:rPr>
        <w:t> </w:t>
      </w:r>
    </w:p>
    <w:tbl>
      <w:tblPr>
        <w:tblW w:w="5000" w:type="pct"/>
        <w:tblCellMar>
          <w:left w:w="0" w:type="dxa"/>
          <w:right w:w="0" w:type="dxa"/>
        </w:tblCellMar>
        <w:tblLook w:val="04A0" w:firstRow="1" w:lastRow="0" w:firstColumn="1" w:lastColumn="0" w:noHBand="0" w:noVBand="1"/>
      </w:tblPr>
      <w:tblGrid>
        <w:gridCol w:w="516"/>
        <w:gridCol w:w="7252"/>
        <w:gridCol w:w="368"/>
        <w:gridCol w:w="368"/>
        <w:gridCol w:w="368"/>
        <w:gridCol w:w="463"/>
      </w:tblGrid>
      <w:tr w:rsidR="00532199">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1.</w:t>
            </w:r>
          </w:p>
        </w:tc>
        <w:tc>
          <w:tcPr>
            <w:tcW w:w="3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lang w:val="en"/>
              </w:rPr>
              <w:t xml:space="preserve">To what extent does the Board of Directors pay enough attention and focus on achieving its goals and protecting the interests of the Company and its sole shareholder when making decisions </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1</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2</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3</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4</w:t>
            </w:r>
          </w:p>
        </w:tc>
      </w:tr>
      <w:tr w:rsidR="00532199">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2.</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lang w:val="en"/>
              </w:rPr>
              <w:t>Does the Board of Directors have all the necessary tools to properly monitor the financial and economic activities of the Company</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4</w:t>
            </w:r>
          </w:p>
        </w:tc>
      </w:tr>
      <w:tr w:rsidR="00532199">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3.</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lang w:val="en"/>
              </w:rPr>
              <w:t>Does the Board of Directors regularly monitor and evaluate the progress of strategic objectives, execution and approval of plans, budget and efficiency of the Company's activities</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4</w:t>
            </w:r>
          </w:p>
        </w:tc>
      </w:tr>
      <w:tr w:rsidR="00532199">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4.</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lang w:val="en"/>
              </w:rPr>
              <w:t>To what extent do the Board of Directors and the executive body pay attention to the main risks that may have a significant impact on the Company's activities</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4</w:t>
            </w:r>
          </w:p>
        </w:tc>
      </w:tr>
      <w:tr w:rsidR="00532199">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5.</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lang w:val="en"/>
              </w:rPr>
              <w:t>How well does the board of directors perform its duties to evaluate the work of the first head and members of the executive body (has the Board of directors determined the main indicators of the Company's profitability in order to evaluate the effectiveness of the executive body on this basis)</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4</w:t>
            </w:r>
          </w:p>
        </w:tc>
      </w:tr>
      <w:tr w:rsidR="00532199">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6.</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lang w:val="en"/>
              </w:rPr>
              <w:t xml:space="preserve">Do you receive properly prepared materials on the issues on the agenda of the Board meeting?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4</w:t>
            </w:r>
          </w:p>
        </w:tc>
      </w:tr>
      <w:tr w:rsidR="00532199">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7.</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lang w:val="en"/>
              </w:rPr>
              <w:t xml:space="preserve">Does the board of directors have sufficient time and information to make informed important decisions regarding future goals, strategy, policy, major investment projects, appointments to senior management positions, etc.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4</w:t>
            </w:r>
          </w:p>
        </w:tc>
      </w:tr>
      <w:tr w:rsidR="00532199">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lang w:val="en"/>
              </w:rPr>
              <w:t>8.</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lang w:val="en"/>
              </w:rPr>
              <w:t>To what extent does the numerical composition of the Board of Directors meet the needs of the Company</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4</w:t>
            </w:r>
          </w:p>
        </w:tc>
      </w:tr>
      <w:tr w:rsidR="00532199" w:rsidRPr="00D1330A">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lang w:val="en"/>
              </w:rPr>
              <w:t>9.</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lang w:val="en"/>
              </w:rPr>
              <w:t>If it does not match, what is the optimal number of board members?</w:t>
            </w:r>
          </w:p>
        </w:tc>
        <w:tc>
          <w:tcPr>
            <w:tcW w:w="8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c"/>
              <w:rPr>
                <w:lang w:val="en-US"/>
              </w:rPr>
            </w:pPr>
            <w:r w:rsidRPr="006A1339">
              <w:rPr>
                <w:lang w:val="en-US"/>
              </w:rPr>
              <w:t> </w:t>
            </w:r>
          </w:p>
        </w:tc>
      </w:tr>
      <w:tr w:rsidR="00532199">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lang w:val="en"/>
              </w:rPr>
              <w:lastRenderedPageBreak/>
              <w:t>10.</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lang w:val="en"/>
              </w:rPr>
              <w:t xml:space="preserve">How effective is the leadership of the Chairman of the Board of Directors at the level of the Board of Directors itself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4</w:t>
            </w:r>
          </w:p>
        </w:tc>
      </w:tr>
      <w:tr w:rsidR="00532199">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lang w:val="en"/>
              </w:rPr>
              <w:t>11.</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lang w:val="en"/>
              </w:rPr>
              <w:t>To what extent does the composition of the Board of Directors (in terms of the knowledge and experience of its members) allow the latter to perform the duties of exercising control and developing the Company's strategy</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4</w:t>
            </w:r>
          </w:p>
        </w:tc>
      </w:tr>
      <w:tr w:rsidR="00532199">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lang w:val="en"/>
              </w:rPr>
              <w:t>12.</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lang w:val="en"/>
              </w:rPr>
              <w:t>How effective is the joint work of the members of the Board of Directors? For example, is the board of directors effective as a collegial body and is directors encouraged to express dissenting opinions?</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4</w:t>
            </w:r>
          </w:p>
        </w:tc>
      </w:tr>
      <w:tr w:rsidR="00532199">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lang w:val="en"/>
              </w:rPr>
              <w:t>13.</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lang w:val="en"/>
              </w:rPr>
              <w:t>Are all the necessary skills and knowledge, as well as a variety of opinions and approaches, represented on the board of directors</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4</w:t>
            </w:r>
          </w:p>
        </w:tc>
      </w:tr>
      <w:tr w:rsidR="00532199" w:rsidRPr="00D1330A">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lang w:val="en"/>
              </w:rPr>
              <w:t>14.</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lang w:val="en"/>
              </w:rPr>
              <w:t xml:space="preserve">What skills and qualifications do you think should be more represented on the board of directors? </w:t>
            </w:r>
          </w:p>
        </w:tc>
        <w:tc>
          <w:tcPr>
            <w:tcW w:w="8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lang w:val="en-US"/>
              </w:rPr>
              <w:t> </w:t>
            </w:r>
          </w:p>
        </w:tc>
      </w:tr>
      <w:tr w:rsidR="00532199">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lang w:val="en"/>
              </w:rPr>
              <w:t>15.</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lang w:val="en"/>
              </w:rPr>
              <w:t>Are meetings of the Board of Directors held in accordance with the Work Plan of the Board of Directors</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4</w:t>
            </w:r>
          </w:p>
        </w:tc>
      </w:tr>
      <w:tr w:rsidR="00532199">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lang w:val="en"/>
              </w:rPr>
              <w:t>16.</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lang w:val="en"/>
              </w:rPr>
              <w:t>Are meetings of the Board of Directors held in such a way as to ensure an open exchange of views, active participation of members of the Board of Directors and timely resolution of issues</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4</w:t>
            </w:r>
          </w:p>
        </w:tc>
      </w:tr>
      <w:tr w:rsidR="00532199">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lang w:val="en"/>
              </w:rPr>
              <w:t>17.</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lang w:val="en"/>
              </w:rPr>
              <w:t>Do reports during board meetings provide clear enough information to make informed decisions?</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4</w:t>
            </w:r>
          </w:p>
        </w:tc>
      </w:tr>
      <w:tr w:rsidR="00532199">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lang w:val="en"/>
              </w:rPr>
              <w:t>18.</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lang w:val="en"/>
              </w:rPr>
              <w:t>Is there enough time at board meetings to discuss each issue?</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4</w:t>
            </w:r>
          </w:p>
        </w:tc>
      </w:tr>
      <w:tr w:rsidR="00532199">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lang w:val="en"/>
              </w:rPr>
              <w:t>19.</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lang w:val="en"/>
              </w:rPr>
              <w:t>Do the members of the Board of Directors devote enough time to studying the Company's activities and its specifics in order to effectively perform their control functions</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4</w:t>
            </w:r>
          </w:p>
        </w:tc>
      </w:tr>
      <w:tr w:rsidR="00532199">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lang w:val="en"/>
              </w:rPr>
              <w:t>20.</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lang w:val="en"/>
              </w:rPr>
              <w:t>Do the directors disclose information about their interest in the transactions being made and do they abstain from voting in such cases</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4</w:t>
            </w:r>
          </w:p>
        </w:tc>
      </w:tr>
      <w:tr w:rsidR="00532199">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lang w:val="en"/>
              </w:rPr>
              <w:t>21.</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lang w:val="en"/>
              </w:rPr>
              <w:t>Does the Company provide any form of protection in case of your responsibility</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4</w:t>
            </w:r>
          </w:p>
        </w:tc>
      </w:tr>
      <w:tr w:rsidR="00532199">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lang w:val="en"/>
              </w:rPr>
              <w:t>22.</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lang w:val="en"/>
              </w:rPr>
              <w:t>Is the Chairman of the Board of Directors involved in the process of assuming office and adapting newly elected members of the Board of Directors</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4</w:t>
            </w:r>
          </w:p>
        </w:tc>
      </w:tr>
      <w:tr w:rsidR="00532199">
        <w:tc>
          <w:tcPr>
            <w:tcW w:w="41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b/>
                <w:bCs/>
                <w:lang w:val="en"/>
              </w:rPr>
              <w:t>Comments:</w:t>
            </w:r>
          </w:p>
        </w:tc>
        <w:tc>
          <w:tcPr>
            <w:tcW w:w="8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r>
    </w:tbl>
    <w:p w:rsidR="00D37981" w:rsidRDefault="00000000">
      <w:pPr>
        <w:pStyle w:val="pj"/>
      </w:pPr>
      <w:r>
        <w:rPr>
          <w:rStyle w:val="s0"/>
        </w:rPr>
        <w:t> </w:t>
      </w:r>
    </w:p>
    <w:p w:rsidR="00D37981" w:rsidRPr="006A1339" w:rsidRDefault="00000000">
      <w:pPr>
        <w:pStyle w:val="pji"/>
        <w:rPr>
          <w:lang w:val="en-US"/>
        </w:rPr>
      </w:pPr>
      <w:r>
        <w:rPr>
          <w:rStyle w:val="s3"/>
          <w:lang w:val="en"/>
        </w:rPr>
        <w:t xml:space="preserve">Appendix 13 is set out in the wording of the </w:t>
      </w:r>
      <w:hyperlink r:id="rId153" w:anchor="sub_id=13" w:history="1">
        <w:r w:rsidR="00D37981">
          <w:rPr>
            <w:rStyle w:val="a4"/>
            <w:i/>
            <w:iCs/>
            <w:lang w:val="en"/>
          </w:rPr>
          <w:t>decision</w:t>
        </w:r>
      </w:hyperlink>
      <w:r>
        <w:rPr>
          <w:rStyle w:val="s3"/>
          <w:lang w:val="en"/>
        </w:rPr>
        <w:t xml:space="preserve"> of the sole shareholder of Damu Entrepreneurship Development Fund JSC, Minutes of the meeting dated January 20, 21, No. 04/21 (</w:t>
      </w:r>
      <w:hyperlink r:id="rId154" w:anchor="sub_id=13" w:history="1">
        <w:r w:rsidR="00D37981">
          <w:rPr>
            <w:rStyle w:val="a4"/>
            <w:i/>
            <w:iCs/>
            <w:lang w:val="en"/>
          </w:rPr>
          <w:t>see old ed.</w:t>
        </w:r>
      </w:hyperlink>
      <w:r>
        <w:rPr>
          <w:rStyle w:val="s3"/>
          <w:lang w:val="en"/>
        </w:rPr>
        <w:t>)</w:t>
      </w:r>
    </w:p>
    <w:p w:rsidR="00D37981" w:rsidRPr="006A1339" w:rsidRDefault="00000000">
      <w:pPr>
        <w:pStyle w:val="pr"/>
        <w:rPr>
          <w:lang w:val="en-US"/>
        </w:rPr>
      </w:pPr>
      <w:r>
        <w:rPr>
          <w:rStyle w:val="s0"/>
          <w:lang w:val="en"/>
        </w:rPr>
        <w:t>Appendix 13</w:t>
      </w:r>
    </w:p>
    <w:p w:rsidR="00D37981" w:rsidRPr="006A1339" w:rsidRDefault="00000000">
      <w:pPr>
        <w:pStyle w:val="pr"/>
        <w:rPr>
          <w:lang w:val="en-US"/>
        </w:rPr>
      </w:pPr>
      <w:r>
        <w:rPr>
          <w:rStyle w:val="s0"/>
          <w:lang w:val="en"/>
        </w:rPr>
        <w:t xml:space="preserve">to the </w:t>
      </w:r>
      <w:hyperlink w:anchor="sub100" w:history="1">
        <w:r w:rsidR="00D37981">
          <w:rPr>
            <w:rStyle w:val="a4"/>
            <w:lang w:val="en"/>
          </w:rPr>
          <w:t>Regulations</w:t>
        </w:r>
      </w:hyperlink>
      <w:r>
        <w:rPr>
          <w:rStyle w:val="s0"/>
          <w:lang w:val="en"/>
        </w:rPr>
        <w:t xml:space="preserve"> on the Board of Directors of the Company</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sidRPr="006A1339">
        <w:rPr>
          <w:rStyle w:val="s0"/>
          <w:lang w:val="en-US"/>
        </w:rPr>
        <w:t> </w:t>
      </w:r>
    </w:p>
    <w:p w:rsidR="00D37981" w:rsidRPr="006A1339" w:rsidRDefault="00000000">
      <w:pPr>
        <w:pStyle w:val="pc"/>
        <w:rPr>
          <w:lang w:val="en-US"/>
        </w:rPr>
      </w:pPr>
      <w:r>
        <w:rPr>
          <w:rStyle w:val="s1"/>
          <w:lang w:val="en"/>
        </w:rPr>
        <w:t>Questionnaire for evaluating the work of members of the Board of Directors</w:t>
      </w:r>
    </w:p>
    <w:p w:rsidR="00D37981" w:rsidRPr="006A1339" w:rsidRDefault="00000000">
      <w:pPr>
        <w:pStyle w:val="pc"/>
        <w:rPr>
          <w:lang w:val="en-US"/>
        </w:rPr>
      </w:pPr>
      <w:r w:rsidRPr="006A1339">
        <w:rPr>
          <w:lang w:val="en-US"/>
        </w:rPr>
        <w:t> </w:t>
      </w:r>
    </w:p>
    <w:p w:rsidR="00D37981" w:rsidRPr="006A1339" w:rsidRDefault="00000000">
      <w:pPr>
        <w:pStyle w:val="pj"/>
        <w:rPr>
          <w:lang w:val="en-US"/>
        </w:rPr>
      </w:pPr>
      <w:r>
        <w:rPr>
          <w:rStyle w:val="s0"/>
          <w:b/>
          <w:bCs/>
          <w:lang w:val="en"/>
        </w:rPr>
        <w:t>1. To be filled in by each of the members of the Board of Directors subject to confidentiality.</w:t>
      </w:r>
    </w:p>
    <w:p w:rsidR="00D37981" w:rsidRPr="006A1339" w:rsidRDefault="00000000">
      <w:pPr>
        <w:pStyle w:val="pj"/>
        <w:rPr>
          <w:lang w:val="en-US"/>
        </w:rPr>
      </w:pPr>
      <w:r>
        <w:rPr>
          <w:b/>
          <w:bCs/>
          <w:lang w:val="en"/>
        </w:rPr>
        <w:t>2. On a scale from 1 to 4, mark which score corresponds to your opinion on the following issues:</w:t>
      </w:r>
    </w:p>
    <w:p w:rsidR="00D37981" w:rsidRPr="006A1339" w:rsidRDefault="00000000">
      <w:pPr>
        <w:pStyle w:val="pj"/>
        <w:rPr>
          <w:lang w:val="en-US"/>
        </w:rPr>
      </w:pPr>
      <w:r>
        <w:rPr>
          <w:lang w:val="en"/>
        </w:rPr>
        <w:t>1=requires improvement</w:t>
      </w:r>
    </w:p>
    <w:p w:rsidR="00D37981" w:rsidRPr="006A1339" w:rsidRDefault="00000000">
      <w:pPr>
        <w:pStyle w:val="pj"/>
        <w:rPr>
          <w:lang w:val="en-US"/>
        </w:rPr>
      </w:pPr>
      <w:r>
        <w:rPr>
          <w:lang w:val="en"/>
        </w:rPr>
        <w:lastRenderedPageBreak/>
        <w:t>2=satisfactory</w:t>
      </w:r>
    </w:p>
    <w:p w:rsidR="00D37981" w:rsidRPr="006A1339" w:rsidRDefault="00000000">
      <w:pPr>
        <w:pStyle w:val="pj"/>
        <w:rPr>
          <w:lang w:val="en-US"/>
        </w:rPr>
      </w:pPr>
      <w:r>
        <w:rPr>
          <w:lang w:val="en"/>
        </w:rPr>
        <w:t>3=good</w:t>
      </w:r>
    </w:p>
    <w:p w:rsidR="00D37981" w:rsidRPr="006A1339" w:rsidRDefault="00000000">
      <w:pPr>
        <w:pStyle w:val="pj"/>
        <w:rPr>
          <w:lang w:val="en-US"/>
        </w:rPr>
      </w:pPr>
      <w:r>
        <w:rPr>
          <w:lang w:val="en"/>
        </w:rPr>
        <w:t>4=excellent</w:t>
      </w:r>
    </w:p>
    <w:p w:rsidR="00D37981" w:rsidRPr="006A1339" w:rsidRDefault="00000000">
      <w:pPr>
        <w:pStyle w:val="pj"/>
        <w:rPr>
          <w:lang w:val="en-US"/>
        </w:rPr>
      </w:pPr>
      <w:r>
        <w:rPr>
          <w:b/>
          <w:bCs/>
          <w:lang w:val="en"/>
        </w:rPr>
        <w:t>3. Based on the results of filling out the questionnaire, the total number of questions with a mark is displayed: 1 (requires improvement), 2 (satisfactory), 3 (good) and 4 (excellent), as well as a list of comments, recommendations, suggestions, etc.</w:t>
      </w:r>
    </w:p>
    <w:tbl>
      <w:tblPr>
        <w:tblW w:w="5000" w:type="pct"/>
        <w:jc w:val="center"/>
        <w:tblCellMar>
          <w:left w:w="0" w:type="dxa"/>
          <w:right w:w="0" w:type="dxa"/>
        </w:tblCellMar>
        <w:tblLook w:val="04A0" w:firstRow="1" w:lastRow="0" w:firstColumn="1" w:lastColumn="0" w:noHBand="0" w:noVBand="1"/>
      </w:tblPr>
      <w:tblGrid>
        <w:gridCol w:w="668"/>
        <w:gridCol w:w="900"/>
        <w:gridCol w:w="842"/>
        <w:gridCol w:w="995"/>
        <w:gridCol w:w="718"/>
        <w:gridCol w:w="566"/>
        <w:gridCol w:w="857"/>
        <w:gridCol w:w="1009"/>
        <w:gridCol w:w="1009"/>
        <w:gridCol w:w="827"/>
        <w:gridCol w:w="944"/>
      </w:tblGrid>
      <w:tr w:rsidR="00532199">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c"/>
              <w:rPr>
                <w:lang w:val="en-US"/>
              </w:rPr>
            </w:pPr>
            <w:r>
              <w:rPr>
                <w:b/>
                <w:bCs/>
                <w:lang w:val="en"/>
              </w:rPr>
              <w:t>Full name of the director</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lang w:val="en"/>
              </w:rPr>
              <w:t>Professional experience</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lang w:val="en"/>
              </w:rPr>
              <w:t>Knowledge of industry specifics</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lang w:val="en"/>
              </w:rPr>
              <w:t>Specialization</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lang w:val="en"/>
              </w:rPr>
              <w:t>Strategic vision</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rPr>
              <w:t> </w:t>
            </w:r>
          </w:p>
          <w:p w:rsidR="00D37981" w:rsidRDefault="00000000">
            <w:pPr>
              <w:pStyle w:val="a3"/>
            </w:pPr>
            <w:r>
              <w:rPr>
                <w:b/>
                <w:bCs/>
                <w:lang w:val="en"/>
              </w:rPr>
              <w:t>Ethics</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lang w:val="en"/>
              </w:rPr>
              <w:t>Attendance at meetings</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lang w:val="en"/>
              </w:rPr>
              <w:t>Responsibility</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c"/>
              <w:rPr>
                <w:lang w:val="en-US"/>
              </w:rPr>
            </w:pPr>
            <w:r>
              <w:rPr>
                <w:b/>
                <w:bCs/>
                <w:lang w:val="en"/>
              </w:rPr>
              <w:t>Consideration of materials, signing of the minutes of the Council meeting</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lang w:val="en"/>
              </w:rPr>
              <w:t>Teamwork</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lang w:val="en"/>
              </w:rPr>
              <w:t>Active participation</w:t>
            </w:r>
          </w:p>
        </w:tc>
      </w:tr>
      <w:tr w:rsidR="00532199">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lang w:val="en"/>
              </w:rPr>
              <w:t>Director 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r>
      <w:tr w:rsidR="00532199">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lang w:val="en"/>
              </w:rPr>
              <w:t>Director 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r>
      <w:tr w:rsidR="00532199">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lang w:val="en"/>
              </w:rPr>
              <w:t>Director 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r>
      <w:tr w:rsidR="00532199">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lang w:val="en"/>
              </w:rPr>
              <w:t>Director 4</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r>
      <w:tr w:rsidR="00532199">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lang w:val="en"/>
              </w:rPr>
              <w:t>Director 5</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r>
      <w:tr w:rsidR="00532199">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lang w:val="en"/>
              </w:rPr>
              <w:t>Director 6</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r>
      <w:tr w:rsidR="00532199">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b/>
                <w:bCs/>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b/>
                <w:bCs/>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b/>
                <w:bCs/>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b/>
                <w:bCs/>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b/>
                <w:bCs/>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b/>
                <w:bCs/>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b/>
                <w:bCs/>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b/>
                <w:bCs/>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b/>
                <w:bCs/>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b/>
                <w:bCs/>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b/>
                <w:bCs/>
              </w:rPr>
              <w:t> </w:t>
            </w:r>
          </w:p>
        </w:tc>
      </w:tr>
      <w:tr w:rsidR="00532199">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b/>
                <w:bCs/>
                <w:sz w:val="22"/>
                <w:szCs w:val="22"/>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b/>
                <w:bCs/>
                <w:sz w:val="22"/>
                <w:szCs w:val="22"/>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b/>
                <w:bCs/>
                <w:sz w:val="22"/>
                <w:szCs w:val="22"/>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b/>
                <w:bCs/>
                <w:sz w:val="22"/>
                <w:szCs w:val="22"/>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b/>
                <w:bCs/>
                <w:sz w:val="22"/>
                <w:szCs w:val="22"/>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b/>
                <w:bCs/>
                <w:sz w:val="22"/>
                <w:szCs w:val="22"/>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b/>
                <w:bCs/>
                <w:sz w:val="22"/>
                <w:szCs w:val="22"/>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b/>
                <w:bCs/>
                <w:sz w:val="22"/>
                <w:szCs w:val="22"/>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b/>
                <w:bCs/>
                <w:sz w:val="22"/>
                <w:szCs w:val="22"/>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b/>
                <w:bCs/>
                <w:sz w:val="22"/>
                <w:szCs w:val="22"/>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b/>
                <w:bCs/>
                <w:sz w:val="22"/>
                <w:szCs w:val="22"/>
              </w:rPr>
              <w:t> </w:t>
            </w:r>
          </w:p>
        </w:tc>
      </w:tr>
      <w:tr w:rsidR="00532199" w:rsidRPr="00D1330A">
        <w:trPr>
          <w:jc w:val="center"/>
        </w:trPr>
        <w:tc>
          <w:tcPr>
            <w:tcW w:w="5000" w:type="pct"/>
            <w:gridSpan w:val="11"/>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lang w:val="en"/>
              </w:rPr>
              <w:t>Director's comments: in this section, the Director can indicate which factors prevent him from showing his skills and knowledge, affect his level of participation in Board meetings, areas (areas) in which he needs to improve his knowledge, etc.</w:t>
            </w:r>
          </w:p>
        </w:tc>
      </w:tr>
    </w:tbl>
    <w:p w:rsidR="00D37981" w:rsidRPr="006A1339" w:rsidRDefault="00000000">
      <w:pPr>
        <w:pStyle w:val="pr"/>
        <w:rPr>
          <w:lang w:val="en-US"/>
        </w:rPr>
      </w:pPr>
      <w:r w:rsidRPr="006A1339">
        <w:rPr>
          <w:lang w:val="en-US"/>
        </w:rPr>
        <w:t> </w:t>
      </w:r>
    </w:p>
    <w:p w:rsidR="00D37981" w:rsidRPr="006A1339" w:rsidRDefault="00000000">
      <w:pPr>
        <w:pStyle w:val="pc"/>
        <w:rPr>
          <w:lang w:val="en-US"/>
        </w:rPr>
      </w:pPr>
      <w:r>
        <w:rPr>
          <w:b/>
          <w:bCs/>
          <w:lang w:val="en"/>
        </w:rPr>
        <w:t>The competence model of the members of the Board of Directors of the Company</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Pr>
          <w:rStyle w:val="s0"/>
          <w:lang w:val="en"/>
        </w:rPr>
        <w:t>1. Motivation (the intrinsic value of "giving back" and willingness to volunteer)</w:t>
      </w:r>
    </w:p>
    <w:p w:rsidR="00D37981" w:rsidRPr="006A1339" w:rsidRDefault="00000000">
      <w:pPr>
        <w:pStyle w:val="pj"/>
        <w:rPr>
          <w:lang w:val="en-US"/>
        </w:rPr>
      </w:pPr>
      <w:r>
        <w:rPr>
          <w:rStyle w:val="s0"/>
          <w:lang w:val="en"/>
        </w:rPr>
        <w:t>2. Professional competence within the framework of the Company's activities</w:t>
      </w:r>
    </w:p>
    <w:p w:rsidR="00D37981" w:rsidRPr="006A1339" w:rsidRDefault="00000000">
      <w:pPr>
        <w:pStyle w:val="pj"/>
        <w:rPr>
          <w:lang w:val="en-US"/>
        </w:rPr>
      </w:pPr>
      <w:r>
        <w:rPr>
          <w:rStyle w:val="s0"/>
          <w:lang w:val="en"/>
        </w:rPr>
        <w:lastRenderedPageBreak/>
        <w:t>3. Key competencies: ethics, teamwork, responsibility, strategic vision, active participation</w:t>
      </w:r>
    </w:p>
    <w:p w:rsidR="00D37981" w:rsidRPr="006A1339" w:rsidRDefault="00000000">
      <w:pPr>
        <w:pStyle w:val="pji"/>
        <w:rPr>
          <w:lang w:val="en-US"/>
        </w:rPr>
      </w:pPr>
      <w:r w:rsidRPr="006A1339">
        <w:rPr>
          <w:lang w:val="en-US"/>
        </w:rPr>
        <w:t> </w:t>
      </w:r>
    </w:p>
    <w:p w:rsidR="00D37981" w:rsidRDefault="00000000">
      <w:pPr>
        <w:pStyle w:val="a3"/>
      </w:pPr>
      <w:r>
        <w:rPr>
          <w:b/>
          <w:bCs/>
          <w:lang w:val="en"/>
        </w:rPr>
        <w:t>Description of key competencies:</w:t>
      </w:r>
    </w:p>
    <w:tbl>
      <w:tblPr>
        <w:tblW w:w="5000" w:type="pct"/>
        <w:jc w:val="center"/>
        <w:tblCellMar>
          <w:left w:w="0" w:type="dxa"/>
          <w:right w:w="0" w:type="dxa"/>
        </w:tblCellMar>
        <w:tblLook w:val="04A0" w:firstRow="1" w:lastRow="0" w:firstColumn="1" w:lastColumn="0" w:noHBand="0" w:noVBand="1"/>
      </w:tblPr>
      <w:tblGrid>
        <w:gridCol w:w="1809"/>
        <w:gridCol w:w="4096"/>
        <w:gridCol w:w="3430"/>
      </w:tblGrid>
      <w:tr w:rsidR="00532199">
        <w:trPr>
          <w:jc w:val="center"/>
        </w:trPr>
        <w:tc>
          <w:tcPr>
            <w:tcW w:w="9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lang w:val="en"/>
              </w:rPr>
              <w:t>Competence</w:t>
            </w:r>
          </w:p>
        </w:tc>
        <w:tc>
          <w:tcPr>
            <w:tcW w:w="2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lang w:val="en"/>
              </w:rPr>
              <w:t>Indicators of competence manifestation</w:t>
            </w:r>
          </w:p>
        </w:tc>
        <w:tc>
          <w:tcPr>
            <w:tcW w:w="1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lang w:val="en"/>
              </w:rPr>
              <w:t>Indicators of negative manifestation</w:t>
            </w:r>
          </w:p>
        </w:tc>
      </w:tr>
      <w:tr w:rsidR="00532199" w:rsidRPr="00D1330A">
        <w:trPr>
          <w:jc w:val="center"/>
        </w:trPr>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t>Ethics</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rStyle w:val="s0"/>
                <w:lang w:val="en"/>
              </w:rPr>
              <w:t>Decency, the ability to adhere to the interests of Society and put them above personal ones</w:t>
            </w:r>
          </w:p>
          <w:p w:rsidR="00D37981" w:rsidRPr="006A1339" w:rsidRDefault="00000000">
            <w:pPr>
              <w:pStyle w:val="a3"/>
              <w:rPr>
                <w:lang w:val="en-US"/>
              </w:rPr>
            </w:pPr>
            <w:r>
              <w:rPr>
                <w:rStyle w:val="s0"/>
                <w:lang w:val="en"/>
              </w:rPr>
              <w:t xml:space="preserve">Following ethics in all areas </w:t>
            </w:r>
          </w:p>
          <w:p w:rsidR="00D37981" w:rsidRPr="006A1339" w:rsidRDefault="00000000">
            <w:pPr>
              <w:pStyle w:val="a3"/>
              <w:rPr>
                <w:lang w:val="en-US"/>
              </w:rPr>
            </w:pPr>
            <w:r>
              <w:rPr>
                <w:rStyle w:val="s0"/>
                <w:lang w:val="en"/>
              </w:rPr>
              <w:t>The ability to recognize a conflict of interest, talk about it, and refuse to participate in projects where it exists</w:t>
            </w:r>
          </w:p>
          <w:p w:rsidR="00D37981" w:rsidRPr="006A1339" w:rsidRDefault="00000000">
            <w:pPr>
              <w:pStyle w:val="a3"/>
              <w:rPr>
                <w:lang w:val="en-US"/>
              </w:rPr>
            </w:pPr>
            <w:r>
              <w:rPr>
                <w:rStyle w:val="s0"/>
                <w:lang w:val="en"/>
              </w:rPr>
              <w:t>The ability to openly discuss conflict situations among board members, including real or potential ethical conflicts</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rStyle w:val="s0"/>
                <w:lang w:val="en"/>
              </w:rPr>
              <w:t>Discussion of the behavior of members of the Board of Directors of the Company with third parties</w:t>
            </w:r>
          </w:p>
          <w:p w:rsidR="00D37981" w:rsidRPr="006A1339" w:rsidRDefault="00000000">
            <w:pPr>
              <w:pStyle w:val="a3"/>
              <w:rPr>
                <w:lang w:val="en-US"/>
              </w:rPr>
            </w:pPr>
            <w:r>
              <w:rPr>
                <w:rStyle w:val="s0"/>
                <w:lang w:val="en"/>
              </w:rPr>
              <w:t>Use of information obtained by the Board of Directors of the Company for personal purposes</w:t>
            </w:r>
          </w:p>
          <w:p w:rsidR="00D37981" w:rsidRPr="006A1339" w:rsidRDefault="00000000">
            <w:pPr>
              <w:pStyle w:val="a3"/>
              <w:rPr>
                <w:lang w:val="en-US"/>
              </w:rPr>
            </w:pPr>
            <w:r>
              <w:rPr>
                <w:rStyle w:val="s0"/>
                <w:lang w:val="en"/>
              </w:rPr>
              <w:t>Using the powers of a member of the Company's Board of Directors to solve personal problems and promote personal interests</w:t>
            </w:r>
          </w:p>
          <w:p w:rsidR="00D37981" w:rsidRPr="006A1339" w:rsidRDefault="00000000">
            <w:pPr>
              <w:pStyle w:val="a3"/>
              <w:rPr>
                <w:lang w:val="en-US"/>
              </w:rPr>
            </w:pPr>
            <w:r>
              <w:rPr>
                <w:rStyle w:val="s0"/>
                <w:lang w:val="en"/>
              </w:rPr>
              <w:t>Violation of the Company's Code of Business Ethics</w:t>
            </w:r>
          </w:p>
        </w:tc>
      </w:tr>
      <w:tr w:rsidR="00532199" w:rsidRPr="00D1330A">
        <w:trPr>
          <w:jc w:val="center"/>
        </w:trPr>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t>Teamwork</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rStyle w:val="s0"/>
                <w:lang w:val="en"/>
              </w:rPr>
              <w:t>Ability to work in a team</w:t>
            </w:r>
          </w:p>
          <w:p w:rsidR="00D37981" w:rsidRPr="006A1339" w:rsidRDefault="00000000">
            <w:pPr>
              <w:pStyle w:val="a3"/>
              <w:rPr>
                <w:lang w:val="en-US"/>
              </w:rPr>
            </w:pPr>
            <w:r>
              <w:rPr>
                <w:rStyle w:val="s0"/>
                <w:lang w:val="en"/>
              </w:rPr>
              <w:t>Understanding the value of the team</w:t>
            </w:r>
          </w:p>
          <w:p w:rsidR="00D37981" w:rsidRPr="006A1339" w:rsidRDefault="00000000">
            <w:pPr>
              <w:pStyle w:val="a3"/>
              <w:rPr>
                <w:lang w:val="en-US"/>
              </w:rPr>
            </w:pPr>
            <w:r>
              <w:rPr>
                <w:rStyle w:val="s0"/>
                <w:lang w:val="en"/>
              </w:rPr>
              <w:t>The ability to listen and hear all team members, regardless of hierarchy</w:t>
            </w:r>
          </w:p>
          <w:p w:rsidR="00D37981" w:rsidRPr="006A1339" w:rsidRDefault="00000000">
            <w:pPr>
              <w:pStyle w:val="a3"/>
              <w:rPr>
                <w:lang w:val="en-US"/>
              </w:rPr>
            </w:pPr>
            <w:r>
              <w:rPr>
                <w:rStyle w:val="s0"/>
                <w:lang w:val="en"/>
              </w:rPr>
              <w:t>The ability to give and receive constructive feedback</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rStyle w:val="s0"/>
                <w:lang w:val="en"/>
              </w:rPr>
              <w:t>Initiating or participating in informal coalitions with personal goals</w:t>
            </w:r>
          </w:p>
          <w:p w:rsidR="00D37981" w:rsidRPr="006A1339" w:rsidRDefault="00000000">
            <w:pPr>
              <w:pStyle w:val="a3"/>
              <w:rPr>
                <w:lang w:val="en-US"/>
              </w:rPr>
            </w:pPr>
            <w:r>
              <w:rPr>
                <w:rStyle w:val="s0"/>
                <w:lang w:val="en"/>
              </w:rPr>
              <w:t>Unconstructive behavior towards members of the Company's Board of Directors and external partners</w:t>
            </w:r>
          </w:p>
        </w:tc>
      </w:tr>
      <w:tr w:rsidR="00532199" w:rsidRPr="00D1330A">
        <w:trPr>
          <w:jc w:val="center"/>
        </w:trPr>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t>Responsibility</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rStyle w:val="s0"/>
                <w:lang w:val="en"/>
              </w:rPr>
              <w:t>The ability to fulfill the obligations assumed and bring the tasks started to the result</w:t>
            </w:r>
          </w:p>
          <w:p w:rsidR="00D37981" w:rsidRPr="006A1339" w:rsidRDefault="00000000">
            <w:pPr>
              <w:pStyle w:val="a3"/>
              <w:rPr>
                <w:lang w:val="en-US"/>
              </w:rPr>
            </w:pPr>
            <w:r>
              <w:rPr>
                <w:rStyle w:val="s0"/>
                <w:lang w:val="en"/>
              </w:rPr>
              <w:t>Ability to plan time for effective work on the Board of Directors of the Company</w:t>
            </w:r>
          </w:p>
          <w:p w:rsidR="00D37981" w:rsidRDefault="00000000">
            <w:pPr>
              <w:pStyle w:val="a3"/>
            </w:pPr>
            <w:r>
              <w:rPr>
                <w:rStyle w:val="s0"/>
                <w:lang w:val="en"/>
              </w:rPr>
              <w:t>Preparation for meetings</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rStyle w:val="s0"/>
                <w:lang w:val="en"/>
              </w:rPr>
              <w:t>Failure to fulfill obligations within the agreed time frame</w:t>
            </w:r>
          </w:p>
        </w:tc>
      </w:tr>
      <w:tr w:rsidR="00532199" w:rsidRPr="00D1330A">
        <w:trPr>
          <w:jc w:val="center"/>
        </w:trPr>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t>Strategic vision</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rStyle w:val="s0"/>
                <w:lang w:val="en"/>
              </w:rPr>
              <w:t>The ability to keep the focus on priority tasks, to find a balance between personal goals and the goals of Society</w:t>
            </w:r>
          </w:p>
          <w:p w:rsidR="00D37981" w:rsidRPr="006A1339" w:rsidRDefault="00000000">
            <w:pPr>
              <w:pStyle w:val="a3"/>
              <w:rPr>
                <w:lang w:val="en-US"/>
              </w:rPr>
            </w:pPr>
            <w:r>
              <w:rPr>
                <w:rStyle w:val="s0"/>
                <w:lang w:val="en"/>
              </w:rPr>
              <w:t>The ability to keep focus and attention on the priorities of the direction and take targeted actions to solve key tasks</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rStyle w:val="s0"/>
                <w:lang w:val="en"/>
              </w:rPr>
              <w:t>Lack of focus on key areas and tasks</w:t>
            </w:r>
          </w:p>
        </w:tc>
      </w:tr>
      <w:tr w:rsidR="00532199">
        <w:trPr>
          <w:jc w:val="center"/>
        </w:trPr>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t>Active participation</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lang w:val="en"/>
              </w:rPr>
              <w:t>The ability to create benefits for the development of Society independently and without additional external motivation</w:t>
            </w:r>
          </w:p>
          <w:p w:rsidR="00D37981" w:rsidRPr="006A1339" w:rsidRDefault="00000000">
            <w:pPr>
              <w:pStyle w:val="a3"/>
              <w:rPr>
                <w:lang w:val="en-US"/>
              </w:rPr>
            </w:pPr>
            <w:r>
              <w:rPr>
                <w:lang w:val="en"/>
              </w:rPr>
              <w:t>The ability to maintain a high level of personal involvement in the process</w:t>
            </w:r>
          </w:p>
          <w:p w:rsidR="00D37981" w:rsidRPr="006A1339" w:rsidRDefault="00000000">
            <w:pPr>
              <w:pStyle w:val="a3"/>
              <w:rPr>
                <w:lang w:val="en-US"/>
              </w:rPr>
            </w:pPr>
            <w:r>
              <w:rPr>
                <w:lang w:val="en"/>
              </w:rPr>
              <w:t>Initiative</w:t>
            </w:r>
          </w:p>
          <w:p w:rsidR="00D37981" w:rsidRPr="006A1339" w:rsidRDefault="00000000">
            <w:pPr>
              <w:pStyle w:val="a3"/>
              <w:rPr>
                <w:lang w:val="en-US"/>
              </w:rPr>
            </w:pPr>
            <w:r>
              <w:rPr>
                <w:lang w:val="en"/>
              </w:rPr>
              <w:lastRenderedPageBreak/>
              <w:t>The ability to act effectively in conditions of limited financial and time resources</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lang w:val="en"/>
              </w:rPr>
              <w:lastRenderedPageBreak/>
              <w:t>Lack of initiative</w:t>
            </w:r>
          </w:p>
        </w:tc>
      </w:tr>
    </w:tbl>
    <w:p w:rsidR="00D37981" w:rsidRDefault="00000000">
      <w:pPr>
        <w:pStyle w:val="pr"/>
      </w:pPr>
      <w:r>
        <w:rPr>
          <w:b/>
          <w:bCs/>
        </w:rPr>
        <w:t> </w:t>
      </w:r>
    </w:p>
    <w:p w:rsidR="00D37981" w:rsidRDefault="00000000">
      <w:pPr>
        <w:pStyle w:val="pr"/>
      </w:pPr>
      <w:r>
        <w:rPr>
          <w:rStyle w:val="s0"/>
          <w:lang w:val="en"/>
        </w:rPr>
        <w:t>Appendix 14</w:t>
      </w:r>
    </w:p>
    <w:p w:rsidR="00D37981" w:rsidRPr="006A1339" w:rsidRDefault="00000000">
      <w:pPr>
        <w:pStyle w:val="pr"/>
        <w:rPr>
          <w:lang w:val="en-US"/>
        </w:rPr>
      </w:pPr>
      <w:r>
        <w:rPr>
          <w:rStyle w:val="s0"/>
          <w:lang w:val="en"/>
        </w:rPr>
        <w:t xml:space="preserve">to the </w:t>
      </w:r>
      <w:hyperlink w:anchor="sub100" w:history="1">
        <w:r w:rsidR="00D37981">
          <w:rPr>
            <w:rStyle w:val="a4"/>
            <w:lang w:val="en"/>
          </w:rPr>
          <w:t>Regulations</w:t>
        </w:r>
      </w:hyperlink>
      <w:r>
        <w:rPr>
          <w:rStyle w:val="s0"/>
          <w:lang w:val="en"/>
        </w:rPr>
        <w:t xml:space="preserve"> on the Board of Directors of the Company</w:t>
      </w:r>
    </w:p>
    <w:p w:rsidR="00D37981" w:rsidRPr="006A1339" w:rsidRDefault="00000000">
      <w:pPr>
        <w:pStyle w:val="pr"/>
        <w:rPr>
          <w:lang w:val="en-US"/>
        </w:rPr>
      </w:pPr>
      <w:r w:rsidRPr="006A1339">
        <w:rPr>
          <w:b/>
          <w:bCs/>
          <w:lang w:val="en-US"/>
        </w:rPr>
        <w:t> </w:t>
      </w:r>
    </w:p>
    <w:p w:rsidR="00D37981" w:rsidRPr="006A1339" w:rsidRDefault="00000000">
      <w:pPr>
        <w:pStyle w:val="pr"/>
        <w:rPr>
          <w:lang w:val="en-US"/>
        </w:rPr>
      </w:pPr>
      <w:r w:rsidRPr="006A1339">
        <w:rPr>
          <w:b/>
          <w:bCs/>
          <w:lang w:val="en-US"/>
        </w:rPr>
        <w:t> </w:t>
      </w:r>
    </w:p>
    <w:p w:rsidR="00D37981" w:rsidRPr="006A1339" w:rsidRDefault="00000000">
      <w:pPr>
        <w:pStyle w:val="pc"/>
        <w:rPr>
          <w:lang w:val="en-US"/>
        </w:rPr>
      </w:pPr>
      <w:r>
        <w:rPr>
          <w:rStyle w:val="s1"/>
          <w:lang w:val="en"/>
        </w:rPr>
        <w:t xml:space="preserve">Questionnaire </w:t>
      </w:r>
      <w:r>
        <w:rPr>
          <w:rStyle w:val="s1"/>
          <w:lang w:val="en"/>
        </w:rPr>
        <w:br/>
        <w:t>for evaluating the work of the Nominating, Remuneration and Social Affairs Committee in the reporting year</w:t>
      </w:r>
    </w:p>
    <w:p w:rsidR="00D37981" w:rsidRPr="006A1339" w:rsidRDefault="00000000">
      <w:pPr>
        <w:pStyle w:val="a3"/>
        <w:rPr>
          <w:lang w:val="en-US"/>
        </w:rPr>
      </w:pPr>
      <w:r w:rsidRPr="006A1339">
        <w:rPr>
          <w:lang w:val="en-US"/>
        </w:rPr>
        <w:t> </w:t>
      </w:r>
    </w:p>
    <w:p w:rsidR="00D37981" w:rsidRDefault="00000000">
      <w:pPr>
        <w:pStyle w:val="pc"/>
      </w:pPr>
      <w:r>
        <w:rPr>
          <w:rStyle w:val="s1"/>
          <w:lang w:val="en"/>
        </w:rPr>
        <w:t>F</w:t>
      </w:r>
      <w:r w:rsidR="008766CC">
        <w:rPr>
          <w:rStyle w:val="s1"/>
          <w:lang w:val="en"/>
        </w:rPr>
        <w:t>ULL NAME</w:t>
      </w:r>
      <w:r>
        <w:rPr>
          <w:rStyle w:val="s1"/>
          <w:lang w:val="en"/>
        </w:rPr>
        <w:t xml:space="preserve"> _______________</w:t>
      </w:r>
    </w:p>
    <w:tbl>
      <w:tblPr>
        <w:tblW w:w="5000" w:type="pct"/>
        <w:tblCellMar>
          <w:left w:w="0" w:type="dxa"/>
          <w:right w:w="0" w:type="dxa"/>
        </w:tblCellMar>
        <w:tblLook w:val="04A0" w:firstRow="1" w:lastRow="0" w:firstColumn="1" w:lastColumn="0" w:noHBand="0" w:noVBand="1"/>
      </w:tblPr>
      <w:tblGrid>
        <w:gridCol w:w="6029"/>
        <w:gridCol w:w="1283"/>
        <w:gridCol w:w="2043"/>
      </w:tblGrid>
      <w:tr w:rsidR="00532199" w:rsidRPr="00D1330A">
        <w:tc>
          <w:tcPr>
            <w:tcW w:w="3350" w:type="pct"/>
            <w:tcMar>
              <w:top w:w="0" w:type="dxa"/>
              <w:left w:w="108" w:type="dxa"/>
              <w:bottom w:w="0" w:type="dxa"/>
              <w:right w:w="108" w:type="dxa"/>
            </w:tcMar>
            <w:hideMark/>
          </w:tcPr>
          <w:p w:rsidR="00D37981" w:rsidRPr="006A1339" w:rsidRDefault="00000000">
            <w:pPr>
              <w:pStyle w:val="a3"/>
              <w:rPr>
                <w:lang w:val="en-US"/>
              </w:rPr>
            </w:pPr>
            <w:r>
              <w:rPr>
                <w:b/>
                <w:bCs/>
                <w:lang w:val="en"/>
              </w:rPr>
              <w:t xml:space="preserve">1. To be filled in by each member of the CIC </w:t>
            </w:r>
          </w:p>
        </w:tc>
        <w:tc>
          <w:tcPr>
            <w:tcW w:w="700" w:type="pct"/>
            <w:tcMar>
              <w:top w:w="0" w:type="dxa"/>
              <w:left w:w="108" w:type="dxa"/>
              <w:bottom w:w="0" w:type="dxa"/>
              <w:right w:w="108" w:type="dxa"/>
            </w:tcMar>
            <w:hideMark/>
          </w:tcPr>
          <w:p w:rsidR="00D37981" w:rsidRPr="006A1339" w:rsidRDefault="00000000">
            <w:pPr>
              <w:pStyle w:val="pc"/>
              <w:rPr>
                <w:lang w:val="en-US"/>
              </w:rPr>
            </w:pPr>
            <w:r w:rsidRPr="006A1339">
              <w:rPr>
                <w:lang w:val="en-US"/>
              </w:rPr>
              <w:t> </w:t>
            </w:r>
          </w:p>
        </w:tc>
        <w:tc>
          <w:tcPr>
            <w:tcW w:w="900" w:type="pct"/>
            <w:tcMar>
              <w:top w:w="0" w:type="dxa"/>
              <w:left w:w="108" w:type="dxa"/>
              <w:bottom w:w="0" w:type="dxa"/>
              <w:right w:w="108" w:type="dxa"/>
            </w:tcMar>
            <w:hideMark/>
          </w:tcPr>
          <w:p w:rsidR="00D37981" w:rsidRPr="006A1339" w:rsidRDefault="00000000">
            <w:pPr>
              <w:pStyle w:val="a3"/>
              <w:rPr>
                <w:lang w:val="en-US"/>
              </w:rPr>
            </w:pPr>
            <w:r w:rsidRPr="006A1339">
              <w:rPr>
                <w:lang w:val="en-US"/>
              </w:rPr>
              <w:t> </w:t>
            </w:r>
          </w:p>
        </w:tc>
      </w:tr>
      <w:tr w:rsidR="00532199" w:rsidRPr="00D1330A">
        <w:tc>
          <w:tcPr>
            <w:tcW w:w="4050" w:type="pct"/>
            <w:gridSpan w:val="2"/>
            <w:tcMar>
              <w:top w:w="0" w:type="dxa"/>
              <w:left w:w="108" w:type="dxa"/>
              <w:bottom w:w="0" w:type="dxa"/>
              <w:right w:w="108" w:type="dxa"/>
            </w:tcMar>
            <w:hideMark/>
          </w:tcPr>
          <w:p w:rsidR="00D37981" w:rsidRPr="006A1339" w:rsidRDefault="00000000">
            <w:pPr>
              <w:pStyle w:val="a3"/>
              <w:rPr>
                <w:lang w:val="en-US"/>
              </w:rPr>
            </w:pPr>
            <w:r>
              <w:rPr>
                <w:b/>
                <w:bCs/>
                <w:lang w:val="en"/>
              </w:rPr>
              <w:t>2. Please choose one answer to the following questions:</w:t>
            </w:r>
          </w:p>
        </w:tc>
        <w:tc>
          <w:tcPr>
            <w:tcW w:w="900" w:type="pct"/>
            <w:tcMar>
              <w:top w:w="0" w:type="dxa"/>
              <w:left w:w="108" w:type="dxa"/>
              <w:bottom w:w="0" w:type="dxa"/>
              <w:right w:w="108" w:type="dxa"/>
            </w:tcMar>
            <w:hideMark/>
          </w:tcPr>
          <w:p w:rsidR="00D37981" w:rsidRPr="006A1339" w:rsidRDefault="00000000">
            <w:pPr>
              <w:pStyle w:val="a3"/>
              <w:rPr>
                <w:lang w:val="en-US"/>
              </w:rPr>
            </w:pPr>
            <w:r w:rsidRPr="006A1339">
              <w:rPr>
                <w:lang w:val="en-US"/>
              </w:rPr>
              <w:t> </w:t>
            </w:r>
          </w:p>
        </w:tc>
      </w:tr>
      <w:tr w:rsidR="00532199">
        <w:tc>
          <w:tcPr>
            <w:tcW w:w="3350" w:type="pct"/>
            <w:tcMar>
              <w:top w:w="0" w:type="dxa"/>
              <w:left w:w="108" w:type="dxa"/>
              <w:bottom w:w="0" w:type="dxa"/>
              <w:right w:w="108" w:type="dxa"/>
            </w:tcMar>
            <w:hideMark/>
          </w:tcPr>
          <w:p w:rsidR="00D37981" w:rsidRDefault="00000000">
            <w:pPr>
              <w:pStyle w:val="a3"/>
            </w:pPr>
            <w:r>
              <w:rPr>
                <w:lang w:val="en"/>
              </w:rPr>
              <w:t>1=requires improvement</w:t>
            </w:r>
          </w:p>
        </w:tc>
        <w:tc>
          <w:tcPr>
            <w:tcW w:w="700" w:type="pct"/>
            <w:tcMar>
              <w:top w:w="0" w:type="dxa"/>
              <w:left w:w="108" w:type="dxa"/>
              <w:bottom w:w="0" w:type="dxa"/>
              <w:right w:w="108" w:type="dxa"/>
            </w:tcMar>
            <w:hideMark/>
          </w:tcPr>
          <w:p w:rsidR="00D37981" w:rsidRDefault="00000000">
            <w:pPr>
              <w:pStyle w:val="pc"/>
            </w:pPr>
            <w:r>
              <w:t> </w:t>
            </w:r>
          </w:p>
        </w:tc>
        <w:tc>
          <w:tcPr>
            <w:tcW w:w="900" w:type="pct"/>
            <w:tcMar>
              <w:top w:w="0" w:type="dxa"/>
              <w:left w:w="108" w:type="dxa"/>
              <w:bottom w:w="0" w:type="dxa"/>
              <w:right w:w="108" w:type="dxa"/>
            </w:tcMar>
            <w:hideMark/>
          </w:tcPr>
          <w:p w:rsidR="00D37981" w:rsidRDefault="00000000">
            <w:pPr>
              <w:pStyle w:val="a3"/>
            </w:pPr>
            <w:r>
              <w:t> </w:t>
            </w:r>
          </w:p>
        </w:tc>
      </w:tr>
      <w:tr w:rsidR="00532199">
        <w:tc>
          <w:tcPr>
            <w:tcW w:w="3350" w:type="pct"/>
            <w:tcMar>
              <w:top w:w="0" w:type="dxa"/>
              <w:left w:w="108" w:type="dxa"/>
              <w:bottom w:w="0" w:type="dxa"/>
              <w:right w:w="108" w:type="dxa"/>
            </w:tcMar>
            <w:hideMark/>
          </w:tcPr>
          <w:p w:rsidR="00D37981" w:rsidRDefault="00000000">
            <w:pPr>
              <w:pStyle w:val="a3"/>
            </w:pPr>
            <w:r>
              <w:rPr>
                <w:lang w:val="en"/>
              </w:rPr>
              <w:t>2=satisfactory</w:t>
            </w:r>
          </w:p>
        </w:tc>
        <w:tc>
          <w:tcPr>
            <w:tcW w:w="700" w:type="pct"/>
            <w:tcMar>
              <w:top w:w="0" w:type="dxa"/>
              <w:left w:w="108" w:type="dxa"/>
              <w:bottom w:w="0" w:type="dxa"/>
              <w:right w:w="108" w:type="dxa"/>
            </w:tcMar>
            <w:hideMark/>
          </w:tcPr>
          <w:p w:rsidR="00D37981" w:rsidRDefault="00000000">
            <w:pPr>
              <w:pStyle w:val="pc"/>
            </w:pPr>
            <w:r>
              <w:t> </w:t>
            </w:r>
          </w:p>
        </w:tc>
        <w:tc>
          <w:tcPr>
            <w:tcW w:w="900" w:type="pct"/>
            <w:tcMar>
              <w:top w:w="0" w:type="dxa"/>
              <w:left w:w="108" w:type="dxa"/>
              <w:bottom w:w="0" w:type="dxa"/>
              <w:right w:w="108" w:type="dxa"/>
            </w:tcMar>
            <w:hideMark/>
          </w:tcPr>
          <w:p w:rsidR="00D37981" w:rsidRDefault="00000000">
            <w:pPr>
              <w:pStyle w:val="a3"/>
            </w:pPr>
            <w:r>
              <w:t> </w:t>
            </w:r>
          </w:p>
        </w:tc>
      </w:tr>
      <w:tr w:rsidR="00532199">
        <w:tc>
          <w:tcPr>
            <w:tcW w:w="3350" w:type="pct"/>
            <w:tcMar>
              <w:top w:w="0" w:type="dxa"/>
              <w:left w:w="108" w:type="dxa"/>
              <w:bottom w:w="0" w:type="dxa"/>
              <w:right w:w="108" w:type="dxa"/>
            </w:tcMar>
            <w:hideMark/>
          </w:tcPr>
          <w:p w:rsidR="00D37981" w:rsidRDefault="00000000">
            <w:pPr>
              <w:pStyle w:val="a3"/>
            </w:pPr>
            <w:r>
              <w:rPr>
                <w:lang w:val="en"/>
              </w:rPr>
              <w:t>3=good</w:t>
            </w:r>
          </w:p>
        </w:tc>
        <w:tc>
          <w:tcPr>
            <w:tcW w:w="700" w:type="pct"/>
            <w:tcMar>
              <w:top w:w="0" w:type="dxa"/>
              <w:left w:w="108" w:type="dxa"/>
              <w:bottom w:w="0" w:type="dxa"/>
              <w:right w:w="108" w:type="dxa"/>
            </w:tcMar>
            <w:hideMark/>
          </w:tcPr>
          <w:p w:rsidR="00D37981" w:rsidRDefault="00000000">
            <w:pPr>
              <w:pStyle w:val="pc"/>
            </w:pPr>
            <w:r>
              <w:t> </w:t>
            </w:r>
          </w:p>
        </w:tc>
        <w:tc>
          <w:tcPr>
            <w:tcW w:w="900" w:type="pct"/>
            <w:tcMar>
              <w:top w:w="0" w:type="dxa"/>
              <w:left w:w="108" w:type="dxa"/>
              <w:bottom w:w="0" w:type="dxa"/>
              <w:right w:w="108" w:type="dxa"/>
            </w:tcMar>
            <w:hideMark/>
          </w:tcPr>
          <w:p w:rsidR="00D37981" w:rsidRDefault="00000000">
            <w:pPr>
              <w:pStyle w:val="a3"/>
            </w:pPr>
            <w:r>
              <w:t> </w:t>
            </w:r>
          </w:p>
        </w:tc>
      </w:tr>
      <w:tr w:rsidR="00532199">
        <w:tc>
          <w:tcPr>
            <w:tcW w:w="3350" w:type="pct"/>
            <w:tcMar>
              <w:top w:w="0" w:type="dxa"/>
              <w:left w:w="108" w:type="dxa"/>
              <w:bottom w:w="0" w:type="dxa"/>
              <w:right w:w="108" w:type="dxa"/>
            </w:tcMar>
            <w:hideMark/>
          </w:tcPr>
          <w:p w:rsidR="00D37981" w:rsidRDefault="00000000">
            <w:pPr>
              <w:pStyle w:val="a3"/>
            </w:pPr>
            <w:r>
              <w:rPr>
                <w:lang w:val="en"/>
              </w:rPr>
              <w:t>4=excellent</w:t>
            </w:r>
          </w:p>
        </w:tc>
        <w:tc>
          <w:tcPr>
            <w:tcW w:w="700" w:type="pct"/>
            <w:tcMar>
              <w:top w:w="0" w:type="dxa"/>
              <w:left w:w="108" w:type="dxa"/>
              <w:bottom w:w="0" w:type="dxa"/>
              <w:right w:w="108" w:type="dxa"/>
            </w:tcMar>
            <w:hideMark/>
          </w:tcPr>
          <w:p w:rsidR="00D37981" w:rsidRDefault="00000000">
            <w:pPr>
              <w:pStyle w:val="pc"/>
            </w:pPr>
            <w:r>
              <w:t> </w:t>
            </w:r>
          </w:p>
        </w:tc>
        <w:tc>
          <w:tcPr>
            <w:tcW w:w="900" w:type="pct"/>
            <w:tcMar>
              <w:top w:w="0" w:type="dxa"/>
              <w:left w:w="108" w:type="dxa"/>
              <w:bottom w:w="0" w:type="dxa"/>
              <w:right w:w="108" w:type="dxa"/>
            </w:tcMar>
            <w:hideMark/>
          </w:tcPr>
          <w:p w:rsidR="00D37981" w:rsidRDefault="00000000">
            <w:pPr>
              <w:pStyle w:val="a3"/>
            </w:pPr>
            <w:r>
              <w:t> </w:t>
            </w:r>
          </w:p>
        </w:tc>
      </w:tr>
      <w:tr w:rsidR="00532199">
        <w:tc>
          <w:tcPr>
            <w:tcW w:w="3350" w:type="pct"/>
            <w:tcBorders>
              <w:top w:val="nil"/>
              <w:left w:val="nil"/>
              <w:bottom w:val="single" w:sz="8" w:space="0" w:color="auto"/>
              <w:right w:val="nil"/>
            </w:tcBorders>
            <w:tcMar>
              <w:top w:w="0" w:type="dxa"/>
              <w:left w:w="108" w:type="dxa"/>
              <w:bottom w:w="0" w:type="dxa"/>
              <w:right w:w="108" w:type="dxa"/>
            </w:tcMar>
            <w:hideMark/>
          </w:tcPr>
          <w:p w:rsidR="00D37981" w:rsidRDefault="00D37981">
            <w:pPr>
              <w:rPr>
                <w:rFonts w:eastAsia="Times New Roman"/>
              </w:rPr>
            </w:pPr>
          </w:p>
        </w:tc>
        <w:tc>
          <w:tcPr>
            <w:tcW w:w="700" w:type="pct"/>
            <w:tcBorders>
              <w:top w:val="nil"/>
              <w:left w:val="nil"/>
              <w:bottom w:val="single" w:sz="8" w:space="0" w:color="auto"/>
              <w:right w:val="nil"/>
            </w:tcBorders>
            <w:tcMar>
              <w:top w:w="0" w:type="dxa"/>
              <w:left w:w="108" w:type="dxa"/>
              <w:bottom w:w="0" w:type="dxa"/>
              <w:right w:w="108" w:type="dxa"/>
            </w:tcMar>
            <w:hideMark/>
          </w:tcPr>
          <w:p w:rsidR="00D37981" w:rsidRDefault="00000000">
            <w:pPr>
              <w:pStyle w:val="pc"/>
            </w:pPr>
            <w:r>
              <w:t> </w:t>
            </w:r>
          </w:p>
        </w:tc>
        <w:tc>
          <w:tcPr>
            <w:tcW w:w="900" w:type="pct"/>
            <w:tcBorders>
              <w:top w:val="nil"/>
              <w:left w:val="nil"/>
              <w:bottom w:val="single" w:sz="8" w:space="0" w:color="auto"/>
              <w:right w:val="nil"/>
            </w:tcBorders>
            <w:tcMar>
              <w:top w:w="0" w:type="dxa"/>
              <w:left w:w="108" w:type="dxa"/>
              <w:bottom w:w="0" w:type="dxa"/>
              <w:right w:w="108" w:type="dxa"/>
            </w:tcMar>
            <w:hideMark/>
          </w:tcPr>
          <w:p w:rsidR="00D37981" w:rsidRDefault="00000000">
            <w:pPr>
              <w:pStyle w:val="a3"/>
            </w:pPr>
            <w:r>
              <w:t> </w:t>
            </w:r>
          </w:p>
        </w:tc>
      </w:tr>
      <w:tr w:rsidR="00532199" w:rsidRPr="00D1330A">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c"/>
              <w:rPr>
                <w:lang w:val="en-US"/>
              </w:rPr>
            </w:pPr>
            <w:r>
              <w:rPr>
                <w:b/>
                <w:bCs/>
                <w:lang w:val="en"/>
              </w:rPr>
              <w:t>Committee on Appointments, Remuneration and Social Issues</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lang w:val="en"/>
              </w:rPr>
              <w:t>estimation</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c"/>
              <w:rPr>
                <w:lang w:val="en-US"/>
              </w:rPr>
            </w:pPr>
            <w:r>
              <w:rPr>
                <w:b/>
                <w:bCs/>
                <w:lang w:val="en"/>
              </w:rPr>
              <w:t>make your suggestions or recommendations to improve the effectiveness of the SD</w:t>
            </w:r>
          </w:p>
        </w:tc>
      </w:tr>
      <w:tr w:rsidR="00532199">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Pr>
                <w:lang w:val="en"/>
              </w:rPr>
              <w:t>1. The composition of the committee is well balanced, and its members have the necessary competence and experience to carry out the tasks and functions assigned to the committee.</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1 2 3 4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r>
      <w:tr w:rsidR="00532199">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Pr>
                <w:lang w:val="en"/>
              </w:rPr>
              <w:t xml:space="preserve">2. The process of interaction between the Committee and the Board of Directors is well established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1 2 3 4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r>
      <w:tr w:rsidR="00532199">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Pr>
                <w:lang w:val="en"/>
              </w:rPr>
              <w:t xml:space="preserve">3. The Committee promotes the creation of an effective system for the election and appointment of candidates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1 2 3 4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r>
      <w:tr w:rsidR="00532199" w:rsidRPr="00D1330A">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Pr>
                <w:lang w:val="en"/>
              </w:rPr>
              <w:t>4. The Committee duly performs its duties to the Board of Directors in terms of:</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D37981">
            <w:pPr>
              <w:rPr>
                <w:rFonts w:eastAsia="Times New Roman"/>
                <w:lang w:val="en-US"/>
              </w:rPr>
            </w:pP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lang w:val="en-US"/>
              </w:rPr>
              <w:t> </w:t>
            </w:r>
          </w:p>
        </w:tc>
      </w:tr>
      <w:tr w:rsidR="00532199">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Pr>
                <w:lang w:val="en"/>
              </w:rPr>
              <w:t>a. ensuring the proper search and selection of candidates for membership in the Board of Directors, based on objective and clear criteria and taking into account the need for diversity in the Board of Directors</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a. 1 2 3 4</w:t>
            </w:r>
          </w:p>
        </w:tc>
        <w:tc>
          <w:tcPr>
            <w:tcW w:w="0" w:type="auto"/>
            <w:vMerge/>
            <w:tcBorders>
              <w:top w:val="nil"/>
              <w:left w:val="nil"/>
              <w:bottom w:val="single" w:sz="8" w:space="0" w:color="auto"/>
              <w:right w:val="single" w:sz="8" w:space="0" w:color="auto"/>
            </w:tcBorders>
            <w:vAlign w:val="center"/>
            <w:hideMark/>
          </w:tcPr>
          <w:p w:rsidR="00D37981" w:rsidRDefault="00D37981">
            <w:pPr>
              <w:rPr>
                <w:color w:val="000000"/>
              </w:rPr>
            </w:pPr>
          </w:p>
        </w:tc>
      </w:tr>
      <w:tr w:rsidR="00532199">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Pr>
                <w:lang w:val="en"/>
              </w:rPr>
              <w:t xml:space="preserve">b. the existence of a succession plan for the Board of Directors to ensure the necessary competencies in the Company and timely updating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b. 1 2 3 4</w:t>
            </w:r>
          </w:p>
        </w:tc>
        <w:tc>
          <w:tcPr>
            <w:tcW w:w="0" w:type="auto"/>
            <w:vMerge/>
            <w:tcBorders>
              <w:top w:val="nil"/>
              <w:left w:val="nil"/>
              <w:bottom w:val="single" w:sz="8" w:space="0" w:color="auto"/>
              <w:right w:val="single" w:sz="8" w:space="0" w:color="auto"/>
            </w:tcBorders>
            <w:vAlign w:val="center"/>
            <w:hideMark/>
          </w:tcPr>
          <w:p w:rsidR="00D37981" w:rsidRDefault="00D37981">
            <w:pPr>
              <w:rPr>
                <w:color w:val="000000"/>
              </w:rPr>
            </w:pPr>
          </w:p>
        </w:tc>
      </w:tr>
      <w:tr w:rsidR="00532199" w:rsidRPr="00D1330A">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Pr>
                <w:lang w:val="en"/>
              </w:rPr>
              <w:t>5. The Committee duly performs its duties to the Board of Directors in terms of:</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D37981">
            <w:pPr>
              <w:rPr>
                <w:rFonts w:eastAsia="Times New Roman"/>
                <w:lang w:val="en-US"/>
              </w:rPr>
            </w:pP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lang w:val="en-US"/>
              </w:rPr>
              <w:t> </w:t>
            </w:r>
          </w:p>
        </w:tc>
      </w:tr>
      <w:tr w:rsidR="00532199">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Pr>
                <w:lang w:val="en"/>
              </w:rPr>
              <w:t>a. the existence of appropriate procedures for determining the amount of remuneration for the executive body</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a. 1 2 3 4</w:t>
            </w:r>
          </w:p>
        </w:tc>
        <w:tc>
          <w:tcPr>
            <w:tcW w:w="0" w:type="auto"/>
            <w:vMerge/>
            <w:tcBorders>
              <w:top w:val="nil"/>
              <w:left w:val="nil"/>
              <w:bottom w:val="single" w:sz="8" w:space="0" w:color="auto"/>
              <w:right w:val="single" w:sz="8" w:space="0" w:color="auto"/>
            </w:tcBorders>
            <w:vAlign w:val="center"/>
            <w:hideMark/>
          </w:tcPr>
          <w:p w:rsidR="00D37981" w:rsidRDefault="00D37981">
            <w:pPr>
              <w:rPr>
                <w:color w:val="000000"/>
              </w:rPr>
            </w:pPr>
          </w:p>
        </w:tc>
      </w:tr>
      <w:tr w:rsidR="00532199">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Pr>
                <w:lang w:val="en"/>
              </w:rPr>
              <w:lastRenderedPageBreak/>
              <w:t xml:space="preserve">b. providing recommendations on the remuneration structure of the executive body and other employees in accordance with the Company's internal documents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b. 1 2 3 4</w:t>
            </w:r>
          </w:p>
        </w:tc>
        <w:tc>
          <w:tcPr>
            <w:tcW w:w="0" w:type="auto"/>
            <w:vMerge/>
            <w:tcBorders>
              <w:top w:val="nil"/>
              <w:left w:val="nil"/>
              <w:bottom w:val="single" w:sz="8" w:space="0" w:color="auto"/>
              <w:right w:val="single" w:sz="8" w:space="0" w:color="auto"/>
            </w:tcBorders>
            <w:vAlign w:val="center"/>
            <w:hideMark/>
          </w:tcPr>
          <w:p w:rsidR="00D37981" w:rsidRDefault="00D37981">
            <w:pPr>
              <w:rPr>
                <w:color w:val="000000"/>
              </w:rPr>
            </w:pPr>
          </w:p>
        </w:tc>
      </w:tr>
      <w:tr w:rsidR="00532199">
        <w:tc>
          <w:tcPr>
            <w:tcW w:w="3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Pr>
                <w:lang w:val="en"/>
              </w:rPr>
              <w:t>6. The Committee systematically provides recommendations for evaluating the effectiveness of the Chairman of the Executive body, members of the executive body, the Head of the Internal Audit Department and the Corporate Secretary.</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1 2 3 4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r>
    </w:tbl>
    <w:p w:rsidR="00D37981" w:rsidRDefault="00000000">
      <w:pPr>
        <w:pStyle w:val="pr"/>
      </w:pPr>
      <w:r>
        <w:t> </w:t>
      </w:r>
    </w:p>
    <w:p w:rsidR="00D37981" w:rsidRDefault="00000000">
      <w:pPr>
        <w:pStyle w:val="pr"/>
      </w:pPr>
      <w:r>
        <w:rPr>
          <w:rStyle w:val="s0"/>
          <w:lang w:val="en"/>
        </w:rPr>
        <w:t>Appendix 15</w:t>
      </w:r>
    </w:p>
    <w:p w:rsidR="00D37981" w:rsidRPr="006A1339" w:rsidRDefault="00000000">
      <w:pPr>
        <w:pStyle w:val="pr"/>
        <w:rPr>
          <w:lang w:val="en-US"/>
        </w:rPr>
      </w:pPr>
      <w:r>
        <w:rPr>
          <w:rStyle w:val="s0"/>
          <w:lang w:val="en"/>
        </w:rPr>
        <w:t xml:space="preserve">to the </w:t>
      </w:r>
      <w:hyperlink w:anchor="sub100" w:history="1">
        <w:r w:rsidR="00D37981">
          <w:rPr>
            <w:rStyle w:val="a4"/>
            <w:lang w:val="en"/>
          </w:rPr>
          <w:t>Regulations</w:t>
        </w:r>
      </w:hyperlink>
      <w:r>
        <w:rPr>
          <w:rStyle w:val="s0"/>
          <w:lang w:val="en"/>
        </w:rPr>
        <w:t xml:space="preserve"> on the Board of Directors of the Company</w:t>
      </w:r>
    </w:p>
    <w:p w:rsidR="00D37981" w:rsidRPr="006A1339" w:rsidRDefault="00000000">
      <w:pPr>
        <w:pStyle w:val="pr"/>
        <w:rPr>
          <w:lang w:val="en-US"/>
        </w:rPr>
      </w:pPr>
      <w:r w:rsidRPr="006A1339">
        <w:rPr>
          <w:rStyle w:val="s0"/>
          <w:lang w:val="en-US"/>
        </w:rPr>
        <w:t> </w:t>
      </w:r>
    </w:p>
    <w:p w:rsidR="00D37981" w:rsidRPr="006A1339" w:rsidRDefault="00000000">
      <w:pPr>
        <w:pStyle w:val="pr"/>
        <w:rPr>
          <w:lang w:val="en-US"/>
        </w:rPr>
      </w:pPr>
      <w:r w:rsidRPr="006A1339">
        <w:rPr>
          <w:rStyle w:val="s0"/>
          <w:lang w:val="en-US"/>
        </w:rPr>
        <w:t> </w:t>
      </w:r>
    </w:p>
    <w:p w:rsidR="00D37981" w:rsidRPr="006A1339" w:rsidRDefault="00000000">
      <w:pPr>
        <w:pStyle w:val="pc"/>
        <w:rPr>
          <w:lang w:val="en-US"/>
        </w:rPr>
      </w:pPr>
      <w:r>
        <w:rPr>
          <w:rStyle w:val="s1"/>
          <w:lang w:val="en"/>
        </w:rPr>
        <w:t>Questionnaire for evaluating the work of the Strategic and Budgetary Planning Committee in the reporting year</w:t>
      </w:r>
    </w:p>
    <w:p w:rsidR="00D37981" w:rsidRPr="006A1339" w:rsidRDefault="00000000">
      <w:pPr>
        <w:pStyle w:val="pc"/>
        <w:rPr>
          <w:lang w:val="en-US"/>
        </w:rPr>
      </w:pPr>
      <w:r w:rsidRPr="006A1339">
        <w:rPr>
          <w:rStyle w:val="s1"/>
          <w:lang w:val="en-US"/>
        </w:rPr>
        <w:t> </w:t>
      </w:r>
    </w:p>
    <w:p w:rsidR="00D37981" w:rsidRDefault="00000000">
      <w:pPr>
        <w:pStyle w:val="pc"/>
      </w:pPr>
      <w:r>
        <w:rPr>
          <w:rStyle w:val="s1"/>
          <w:lang w:val="en"/>
        </w:rPr>
        <w:t>F</w:t>
      </w:r>
      <w:r w:rsidR="008766CC">
        <w:rPr>
          <w:rStyle w:val="s1"/>
          <w:lang w:val="en"/>
        </w:rPr>
        <w:t>ULL NAME</w:t>
      </w:r>
      <w:r>
        <w:rPr>
          <w:rStyle w:val="s1"/>
          <w:lang w:val="en"/>
        </w:rPr>
        <w:t xml:space="preserve"> _______________</w:t>
      </w:r>
    </w:p>
    <w:tbl>
      <w:tblPr>
        <w:tblW w:w="5000" w:type="pct"/>
        <w:tblCellMar>
          <w:left w:w="0" w:type="dxa"/>
          <w:right w:w="0" w:type="dxa"/>
        </w:tblCellMar>
        <w:tblLook w:val="04A0" w:firstRow="1" w:lastRow="0" w:firstColumn="1" w:lastColumn="0" w:noHBand="0" w:noVBand="1"/>
      </w:tblPr>
      <w:tblGrid>
        <w:gridCol w:w="5829"/>
        <w:gridCol w:w="1483"/>
        <w:gridCol w:w="2043"/>
      </w:tblGrid>
      <w:tr w:rsidR="00532199" w:rsidRPr="00D1330A">
        <w:tc>
          <w:tcPr>
            <w:tcW w:w="3100" w:type="pct"/>
            <w:tcMar>
              <w:top w:w="0" w:type="dxa"/>
              <w:left w:w="108" w:type="dxa"/>
              <w:bottom w:w="0" w:type="dxa"/>
              <w:right w:w="108" w:type="dxa"/>
            </w:tcMar>
            <w:hideMark/>
          </w:tcPr>
          <w:p w:rsidR="00D37981" w:rsidRPr="006A1339" w:rsidRDefault="00000000">
            <w:pPr>
              <w:pStyle w:val="a3"/>
              <w:rPr>
                <w:lang w:val="en-US"/>
              </w:rPr>
            </w:pPr>
            <w:r>
              <w:rPr>
                <w:b/>
                <w:bCs/>
                <w:lang w:val="en"/>
              </w:rPr>
              <w:t xml:space="preserve">1. To be completed by each member of the CSBP </w:t>
            </w:r>
          </w:p>
        </w:tc>
        <w:tc>
          <w:tcPr>
            <w:tcW w:w="800" w:type="pct"/>
            <w:tcMar>
              <w:top w:w="0" w:type="dxa"/>
              <w:left w:w="108" w:type="dxa"/>
              <w:bottom w:w="0" w:type="dxa"/>
              <w:right w:w="108" w:type="dxa"/>
            </w:tcMar>
            <w:hideMark/>
          </w:tcPr>
          <w:p w:rsidR="00D37981" w:rsidRPr="006A1339" w:rsidRDefault="00000000">
            <w:pPr>
              <w:pStyle w:val="pc"/>
              <w:rPr>
                <w:lang w:val="en-US"/>
              </w:rPr>
            </w:pPr>
            <w:r w:rsidRPr="006A1339">
              <w:rPr>
                <w:lang w:val="en-US"/>
              </w:rPr>
              <w:t> </w:t>
            </w:r>
          </w:p>
        </w:tc>
        <w:tc>
          <w:tcPr>
            <w:tcW w:w="1050" w:type="pct"/>
            <w:tcMar>
              <w:top w:w="0" w:type="dxa"/>
              <w:left w:w="108" w:type="dxa"/>
              <w:bottom w:w="0" w:type="dxa"/>
              <w:right w:w="108" w:type="dxa"/>
            </w:tcMar>
            <w:hideMark/>
          </w:tcPr>
          <w:p w:rsidR="00D37981" w:rsidRPr="006A1339" w:rsidRDefault="00000000">
            <w:pPr>
              <w:pStyle w:val="pr"/>
              <w:rPr>
                <w:lang w:val="en-US"/>
              </w:rPr>
            </w:pPr>
            <w:r w:rsidRPr="006A1339">
              <w:rPr>
                <w:lang w:val="en-US"/>
              </w:rPr>
              <w:t> </w:t>
            </w:r>
          </w:p>
        </w:tc>
      </w:tr>
      <w:tr w:rsidR="00532199" w:rsidRPr="00D1330A">
        <w:tc>
          <w:tcPr>
            <w:tcW w:w="3100" w:type="pct"/>
            <w:tcMar>
              <w:top w:w="0" w:type="dxa"/>
              <w:left w:w="108" w:type="dxa"/>
              <w:bottom w:w="0" w:type="dxa"/>
              <w:right w:w="108" w:type="dxa"/>
            </w:tcMar>
            <w:hideMark/>
          </w:tcPr>
          <w:p w:rsidR="00D37981" w:rsidRPr="006A1339" w:rsidRDefault="00000000">
            <w:pPr>
              <w:pStyle w:val="a3"/>
              <w:rPr>
                <w:lang w:val="en-US"/>
              </w:rPr>
            </w:pPr>
            <w:r>
              <w:rPr>
                <w:b/>
                <w:bCs/>
                <w:lang w:val="en"/>
              </w:rPr>
              <w:t>2. Please choose one answer to the following questions:</w:t>
            </w:r>
          </w:p>
        </w:tc>
        <w:tc>
          <w:tcPr>
            <w:tcW w:w="800" w:type="pct"/>
            <w:tcMar>
              <w:top w:w="0" w:type="dxa"/>
              <w:left w:w="108" w:type="dxa"/>
              <w:bottom w:w="0" w:type="dxa"/>
              <w:right w:w="108" w:type="dxa"/>
            </w:tcMar>
            <w:hideMark/>
          </w:tcPr>
          <w:p w:rsidR="00D37981" w:rsidRPr="006A1339" w:rsidRDefault="00000000">
            <w:pPr>
              <w:pStyle w:val="pc"/>
              <w:rPr>
                <w:lang w:val="en-US"/>
              </w:rPr>
            </w:pPr>
            <w:r w:rsidRPr="006A1339">
              <w:rPr>
                <w:lang w:val="en-US"/>
              </w:rPr>
              <w:t> </w:t>
            </w:r>
          </w:p>
        </w:tc>
        <w:tc>
          <w:tcPr>
            <w:tcW w:w="1050" w:type="pct"/>
            <w:tcMar>
              <w:top w:w="0" w:type="dxa"/>
              <w:left w:w="108" w:type="dxa"/>
              <w:bottom w:w="0" w:type="dxa"/>
              <w:right w:w="108" w:type="dxa"/>
            </w:tcMar>
            <w:hideMark/>
          </w:tcPr>
          <w:p w:rsidR="00D37981" w:rsidRPr="006A1339" w:rsidRDefault="00000000">
            <w:pPr>
              <w:pStyle w:val="pr"/>
              <w:rPr>
                <w:lang w:val="en-US"/>
              </w:rPr>
            </w:pPr>
            <w:r w:rsidRPr="006A1339">
              <w:rPr>
                <w:lang w:val="en-US"/>
              </w:rPr>
              <w:t> </w:t>
            </w:r>
          </w:p>
        </w:tc>
      </w:tr>
      <w:tr w:rsidR="00532199">
        <w:tc>
          <w:tcPr>
            <w:tcW w:w="3100" w:type="pct"/>
            <w:tcMar>
              <w:top w:w="0" w:type="dxa"/>
              <w:left w:w="108" w:type="dxa"/>
              <w:bottom w:w="0" w:type="dxa"/>
              <w:right w:w="108" w:type="dxa"/>
            </w:tcMar>
            <w:hideMark/>
          </w:tcPr>
          <w:p w:rsidR="00D37981" w:rsidRDefault="00000000">
            <w:pPr>
              <w:pStyle w:val="a3"/>
            </w:pPr>
            <w:r>
              <w:rPr>
                <w:lang w:val="en"/>
              </w:rPr>
              <w:t>1=requires improvement</w:t>
            </w:r>
          </w:p>
        </w:tc>
        <w:tc>
          <w:tcPr>
            <w:tcW w:w="800" w:type="pct"/>
            <w:tcMar>
              <w:top w:w="0" w:type="dxa"/>
              <w:left w:w="108" w:type="dxa"/>
              <w:bottom w:w="0" w:type="dxa"/>
              <w:right w:w="108" w:type="dxa"/>
            </w:tcMar>
            <w:hideMark/>
          </w:tcPr>
          <w:p w:rsidR="00D37981" w:rsidRDefault="00000000">
            <w:pPr>
              <w:pStyle w:val="pc"/>
            </w:pPr>
            <w:r>
              <w:t> </w:t>
            </w:r>
          </w:p>
        </w:tc>
        <w:tc>
          <w:tcPr>
            <w:tcW w:w="1050" w:type="pct"/>
            <w:tcMar>
              <w:top w:w="0" w:type="dxa"/>
              <w:left w:w="108" w:type="dxa"/>
              <w:bottom w:w="0" w:type="dxa"/>
              <w:right w:w="108" w:type="dxa"/>
            </w:tcMar>
            <w:hideMark/>
          </w:tcPr>
          <w:p w:rsidR="00D37981" w:rsidRDefault="00000000">
            <w:pPr>
              <w:pStyle w:val="pr"/>
            </w:pPr>
            <w:r>
              <w:t> </w:t>
            </w:r>
          </w:p>
        </w:tc>
      </w:tr>
      <w:tr w:rsidR="00532199">
        <w:tc>
          <w:tcPr>
            <w:tcW w:w="3100" w:type="pct"/>
            <w:tcMar>
              <w:top w:w="0" w:type="dxa"/>
              <w:left w:w="108" w:type="dxa"/>
              <w:bottom w:w="0" w:type="dxa"/>
              <w:right w:w="108" w:type="dxa"/>
            </w:tcMar>
            <w:hideMark/>
          </w:tcPr>
          <w:p w:rsidR="00D37981" w:rsidRDefault="00000000">
            <w:pPr>
              <w:pStyle w:val="a3"/>
            </w:pPr>
            <w:r>
              <w:rPr>
                <w:lang w:val="en"/>
              </w:rPr>
              <w:t>2=satisfactory</w:t>
            </w:r>
          </w:p>
        </w:tc>
        <w:tc>
          <w:tcPr>
            <w:tcW w:w="800" w:type="pct"/>
            <w:tcMar>
              <w:top w:w="0" w:type="dxa"/>
              <w:left w:w="108" w:type="dxa"/>
              <w:bottom w:w="0" w:type="dxa"/>
              <w:right w:w="108" w:type="dxa"/>
            </w:tcMar>
            <w:hideMark/>
          </w:tcPr>
          <w:p w:rsidR="00D37981" w:rsidRDefault="00000000">
            <w:pPr>
              <w:pStyle w:val="pc"/>
            </w:pPr>
            <w:r>
              <w:t> </w:t>
            </w:r>
          </w:p>
        </w:tc>
        <w:tc>
          <w:tcPr>
            <w:tcW w:w="1050" w:type="pct"/>
            <w:tcMar>
              <w:top w:w="0" w:type="dxa"/>
              <w:left w:w="108" w:type="dxa"/>
              <w:bottom w:w="0" w:type="dxa"/>
              <w:right w:w="108" w:type="dxa"/>
            </w:tcMar>
            <w:hideMark/>
          </w:tcPr>
          <w:p w:rsidR="00D37981" w:rsidRDefault="00000000">
            <w:pPr>
              <w:pStyle w:val="pr"/>
            </w:pPr>
            <w:r>
              <w:t> </w:t>
            </w:r>
          </w:p>
        </w:tc>
      </w:tr>
      <w:tr w:rsidR="00532199">
        <w:tc>
          <w:tcPr>
            <w:tcW w:w="3100" w:type="pct"/>
            <w:tcMar>
              <w:top w:w="0" w:type="dxa"/>
              <w:left w:w="108" w:type="dxa"/>
              <w:bottom w:w="0" w:type="dxa"/>
              <w:right w:w="108" w:type="dxa"/>
            </w:tcMar>
            <w:hideMark/>
          </w:tcPr>
          <w:p w:rsidR="00D37981" w:rsidRDefault="00000000">
            <w:pPr>
              <w:pStyle w:val="a3"/>
            </w:pPr>
            <w:r>
              <w:rPr>
                <w:lang w:val="en"/>
              </w:rPr>
              <w:t>3=good</w:t>
            </w:r>
          </w:p>
        </w:tc>
        <w:tc>
          <w:tcPr>
            <w:tcW w:w="800" w:type="pct"/>
            <w:tcMar>
              <w:top w:w="0" w:type="dxa"/>
              <w:left w:w="108" w:type="dxa"/>
              <w:bottom w:w="0" w:type="dxa"/>
              <w:right w:w="108" w:type="dxa"/>
            </w:tcMar>
            <w:hideMark/>
          </w:tcPr>
          <w:p w:rsidR="00D37981" w:rsidRDefault="00000000">
            <w:pPr>
              <w:pStyle w:val="pc"/>
            </w:pPr>
            <w:r>
              <w:t> </w:t>
            </w:r>
          </w:p>
        </w:tc>
        <w:tc>
          <w:tcPr>
            <w:tcW w:w="1050" w:type="pct"/>
            <w:tcMar>
              <w:top w:w="0" w:type="dxa"/>
              <w:left w:w="108" w:type="dxa"/>
              <w:bottom w:w="0" w:type="dxa"/>
              <w:right w:w="108" w:type="dxa"/>
            </w:tcMar>
            <w:hideMark/>
          </w:tcPr>
          <w:p w:rsidR="00D37981" w:rsidRDefault="00000000">
            <w:pPr>
              <w:pStyle w:val="pr"/>
            </w:pPr>
            <w:r>
              <w:t> </w:t>
            </w:r>
          </w:p>
        </w:tc>
      </w:tr>
      <w:tr w:rsidR="00532199">
        <w:tc>
          <w:tcPr>
            <w:tcW w:w="3100" w:type="pct"/>
            <w:tcMar>
              <w:top w:w="0" w:type="dxa"/>
              <w:left w:w="108" w:type="dxa"/>
              <w:bottom w:w="0" w:type="dxa"/>
              <w:right w:w="108" w:type="dxa"/>
            </w:tcMar>
            <w:hideMark/>
          </w:tcPr>
          <w:p w:rsidR="00D37981" w:rsidRDefault="00000000">
            <w:pPr>
              <w:pStyle w:val="a3"/>
            </w:pPr>
            <w:r>
              <w:rPr>
                <w:lang w:val="en"/>
              </w:rPr>
              <w:t>4=excellent</w:t>
            </w:r>
          </w:p>
        </w:tc>
        <w:tc>
          <w:tcPr>
            <w:tcW w:w="800" w:type="pct"/>
            <w:tcMar>
              <w:top w:w="0" w:type="dxa"/>
              <w:left w:w="108" w:type="dxa"/>
              <w:bottom w:w="0" w:type="dxa"/>
              <w:right w:w="108" w:type="dxa"/>
            </w:tcMar>
            <w:hideMark/>
          </w:tcPr>
          <w:p w:rsidR="00D37981" w:rsidRDefault="00000000">
            <w:pPr>
              <w:pStyle w:val="pc"/>
            </w:pPr>
            <w:r>
              <w:t> </w:t>
            </w:r>
          </w:p>
        </w:tc>
        <w:tc>
          <w:tcPr>
            <w:tcW w:w="1050" w:type="pct"/>
            <w:tcMar>
              <w:top w:w="0" w:type="dxa"/>
              <w:left w:w="108" w:type="dxa"/>
              <w:bottom w:w="0" w:type="dxa"/>
              <w:right w:w="108" w:type="dxa"/>
            </w:tcMar>
            <w:hideMark/>
          </w:tcPr>
          <w:p w:rsidR="00D37981" w:rsidRDefault="00000000">
            <w:pPr>
              <w:pStyle w:val="pr"/>
            </w:pPr>
            <w:r>
              <w:t> </w:t>
            </w:r>
          </w:p>
        </w:tc>
      </w:tr>
      <w:tr w:rsidR="00532199">
        <w:tc>
          <w:tcPr>
            <w:tcW w:w="3100" w:type="pct"/>
            <w:tcBorders>
              <w:top w:val="nil"/>
              <w:left w:val="nil"/>
              <w:bottom w:val="single" w:sz="8" w:space="0" w:color="auto"/>
              <w:right w:val="nil"/>
            </w:tcBorders>
            <w:tcMar>
              <w:top w:w="0" w:type="dxa"/>
              <w:left w:w="108" w:type="dxa"/>
              <w:bottom w:w="0" w:type="dxa"/>
              <w:right w:w="108" w:type="dxa"/>
            </w:tcMar>
            <w:hideMark/>
          </w:tcPr>
          <w:p w:rsidR="00D37981" w:rsidRDefault="00000000">
            <w:pPr>
              <w:pStyle w:val="a3"/>
            </w:pPr>
            <w:r>
              <w:t> </w:t>
            </w:r>
          </w:p>
        </w:tc>
        <w:tc>
          <w:tcPr>
            <w:tcW w:w="800" w:type="pct"/>
            <w:tcBorders>
              <w:top w:val="nil"/>
              <w:left w:val="nil"/>
              <w:bottom w:val="single" w:sz="8" w:space="0" w:color="auto"/>
              <w:right w:val="nil"/>
            </w:tcBorders>
            <w:tcMar>
              <w:top w:w="0" w:type="dxa"/>
              <w:left w:w="108" w:type="dxa"/>
              <w:bottom w:w="0" w:type="dxa"/>
              <w:right w:w="108" w:type="dxa"/>
            </w:tcMar>
            <w:hideMark/>
          </w:tcPr>
          <w:p w:rsidR="00D37981" w:rsidRDefault="00000000">
            <w:pPr>
              <w:pStyle w:val="pc"/>
            </w:pPr>
            <w:r>
              <w:t> </w:t>
            </w:r>
          </w:p>
        </w:tc>
        <w:tc>
          <w:tcPr>
            <w:tcW w:w="1050" w:type="pct"/>
            <w:tcBorders>
              <w:top w:val="nil"/>
              <w:left w:val="nil"/>
              <w:bottom w:val="single" w:sz="8" w:space="0" w:color="auto"/>
              <w:right w:val="nil"/>
            </w:tcBorders>
            <w:tcMar>
              <w:top w:w="0" w:type="dxa"/>
              <w:left w:w="108" w:type="dxa"/>
              <w:bottom w:w="0" w:type="dxa"/>
              <w:right w:w="108" w:type="dxa"/>
            </w:tcMar>
            <w:hideMark/>
          </w:tcPr>
          <w:p w:rsidR="00D37981" w:rsidRDefault="00000000">
            <w:pPr>
              <w:pStyle w:val="pr"/>
            </w:pPr>
            <w:r>
              <w:t> </w:t>
            </w:r>
          </w:p>
        </w:tc>
      </w:tr>
      <w:tr w:rsidR="00532199" w:rsidRPr="00D1330A">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c"/>
              <w:rPr>
                <w:lang w:val="en-US"/>
              </w:rPr>
            </w:pPr>
            <w:r>
              <w:rPr>
                <w:b/>
                <w:bCs/>
                <w:lang w:val="en"/>
              </w:rPr>
              <w:t>Committee on Strategic and Budgetary Planning (CSBP)</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8766CC">
            <w:pPr>
              <w:pStyle w:val="pc"/>
            </w:pPr>
            <w:r>
              <w:rPr>
                <w:b/>
                <w:bCs/>
                <w:lang w:val="en"/>
              </w:rPr>
              <w:t>E</w:t>
            </w:r>
            <w:r w:rsidR="00000000">
              <w:rPr>
                <w:b/>
                <w:bCs/>
                <w:lang w:val="en"/>
              </w:rPr>
              <w:t>stimation</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c"/>
              <w:rPr>
                <w:lang w:val="en-US"/>
              </w:rPr>
            </w:pPr>
            <w:r>
              <w:rPr>
                <w:b/>
                <w:bCs/>
                <w:lang w:val="en"/>
              </w:rPr>
              <w:t>make your suggestions or recommendations to improve the effectiveness of the SD</w:t>
            </w:r>
          </w:p>
        </w:tc>
      </w:tr>
      <w:tr w:rsidR="00532199">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Pr>
                <w:lang w:val="en"/>
              </w:rPr>
              <w:t>1. The composition of the committee is well balanced, and its members have the necessary competence and experience to carry out the tasks and functions assigned to the committee.</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 xml:space="preserve">1 2 3 4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r"/>
            </w:pPr>
            <w:r>
              <w:t> </w:t>
            </w:r>
          </w:p>
        </w:tc>
      </w:tr>
      <w:tr w:rsidR="00532199">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Pr>
                <w:lang w:val="en"/>
              </w:rPr>
              <w:t>2. In the process of reviewing the strategy and program of innovative development, the committee takes into account a wide range of factors (market assessment, competitive environment, advanced innovative technologies, trends and existing business models)</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 xml:space="preserve">1 2 3 4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r"/>
            </w:pPr>
            <w:r>
              <w:t> </w:t>
            </w:r>
          </w:p>
        </w:tc>
      </w:tr>
      <w:tr w:rsidR="00532199" w:rsidRPr="00D1330A">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Pr>
                <w:lang w:val="en"/>
              </w:rPr>
              <w:t>3. In the process of reviewing the strategy, the committee evaluates the Company's capabilities in terms of its:</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c"/>
              <w:rPr>
                <w:lang w:val="en-US"/>
              </w:rPr>
            </w:pPr>
            <w:r w:rsidRPr="006A1339">
              <w:rPr>
                <w:lang w:val="en-US"/>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r"/>
              <w:rPr>
                <w:lang w:val="en-US"/>
              </w:rPr>
            </w:pPr>
            <w:r w:rsidRPr="006A1339">
              <w:rPr>
                <w:lang w:val="en-US"/>
              </w:rPr>
              <w:t> </w:t>
            </w:r>
          </w:p>
        </w:tc>
      </w:tr>
      <w:tr w:rsidR="00532199">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Pr>
                <w:lang w:val="en"/>
              </w:rPr>
              <w:t xml:space="preserve">a. competencies - availability of necessary knowledge, skills, experience, expertise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 xml:space="preserve">a. 1 2 3 4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r"/>
            </w:pPr>
            <w:r>
              <w:t> </w:t>
            </w:r>
          </w:p>
        </w:tc>
      </w:tr>
      <w:tr w:rsidR="00532199">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Pr>
                <w:lang w:val="en"/>
              </w:rPr>
              <w:t xml:space="preserve">b. production capabilities - availability of the required professionals, organizational structure and management system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 xml:space="preserve">b. 1 2 3 4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r"/>
            </w:pPr>
            <w:r>
              <w:t> </w:t>
            </w:r>
          </w:p>
        </w:tc>
      </w:tr>
      <w:tr w:rsidR="00532199">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Pr>
                <w:lang w:val="en"/>
              </w:rPr>
              <w:t>c. Cultures - attitudes, values, principles and approaches</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 xml:space="preserve">c. 1 2 3 4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r"/>
            </w:pPr>
            <w:r>
              <w:t> </w:t>
            </w:r>
          </w:p>
        </w:tc>
      </w:tr>
      <w:tr w:rsidR="00532199">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Pr>
                <w:lang w:val="en"/>
              </w:rPr>
              <w:lastRenderedPageBreak/>
              <w:t xml:space="preserve">4. The Committee regularly evaluates the strengths and weaknesses of the Company.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 xml:space="preserve">1 2 3 4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r"/>
            </w:pPr>
            <w:r>
              <w:t> </w:t>
            </w:r>
          </w:p>
        </w:tc>
      </w:tr>
    </w:tbl>
    <w:p w:rsidR="00D37981" w:rsidRDefault="00000000">
      <w:pPr>
        <w:pStyle w:val="pj"/>
      </w:pPr>
      <w:r>
        <w:rPr>
          <w:rStyle w:val="s0"/>
        </w:rPr>
        <w:t> </w:t>
      </w:r>
    </w:p>
    <w:p w:rsidR="00D37981" w:rsidRDefault="00000000">
      <w:pPr>
        <w:pStyle w:val="pr"/>
      </w:pPr>
      <w:r>
        <w:rPr>
          <w:rStyle w:val="s0"/>
          <w:lang w:val="en"/>
        </w:rPr>
        <w:t>Appendix 16</w:t>
      </w:r>
    </w:p>
    <w:p w:rsidR="00D37981" w:rsidRPr="006A1339" w:rsidRDefault="00000000">
      <w:pPr>
        <w:pStyle w:val="pr"/>
        <w:rPr>
          <w:lang w:val="en-US"/>
        </w:rPr>
      </w:pPr>
      <w:r>
        <w:rPr>
          <w:rStyle w:val="s0"/>
          <w:lang w:val="en"/>
        </w:rPr>
        <w:t xml:space="preserve">to the </w:t>
      </w:r>
      <w:hyperlink w:anchor="sub100" w:history="1">
        <w:r w:rsidR="00D37981">
          <w:rPr>
            <w:rStyle w:val="a4"/>
            <w:lang w:val="en"/>
          </w:rPr>
          <w:t>Regulations</w:t>
        </w:r>
      </w:hyperlink>
      <w:r>
        <w:rPr>
          <w:rStyle w:val="s0"/>
          <w:lang w:val="en"/>
        </w:rPr>
        <w:t xml:space="preserve"> on the Board of Directors of the Company</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sidRPr="006A1339">
        <w:rPr>
          <w:rStyle w:val="s0"/>
          <w:lang w:val="en-US"/>
        </w:rPr>
        <w:t> </w:t>
      </w:r>
    </w:p>
    <w:p w:rsidR="00D37981" w:rsidRPr="006A1339" w:rsidRDefault="00000000">
      <w:pPr>
        <w:pStyle w:val="pc"/>
        <w:rPr>
          <w:lang w:val="en-US"/>
        </w:rPr>
      </w:pPr>
      <w:r>
        <w:rPr>
          <w:rStyle w:val="s1"/>
          <w:lang w:val="en"/>
        </w:rPr>
        <w:t>Questionnaire for evaluating the work of the audit Committee in the reporting year</w:t>
      </w:r>
    </w:p>
    <w:p w:rsidR="00D37981" w:rsidRPr="006A1339" w:rsidRDefault="00000000">
      <w:pPr>
        <w:pStyle w:val="pc"/>
        <w:rPr>
          <w:lang w:val="en-US"/>
        </w:rPr>
      </w:pPr>
      <w:r w:rsidRPr="006A1339">
        <w:rPr>
          <w:rStyle w:val="s1"/>
          <w:lang w:val="en-US"/>
        </w:rPr>
        <w:t> </w:t>
      </w:r>
    </w:p>
    <w:p w:rsidR="00D37981" w:rsidRDefault="00000000">
      <w:pPr>
        <w:pStyle w:val="pc"/>
      </w:pPr>
      <w:r>
        <w:rPr>
          <w:rStyle w:val="s1"/>
          <w:lang w:val="en"/>
        </w:rPr>
        <w:t>F</w:t>
      </w:r>
      <w:r w:rsidR="008766CC">
        <w:rPr>
          <w:rStyle w:val="s1"/>
          <w:lang w:val="en"/>
        </w:rPr>
        <w:t>ULL NAME</w:t>
      </w:r>
      <w:r>
        <w:rPr>
          <w:rStyle w:val="s1"/>
          <w:lang w:val="en"/>
        </w:rPr>
        <w:t xml:space="preserve"> _______________</w:t>
      </w:r>
    </w:p>
    <w:tbl>
      <w:tblPr>
        <w:tblW w:w="5000" w:type="pct"/>
        <w:tblCellMar>
          <w:left w:w="0" w:type="dxa"/>
          <w:right w:w="0" w:type="dxa"/>
        </w:tblCellMar>
        <w:tblLook w:val="04A0" w:firstRow="1" w:lastRow="0" w:firstColumn="1" w:lastColumn="0" w:noHBand="0" w:noVBand="1"/>
      </w:tblPr>
      <w:tblGrid>
        <w:gridCol w:w="5575"/>
        <w:gridCol w:w="1417"/>
        <w:gridCol w:w="2363"/>
      </w:tblGrid>
      <w:tr w:rsidR="00532199" w:rsidRPr="00D1330A">
        <w:tc>
          <w:tcPr>
            <w:tcW w:w="2950" w:type="pct"/>
            <w:tcMar>
              <w:top w:w="0" w:type="dxa"/>
              <w:left w:w="108" w:type="dxa"/>
              <w:bottom w:w="0" w:type="dxa"/>
              <w:right w:w="108" w:type="dxa"/>
            </w:tcMar>
            <w:hideMark/>
          </w:tcPr>
          <w:p w:rsidR="00D37981" w:rsidRPr="006A1339" w:rsidRDefault="00000000">
            <w:pPr>
              <w:pStyle w:val="a3"/>
              <w:rPr>
                <w:lang w:val="en-US"/>
              </w:rPr>
            </w:pPr>
            <w:r>
              <w:rPr>
                <w:b/>
                <w:bCs/>
                <w:lang w:val="en"/>
              </w:rPr>
              <w:t xml:space="preserve">1. To be filled in by each member of the CA </w:t>
            </w:r>
          </w:p>
        </w:tc>
        <w:tc>
          <w:tcPr>
            <w:tcW w:w="750" w:type="pct"/>
            <w:tcMar>
              <w:top w:w="0" w:type="dxa"/>
              <w:left w:w="108" w:type="dxa"/>
              <w:bottom w:w="0" w:type="dxa"/>
              <w:right w:w="108" w:type="dxa"/>
            </w:tcMar>
            <w:hideMark/>
          </w:tcPr>
          <w:p w:rsidR="00D37981" w:rsidRPr="006A1339" w:rsidRDefault="00D37981">
            <w:pPr>
              <w:rPr>
                <w:rFonts w:eastAsia="Times New Roman"/>
                <w:lang w:val="en-US"/>
              </w:rPr>
            </w:pPr>
          </w:p>
        </w:tc>
        <w:tc>
          <w:tcPr>
            <w:tcW w:w="1250" w:type="pct"/>
            <w:tcMar>
              <w:top w:w="0" w:type="dxa"/>
              <w:left w:w="108" w:type="dxa"/>
              <w:bottom w:w="0" w:type="dxa"/>
              <w:right w:w="108" w:type="dxa"/>
            </w:tcMar>
            <w:hideMark/>
          </w:tcPr>
          <w:p w:rsidR="00D37981" w:rsidRPr="006A1339" w:rsidRDefault="00D37981">
            <w:pPr>
              <w:rPr>
                <w:rFonts w:eastAsia="Times New Roman"/>
                <w:lang w:val="en-US"/>
              </w:rPr>
            </w:pPr>
          </w:p>
        </w:tc>
      </w:tr>
      <w:tr w:rsidR="00532199" w:rsidRPr="00D1330A">
        <w:tc>
          <w:tcPr>
            <w:tcW w:w="3700" w:type="pct"/>
            <w:gridSpan w:val="2"/>
            <w:tcMar>
              <w:top w:w="0" w:type="dxa"/>
              <w:left w:w="108" w:type="dxa"/>
              <w:bottom w:w="0" w:type="dxa"/>
              <w:right w:w="108" w:type="dxa"/>
            </w:tcMar>
            <w:hideMark/>
          </w:tcPr>
          <w:p w:rsidR="00D37981" w:rsidRPr="006A1339" w:rsidRDefault="00000000">
            <w:pPr>
              <w:pStyle w:val="a3"/>
              <w:rPr>
                <w:lang w:val="en-US"/>
              </w:rPr>
            </w:pPr>
            <w:r>
              <w:rPr>
                <w:b/>
                <w:bCs/>
                <w:lang w:val="en"/>
              </w:rPr>
              <w:t>2. Please choose one answer to the following questions:</w:t>
            </w:r>
          </w:p>
        </w:tc>
        <w:tc>
          <w:tcPr>
            <w:tcW w:w="1250" w:type="pct"/>
            <w:tcMar>
              <w:top w:w="0" w:type="dxa"/>
              <w:left w:w="108" w:type="dxa"/>
              <w:bottom w:w="0" w:type="dxa"/>
              <w:right w:w="108" w:type="dxa"/>
            </w:tcMar>
            <w:hideMark/>
          </w:tcPr>
          <w:p w:rsidR="00D37981" w:rsidRPr="006A1339" w:rsidRDefault="00D37981">
            <w:pPr>
              <w:rPr>
                <w:rFonts w:eastAsia="Times New Roman"/>
                <w:lang w:val="en-US"/>
              </w:rPr>
            </w:pPr>
          </w:p>
        </w:tc>
      </w:tr>
      <w:tr w:rsidR="00532199">
        <w:tc>
          <w:tcPr>
            <w:tcW w:w="2950" w:type="pct"/>
            <w:tcMar>
              <w:top w:w="0" w:type="dxa"/>
              <w:left w:w="108" w:type="dxa"/>
              <w:bottom w:w="0" w:type="dxa"/>
              <w:right w:w="108" w:type="dxa"/>
            </w:tcMar>
            <w:hideMark/>
          </w:tcPr>
          <w:p w:rsidR="00D37981" w:rsidRDefault="00000000">
            <w:pPr>
              <w:pStyle w:val="a3"/>
            </w:pPr>
            <w:r>
              <w:rPr>
                <w:lang w:val="en"/>
              </w:rPr>
              <w:t>1=requires improvement</w:t>
            </w:r>
          </w:p>
        </w:tc>
        <w:tc>
          <w:tcPr>
            <w:tcW w:w="750" w:type="pct"/>
            <w:tcMar>
              <w:top w:w="0" w:type="dxa"/>
              <w:left w:w="108" w:type="dxa"/>
              <w:bottom w:w="0" w:type="dxa"/>
              <w:right w:w="108" w:type="dxa"/>
            </w:tcMar>
            <w:hideMark/>
          </w:tcPr>
          <w:p w:rsidR="00D37981" w:rsidRDefault="00D37981">
            <w:pPr>
              <w:rPr>
                <w:rFonts w:eastAsia="Times New Roman"/>
              </w:rPr>
            </w:pPr>
          </w:p>
        </w:tc>
        <w:tc>
          <w:tcPr>
            <w:tcW w:w="1250" w:type="pct"/>
            <w:tcMar>
              <w:top w:w="0" w:type="dxa"/>
              <w:left w:w="108" w:type="dxa"/>
              <w:bottom w:w="0" w:type="dxa"/>
              <w:right w:w="108" w:type="dxa"/>
            </w:tcMar>
            <w:hideMark/>
          </w:tcPr>
          <w:p w:rsidR="00D37981" w:rsidRDefault="00D37981">
            <w:pPr>
              <w:rPr>
                <w:rFonts w:eastAsia="Times New Roman"/>
              </w:rPr>
            </w:pPr>
          </w:p>
        </w:tc>
      </w:tr>
      <w:tr w:rsidR="00532199">
        <w:tc>
          <w:tcPr>
            <w:tcW w:w="2950" w:type="pct"/>
            <w:tcMar>
              <w:top w:w="0" w:type="dxa"/>
              <w:left w:w="108" w:type="dxa"/>
              <w:bottom w:w="0" w:type="dxa"/>
              <w:right w:w="108" w:type="dxa"/>
            </w:tcMar>
            <w:hideMark/>
          </w:tcPr>
          <w:p w:rsidR="00D37981" w:rsidRDefault="00000000">
            <w:pPr>
              <w:pStyle w:val="a3"/>
            </w:pPr>
            <w:r>
              <w:rPr>
                <w:lang w:val="en"/>
              </w:rPr>
              <w:t>2=satisfactory</w:t>
            </w:r>
          </w:p>
        </w:tc>
        <w:tc>
          <w:tcPr>
            <w:tcW w:w="750" w:type="pct"/>
            <w:tcMar>
              <w:top w:w="0" w:type="dxa"/>
              <w:left w:w="108" w:type="dxa"/>
              <w:bottom w:w="0" w:type="dxa"/>
              <w:right w:w="108" w:type="dxa"/>
            </w:tcMar>
            <w:hideMark/>
          </w:tcPr>
          <w:p w:rsidR="00D37981" w:rsidRDefault="00D37981">
            <w:pPr>
              <w:rPr>
                <w:rFonts w:eastAsia="Times New Roman"/>
              </w:rPr>
            </w:pPr>
          </w:p>
        </w:tc>
        <w:tc>
          <w:tcPr>
            <w:tcW w:w="1250" w:type="pct"/>
            <w:tcMar>
              <w:top w:w="0" w:type="dxa"/>
              <w:left w:w="108" w:type="dxa"/>
              <w:bottom w:w="0" w:type="dxa"/>
              <w:right w:w="108" w:type="dxa"/>
            </w:tcMar>
            <w:hideMark/>
          </w:tcPr>
          <w:p w:rsidR="00D37981" w:rsidRDefault="00D37981">
            <w:pPr>
              <w:rPr>
                <w:rFonts w:eastAsia="Times New Roman"/>
              </w:rPr>
            </w:pPr>
          </w:p>
        </w:tc>
      </w:tr>
      <w:tr w:rsidR="00532199">
        <w:tc>
          <w:tcPr>
            <w:tcW w:w="2950" w:type="pct"/>
            <w:tcMar>
              <w:top w:w="0" w:type="dxa"/>
              <w:left w:w="108" w:type="dxa"/>
              <w:bottom w:w="0" w:type="dxa"/>
              <w:right w:w="108" w:type="dxa"/>
            </w:tcMar>
            <w:hideMark/>
          </w:tcPr>
          <w:p w:rsidR="00D37981" w:rsidRDefault="00000000">
            <w:pPr>
              <w:pStyle w:val="a3"/>
            </w:pPr>
            <w:r>
              <w:rPr>
                <w:lang w:val="en"/>
              </w:rPr>
              <w:t>3=good</w:t>
            </w:r>
          </w:p>
        </w:tc>
        <w:tc>
          <w:tcPr>
            <w:tcW w:w="750" w:type="pct"/>
            <w:tcMar>
              <w:top w:w="0" w:type="dxa"/>
              <w:left w:w="108" w:type="dxa"/>
              <w:bottom w:w="0" w:type="dxa"/>
              <w:right w:w="108" w:type="dxa"/>
            </w:tcMar>
            <w:hideMark/>
          </w:tcPr>
          <w:p w:rsidR="00D37981" w:rsidRDefault="00D37981">
            <w:pPr>
              <w:rPr>
                <w:rFonts w:eastAsia="Times New Roman"/>
              </w:rPr>
            </w:pPr>
          </w:p>
        </w:tc>
        <w:tc>
          <w:tcPr>
            <w:tcW w:w="1250" w:type="pct"/>
            <w:tcMar>
              <w:top w:w="0" w:type="dxa"/>
              <w:left w:w="108" w:type="dxa"/>
              <w:bottom w:w="0" w:type="dxa"/>
              <w:right w:w="108" w:type="dxa"/>
            </w:tcMar>
            <w:hideMark/>
          </w:tcPr>
          <w:p w:rsidR="00D37981" w:rsidRDefault="00D37981">
            <w:pPr>
              <w:rPr>
                <w:rFonts w:eastAsia="Times New Roman"/>
              </w:rPr>
            </w:pPr>
          </w:p>
        </w:tc>
      </w:tr>
      <w:tr w:rsidR="00532199">
        <w:tc>
          <w:tcPr>
            <w:tcW w:w="2950" w:type="pct"/>
            <w:tcMar>
              <w:top w:w="0" w:type="dxa"/>
              <w:left w:w="108" w:type="dxa"/>
              <w:bottom w:w="0" w:type="dxa"/>
              <w:right w:w="108" w:type="dxa"/>
            </w:tcMar>
            <w:hideMark/>
          </w:tcPr>
          <w:p w:rsidR="00D37981" w:rsidRDefault="00000000">
            <w:pPr>
              <w:pStyle w:val="a3"/>
            </w:pPr>
            <w:r>
              <w:rPr>
                <w:lang w:val="en"/>
              </w:rPr>
              <w:t>4=excellent</w:t>
            </w:r>
          </w:p>
        </w:tc>
        <w:tc>
          <w:tcPr>
            <w:tcW w:w="750" w:type="pct"/>
            <w:tcMar>
              <w:top w:w="0" w:type="dxa"/>
              <w:left w:w="108" w:type="dxa"/>
              <w:bottom w:w="0" w:type="dxa"/>
              <w:right w:w="108" w:type="dxa"/>
            </w:tcMar>
            <w:hideMark/>
          </w:tcPr>
          <w:p w:rsidR="00D37981" w:rsidRDefault="00D37981">
            <w:pPr>
              <w:rPr>
                <w:rFonts w:eastAsia="Times New Roman"/>
              </w:rPr>
            </w:pPr>
          </w:p>
        </w:tc>
        <w:tc>
          <w:tcPr>
            <w:tcW w:w="1250" w:type="pct"/>
            <w:tcMar>
              <w:top w:w="0" w:type="dxa"/>
              <w:left w:w="108" w:type="dxa"/>
              <w:bottom w:w="0" w:type="dxa"/>
              <w:right w:w="108" w:type="dxa"/>
            </w:tcMar>
            <w:hideMark/>
          </w:tcPr>
          <w:p w:rsidR="00D37981" w:rsidRDefault="00D37981">
            <w:pPr>
              <w:rPr>
                <w:rFonts w:eastAsia="Times New Roman"/>
              </w:rPr>
            </w:pPr>
          </w:p>
        </w:tc>
      </w:tr>
      <w:tr w:rsidR="00532199">
        <w:tc>
          <w:tcPr>
            <w:tcW w:w="2950" w:type="pct"/>
            <w:tcBorders>
              <w:top w:val="nil"/>
              <w:left w:val="nil"/>
              <w:bottom w:val="single" w:sz="8" w:space="0" w:color="auto"/>
              <w:right w:val="nil"/>
            </w:tcBorders>
            <w:tcMar>
              <w:top w:w="0" w:type="dxa"/>
              <w:left w:w="108" w:type="dxa"/>
              <w:bottom w:w="0" w:type="dxa"/>
              <w:right w:w="108" w:type="dxa"/>
            </w:tcMar>
            <w:hideMark/>
          </w:tcPr>
          <w:p w:rsidR="00D37981" w:rsidRDefault="00000000">
            <w:pPr>
              <w:pStyle w:val="a3"/>
            </w:pPr>
            <w:r>
              <w:t> </w:t>
            </w:r>
          </w:p>
        </w:tc>
        <w:tc>
          <w:tcPr>
            <w:tcW w:w="750" w:type="pct"/>
            <w:tcBorders>
              <w:top w:val="nil"/>
              <w:left w:val="nil"/>
              <w:bottom w:val="single" w:sz="8" w:space="0" w:color="auto"/>
              <w:right w:val="nil"/>
            </w:tcBorders>
            <w:tcMar>
              <w:top w:w="0" w:type="dxa"/>
              <w:left w:w="108" w:type="dxa"/>
              <w:bottom w:w="0" w:type="dxa"/>
              <w:right w:w="108" w:type="dxa"/>
            </w:tcMar>
            <w:hideMark/>
          </w:tcPr>
          <w:p w:rsidR="00D37981" w:rsidRDefault="00D37981">
            <w:pPr>
              <w:rPr>
                <w:rFonts w:eastAsia="Times New Roman"/>
              </w:rPr>
            </w:pPr>
          </w:p>
        </w:tc>
        <w:tc>
          <w:tcPr>
            <w:tcW w:w="1250" w:type="pct"/>
            <w:tcBorders>
              <w:top w:val="nil"/>
              <w:left w:val="nil"/>
              <w:bottom w:val="single" w:sz="8" w:space="0" w:color="auto"/>
              <w:right w:val="nil"/>
            </w:tcBorders>
            <w:tcMar>
              <w:top w:w="0" w:type="dxa"/>
              <w:left w:w="108" w:type="dxa"/>
              <w:bottom w:w="0" w:type="dxa"/>
              <w:right w:w="108" w:type="dxa"/>
            </w:tcMar>
            <w:hideMark/>
          </w:tcPr>
          <w:p w:rsidR="00D37981" w:rsidRDefault="00D37981">
            <w:pPr>
              <w:rPr>
                <w:rFonts w:eastAsia="Times New Roman"/>
              </w:rPr>
            </w:pPr>
          </w:p>
        </w:tc>
      </w:tr>
      <w:tr w:rsidR="00532199" w:rsidRPr="00D1330A">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lang w:val="en"/>
              </w:rPr>
              <w:t xml:space="preserve">Audit Committee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b/>
                <w:bCs/>
                <w:lang w:val="en"/>
              </w:rPr>
              <w:t>estimation</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c"/>
              <w:rPr>
                <w:lang w:val="en-US"/>
              </w:rPr>
            </w:pPr>
            <w:r>
              <w:rPr>
                <w:b/>
                <w:bCs/>
                <w:lang w:val="en"/>
              </w:rPr>
              <w:t xml:space="preserve">make your suggestions or recommendations to improve the effectiveness of the SD </w:t>
            </w:r>
          </w:p>
        </w:tc>
      </w:tr>
      <w:tr w:rsidR="00532199">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Pr>
                <w:lang w:val="en"/>
              </w:rPr>
              <w:t>1. The composition of the committee is well balanced, and its members have the necessary competence and experience to carry out the tasks and functions assigned to the committee.</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 xml:space="preserve">1 2 3 4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r>
      <w:tr w:rsidR="00532199">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Pr>
                <w:lang w:val="en"/>
              </w:rPr>
              <w:t xml:space="preserve">2. The process of interaction between the Committee and the Board of Directors is well established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 xml:space="preserve">1 2 3 4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r>
      <w:tr w:rsidR="00532199">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Pr>
                <w:lang w:val="en"/>
              </w:rPr>
              <w:t xml:space="preserve">3. The Committee reviews the audit approach proposed by the audit company and its scope, ensuring that stakeholders understand the scope of the audit and the level of guarantees.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 xml:space="preserve">1 2 3 4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r>
      <w:tr w:rsidR="00532199">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Pr>
                <w:lang w:val="en"/>
              </w:rPr>
              <w:t>4. The Committee regularly analyzes the results of the activities of the internal audit service and holds discussions on their results with the executive body of the Company.</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 xml:space="preserve">1 2 3 4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r>
      <w:tr w:rsidR="00532199">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Pr>
                <w:lang w:val="en"/>
              </w:rPr>
              <w:t>5. The Committee systematically monitors the financial reporting process, examines interim and annual financial statements in order to reasonably recommend that the Board of Directors approve the issuance of such statements.</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 xml:space="preserve">1 2 3 4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t> </w:t>
            </w:r>
          </w:p>
        </w:tc>
      </w:tr>
      <w:tr w:rsidR="00532199" w:rsidRPr="00D1330A">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Pr>
                <w:lang w:val="en"/>
              </w:rPr>
              <w:t>6. The Committee duly performs its duties to the Board of Directors in terms of:</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c"/>
              <w:rPr>
                <w:lang w:val="en-US"/>
              </w:rPr>
            </w:pPr>
            <w:r w:rsidRPr="006A1339">
              <w:rPr>
                <w:lang w:val="en-US"/>
              </w:rPr>
              <w:t> </w:t>
            </w:r>
          </w:p>
        </w:tc>
        <w:tc>
          <w:tcPr>
            <w:tcW w:w="12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lang w:val="en-US"/>
              </w:rPr>
              <w:t> </w:t>
            </w:r>
          </w:p>
        </w:tc>
      </w:tr>
      <w:tr w:rsidR="00532199">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Pr>
                <w:lang w:val="en"/>
              </w:rPr>
              <w:t xml:space="preserve">a. conducting an audit of the effectiveness of the internal control and risk management system in the Company, including the internal audit function, except in cases </w:t>
            </w:r>
            <w:r>
              <w:rPr>
                <w:lang w:val="en"/>
              </w:rPr>
              <w:lastRenderedPageBreak/>
              <w:t>where these functions are performed by the risk committee</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lastRenderedPageBreak/>
              <w:t xml:space="preserve">a. 1 2 3 4 </w:t>
            </w:r>
          </w:p>
        </w:tc>
        <w:tc>
          <w:tcPr>
            <w:tcW w:w="0" w:type="auto"/>
            <w:vMerge/>
            <w:tcBorders>
              <w:top w:val="nil"/>
              <w:left w:val="nil"/>
              <w:bottom w:val="single" w:sz="8" w:space="0" w:color="auto"/>
              <w:right w:val="single" w:sz="8" w:space="0" w:color="auto"/>
            </w:tcBorders>
            <w:vAlign w:val="center"/>
            <w:hideMark/>
          </w:tcPr>
          <w:p w:rsidR="00D37981" w:rsidRDefault="00D37981">
            <w:pPr>
              <w:rPr>
                <w:color w:val="000000"/>
              </w:rPr>
            </w:pPr>
          </w:p>
        </w:tc>
      </w:tr>
      <w:tr w:rsidR="00532199">
        <w:tc>
          <w:tcPr>
            <w:tcW w:w="2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ji"/>
              <w:rPr>
                <w:lang w:val="en-US"/>
              </w:rPr>
            </w:pPr>
            <w:r>
              <w:rPr>
                <w:lang w:val="en"/>
              </w:rPr>
              <w:t xml:space="preserve">b. analysis of the existing system on the basis of which the Company's employees can inform the Committee about possible violations or deficiencies in financial statements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lang w:val="en"/>
              </w:rPr>
              <w:t xml:space="preserve">b. 1 2 3 4 </w:t>
            </w:r>
          </w:p>
        </w:tc>
        <w:tc>
          <w:tcPr>
            <w:tcW w:w="0" w:type="auto"/>
            <w:vMerge/>
            <w:tcBorders>
              <w:top w:val="nil"/>
              <w:left w:val="nil"/>
              <w:bottom w:val="single" w:sz="8" w:space="0" w:color="auto"/>
              <w:right w:val="single" w:sz="8" w:space="0" w:color="auto"/>
            </w:tcBorders>
            <w:vAlign w:val="center"/>
            <w:hideMark/>
          </w:tcPr>
          <w:p w:rsidR="00D37981" w:rsidRDefault="00D37981">
            <w:pPr>
              <w:rPr>
                <w:color w:val="000000"/>
              </w:rPr>
            </w:pPr>
          </w:p>
        </w:tc>
      </w:tr>
    </w:tbl>
    <w:p w:rsidR="00D37981" w:rsidRDefault="00000000">
      <w:pPr>
        <w:pStyle w:val="pj"/>
      </w:pPr>
      <w:r>
        <w:rPr>
          <w:rStyle w:val="s0"/>
        </w:rPr>
        <w:t> </w:t>
      </w:r>
    </w:p>
    <w:p w:rsidR="00D37981" w:rsidRPr="006A1339" w:rsidRDefault="00000000">
      <w:pPr>
        <w:pStyle w:val="pji"/>
        <w:rPr>
          <w:lang w:val="en-US"/>
        </w:rPr>
      </w:pPr>
      <w:bookmarkStart w:id="29" w:name="SUB18"/>
      <w:bookmarkEnd w:id="29"/>
      <w:r>
        <w:rPr>
          <w:rStyle w:val="s3"/>
          <w:lang w:val="en"/>
        </w:rPr>
        <w:t xml:space="preserve">The Regulation was supplemented with Appendix 18 in accordance with the </w:t>
      </w:r>
      <w:hyperlink r:id="rId155" w:anchor="sub_id=18" w:history="1">
        <w:r w:rsidR="00D37981">
          <w:rPr>
            <w:rStyle w:val="a4"/>
            <w:i/>
            <w:iCs/>
            <w:lang w:val="en"/>
          </w:rPr>
          <w:t>decision</w:t>
        </w:r>
      </w:hyperlink>
      <w:r>
        <w:rPr>
          <w:rStyle w:val="s3"/>
          <w:lang w:val="en"/>
        </w:rPr>
        <w:t xml:space="preserve"> of the sole shareholder of Damu Entrepreneurship Development Fund JSC, Minutes of the meeting dated January 20, 21 № 04/21</w:t>
      </w:r>
    </w:p>
    <w:p w:rsidR="00D37981" w:rsidRPr="006A1339" w:rsidRDefault="00000000">
      <w:pPr>
        <w:pStyle w:val="pr"/>
        <w:rPr>
          <w:lang w:val="en-US"/>
        </w:rPr>
      </w:pPr>
      <w:r>
        <w:rPr>
          <w:rStyle w:val="s0"/>
          <w:lang w:val="en"/>
        </w:rPr>
        <w:t>Appendix 18</w:t>
      </w:r>
    </w:p>
    <w:p w:rsidR="00D37981" w:rsidRPr="006A1339" w:rsidRDefault="00000000">
      <w:pPr>
        <w:pStyle w:val="pr"/>
        <w:rPr>
          <w:lang w:val="en-US"/>
        </w:rPr>
      </w:pPr>
      <w:r>
        <w:rPr>
          <w:rStyle w:val="s0"/>
          <w:lang w:val="en"/>
        </w:rPr>
        <w:t xml:space="preserve">to the </w:t>
      </w:r>
      <w:hyperlink w:anchor="sub100" w:history="1">
        <w:r w:rsidR="00D37981">
          <w:rPr>
            <w:rStyle w:val="a4"/>
            <w:lang w:val="en"/>
          </w:rPr>
          <w:t>Regulation</w:t>
        </w:r>
      </w:hyperlink>
      <w:r>
        <w:rPr>
          <w:rStyle w:val="s0"/>
          <w:lang w:val="en"/>
        </w:rPr>
        <w:t xml:space="preserve"> on the Council</w:t>
      </w:r>
    </w:p>
    <w:p w:rsidR="00D37981" w:rsidRPr="006A1339" w:rsidRDefault="00000000">
      <w:pPr>
        <w:pStyle w:val="pr"/>
        <w:rPr>
          <w:lang w:val="en-US"/>
        </w:rPr>
      </w:pPr>
      <w:r>
        <w:rPr>
          <w:rStyle w:val="s0"/>
          <w:lang w:val="en"/>
        </w:rPr>
        <w:t>Directors of the Company</w:t>
      </w:r>
    </w:p>
    <w:p w:rsidR="00D37981" w:rsidRPr="006A1339" w:rsidRDefault="00000000">
      <w:pPr>
        <w:pStyle w:val="pc"/>
        <w:rPr>
          <w:lang w:val="en-US"/>
        </w:rPr>
      </w:pPr>
      <w:r w:rsidRPr="006A1339">
        <w:rPr>
          <w:b/>
          <w:bCs/>
          <w:lang w:val="en-US"/>
        </w:rPr>
        <w:t> </w:t>
      </w:r>
    </w:p>
    <w:p w:rsidR="00D37981" w:rsidRPr="006A1339" w:rsidRDefault="00000000">
      <w:pPr>
        <w:pStyle w:val="pc"/>
        <w:rPr>
          <w:lang w:val="en-US"/>
        </w:rPr>
      </w:pPr>
      <w:r>
        <w:rPr>
          <w:rStyle w:val="s1"/>
          <w:lang w:val="en"/>
        </w:rPr>
        <w:t xml:space="preserve">Report </w:t>
      </w:r>
      <w:r>
        <w:rPr>
          <w:rStyle w:val="s1"/>
          <w:lang w:val="en"/>
        </w:rPr>
        <w:br/>
        <w:t xml:space="preserve">on compliance/non-compliance with the principles and provisions of the </w:t>
      </w:r>
      <w:r>
        <w:rPr>
          <w:rStyle w:val="s1"/>
          <w:lang w:val="en"/>
        </w:rPr>
        <w:br/>
        <w:t xml:space="preserve">Corporate Governance Code of </w:t>
      </w:r>
      <w:r>
        <w:rPr>
          <w:rStyle w:val="s1"/>
          <w:lang w:val="en"/>
        </w:rPr>
        <w:br/>
        <w:t>Damu Entrepreneurship Development Fund JSC</w:t>
      </w:r>
    </w:p>
    <w:p w:rsidR="00D37981" w:rsidRPr="006A1339" w:rsidRDefault="00000000">
      <w:pPr>
        <w:pStyle w:val="pc"/>
        <w:rPr>
          <w:lang w:val="en-US"/>
        </w:rPr>
      </w:pPr>
      <w:r w:rsidRPr="006A1339">
        <w:rPr>
          <w:lang w:val="en-US"/>
        </w:rPr>
        <w:t> </w:t>
      </w:r>
    </w:p>
    <w:tbl>
      <w:tblPr>
        <w:tblW w:w="5000" w:type="pct"/>
        <w:jc w:val="center"/>
        <w:tblCellMar>
          <w:left w:w="0" w:type="dxa"/>
          <w:right w:w="0" w:type="dxa"/>
        </w:tblCellMar>
        <w:tblLook w:val="04A0" w:firstRow="1" w:lastRow="0" w:firstColumn="1" w:lastColumn="0" w:noHBand="0" w:noVBand="1"/>
      </w:tblPr>
      <w:tblGrid>
        <w:gridCol w:w="666"/>
        <w:gridCol w:w="3143"/>
        <w:gridCol w:w="2763"/>
        <w:gridCol w:w="2763"/>
      </w:tblGrid>
      <w:tr w:rsidR="00532199" w:rsidRPr="00D1330A">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rStyle w:val="s0"/>
                <w:lang w:val="en"/>
              </w:rPr>
              <w:t xml:space="preserve">No. </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c"/>
              <w:rPr>
                <w:lang w:val="en-US"/>
              </w:rPr>
            </w:pPr>
            <w:r>
              <w:rPr>
                <w:rStyle w:val="s0"/>
                <w:lang w:val="en"/>
              </w:rPr>
              <w:t>Principles and provisions of the Corporate Governance Code</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c"/>
              <w:rPr>
                <w:lang w:val="en-US"/>
              </w:rPr>
            </w:pPr>
            <w:r>
              <w:rPr>
                <w:rStyle w:val="s0"/>
                <w:lang w:val="en"/>
              </w:rPr>
              <w:t>Complied with/ partially complied with/ not complied with</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pc"/>
              <w:rPr>
                <w:lang w:val="en-US"/>
              </w:rPr>
            </w:pPr>
            <w:r>
              <w:rPr>
                <w:rStyle w:val="s0"/>
                <w:lang w:val="en"/>
              </w:rPr>
              <w:t>Measures taken to implement the principles and provisions of the Corporate Governance Code</w:t>
            </w:r>
          </w:p>
        </w:tc>
      </w:tr>
      <w:tr w:rsidR="00532199">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rStyle w:val="s0"/>
                <w:lang w:val="en"/>
              </w:rPr>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rStyle w:val="s0"/>
                <w:lang w:val="en"/>
              </w:rPr>
              <w:t>2</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rStyle w:val="s0"/>
                <w:lang w:val="en"/>
              </w:rPr>
              <w:t>3</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pc"/>
            </w:pPr>
            <w:r>
              <w:rPr>
                <w:rStyle w:val="s0"/>
                <w:lang w:val="en"/>
              </w:rPr>
              <w:t>4</w:t>
            </w:r>
          </w:p>
        </w:tc>
      </w:tr>
      <w:tr w:rsidR="00532199">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t>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lang w:val="en"/>
              </w:rPr>
              <w:t>General provisions</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rPr>
              <w:t> </w:t>
            </w:r>
          </w:p>
        </w:tc>
      </w:tr>
      <w:tr w:rsidR="00532199">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t>1.1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lang w:val="en"/>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rPr>
              <w:t> </w:t>
            </w:r>
          </w:p>
        </w:tc>
      </w:tr>
      <w:tr w:rsidR="00532199">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t>1.2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lang w:val="en"/>
              </w:rPr>
              <w:t>…..</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rPr>
              <w:t> </w:t>
            </w:r>
          </w:p>
        </w:tc>
      </w:tr>
      <w:tr w:rsidR="00532199" w:rsidRPr="00D1330A">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t>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rStyle w:val="s0"/>
                <w:lang w:val="en"/>
              </w:rPr>
              <w:t xml:space="preserve">The principle of separation of powers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rStyle w:val="s0"/>
                <w:lang w:val="en-US"/>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rStyle w:val="s0"/>
                <w:lang w:val="en-US"/>
              </w:rPr>
              <w:t> </w:t>
            </w:r>
          </w:p>
        </w:tc>
      </w:tr>
      <w:tr w:rsidR="00532199">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t>2.1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lang w:val="en"/>
              </w:rPr>
              <w:t>….</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rPr>
              <w:t> </w:t>
            </w:r>
          </w:p>
        </w:tc>
      </w:tr>
      <w:tr w:rsidR="00532199">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t>2.2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lang w:val="en"/>
              </w:rPr>
              <w:t>….</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rPr>
              <w:t> </w:t>
            </w:r>
          </w:p>
        </w:tc>
      </w:tr>
      <w:tr w:rsidR="00532199" w:rsidRPr="00D1330A">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t>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rStyle w:val="s0"/>
                <w:lang w:val="en"/>
              </w:rPr>
              <w:t>The principle of protecting the rights and interests of the Sole Shareholder</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rStyle w:val="s0"/>
                <w:lang w:val="en-US"/>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rStyle w:val="s0"/>
                <w:lang w:val="en-US"/>
              </w:rPr>
              <w:t> </w:t>
            </w:r>
          </w:p>
        </w:tc>
      </w:tr>
      <w:tr w:rsidR="00532199">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t>3.1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lang w:val="en"/>
              </w:rPr>
              <w:t>…..</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rPr>
              <w:t> </w:t>
            </w:r>
          </w:p>
        </w:tc>
      </w:tr>
      <w:tr w:rsidR="00532199">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t>3.2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lang w:val="en"/>
              </w:rPr>
              <w:t>….</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rPr>
              <w:t> </w:t>
            </w:r>
          </w:p>
        </w:tc>
      </w:tr>
      <w:tr w:rsidR="00532199">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t>4.</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rPr>
              <w:t> </w:t>
            </w:r>
          </w:p>
        </w:tc>
      </w:tr>
      <w:tr w:rsidR="00532199" w:rsidRPr="00D1330A">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t>4.1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rStyle w:val="s0"/>
                <w:lang w:val="en"/>
              </w:rPr>
              <w:t>Ensuring the rights of the Sole Shareholder</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rStyle w:val="s0"/>
                <w:lang w:val="en-US"/>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rStyle w:val="s0"/>
                <w:lang w:val="en-US"/>
              </w:rPr>
              <w:t> </w:t>
            </w:r>
          </w:p>
        </w:tc>
      </w:tr>
      <w:tr w:rsidR="00532199">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t>4.2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lang w:val="en"/>
              </w:rPr>
              <w:t>Dividend policy</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rPr>
              <w:t> </w:t>
            </w:r>
          </w:p>
        </w:tc>
      </w:tr>
      <w:tr w:rsidR="00532199" w:rsidRPr="00D1330A">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t>5.</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rStyle w:val="s0"/>
                <w:lang w:val="en"/>
              </w:rPr>
              <w:t>The principle of effective management of the Company by the Board of Directors and the Management Board</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rStyle w:val="s0"/>
                <w:lang w:val="en-US"/>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rStyle w:val="s0"/>
                <w:lang w:val="en-US"/>
              </w:rPr>
              <w:t> </w:t>
            </w:r>
          </w:p>
        </w:tc>
      </w:tr>
      <w:tr w:rsidR="00532199" w:rsidRPr="00D1330A">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lastRenderedPageBreak/>
              <w:t>5.1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rStyle w:val="s0"/>
                <w:lang w:val="en"/>
              </w:rPr>
              <w:t>An effective Board of Directors</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rStyle w:val="s0"/>
                <w:lang w:val="en-US"/>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rStyle w:val="s0"/>
                <w:lang w:val="en-US"/>
              </w:rPr>
              <w:t> </w:t>
            </w:r>
          </w:p>
        </w:tc>
      </w:tr>
      <w:tr w:rsidR="00532199" w:rsidRPr="00D1330A">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t>5.2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rStyle w:val="s0"/>
                <w:lang w:val="en"/>
              </w:rPr>
              <w:t>Remuneration of members of the Board of Directors</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rStyle w:val="s0"/>
                <w:lang w:val="en-US"/>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rStyle w:val="s0"/>
                <w:lang w:val="en-US"/>
              </w:rPr>
              <w:t> </w:t>
            </w:r>
          </w:p>
        </w:tc>
      </w:tr>
      <w:tr w:rsidR="00532199" w:rsidRPr="00D1330A">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t>5.3</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rStyle w:val="s0"/>
                <w:lang w:val="en"/>
              </w:rPr>
              <w:t>Committees of the Board of Directors</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rStyle w:val="s0"/>
                <w:lang w:val="en-US"/>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rStyle w:val="s0"/>
                <w:lang w:val="en-US"/>
              </w:rPr>
              <w:t> </w:t>
            </w:r>
          </w:p>
        </w:tc>
      </w:tr>
      <w:tr w:rsidR="00532199" w:rsidRPr="00D1330A">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t>5.4</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rStyle w:val="s0"/>
                <w:lang w:val="en"/>
              </w:rPr>
              <w:t>Organization of the Board of Directors' activities</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rStyle w:val="s0"/>
                <w:lang w:val="en-US"/>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rStyle w:val="s0"/>
                <w:lang w:val="en-US"/>
              </w:rPr>
              <w:t> </w:t>
            </w:r>
          </w:p>
        </w:tc>
      </w:tr>
      <w:tr w:rsidR="00532199" w:rsidRPr="00D1330A">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t>5.5</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rStyle w:val="s0"/>
                <w:lang w:val="en"/>
              </w:rPr>
              <w:t>Assessment of the Board of Directors' performance</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rStyle w:val="s0"/>
                <w:lang w:val="en-US"/>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rStyle w:val="s0"/>
                <w:lang w:val="en-US"/>
              </w:rPr>
              <w:t> </w:t>
            </w:r>
          </w:p>
        </w:tc>
      </w:tr>
      <w:tr w:rsidR="00532199">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t>5.6</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lang w:val="en"/>
              </w:rPr>
              <w:t xml:space="preserve">Corporate Secretary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rPr>
              <w:t> </w:t>
            </w:r>
          </w:p>
        </w:tc>
      </w:tr>
      <w:tr w:rsidR="00532199">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t>5.7</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lang w:val="en"/>
              </w:rPr>
              <w:t xml:space="preserve">The Ombudsman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rPr>
              <w:t> </w:t>
            </w:r>
          </w:p>
        </w:tc>
      </w:tr>
      <w:tr w:rsidR="00532199" w:rsidRPr="00D1330A">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t>5.8</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rStyle w:val="s0"/>
                <w:lang w:val="en"/>
              </w:rPr>
              <w:t xml:space="preserve">Internal Audit Service under the Board of Directors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rStyle w:val="s0"/>
                <w:lang w:val="en-US"/>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rStyle w:val="s0"/>
                <w:lang w:val="en-US"/>
              </w:rPr>
              <w:t> </w:t>
            </w:r>
          </w:p>
        </w:tc>
      </w:tr>
      <w:tr w:rsidR="00532199">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t>5.9</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lang w:val="en"/>
              </w:rPr>
              <w:t>Governance</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rPr>
              <w:t> </w:t>
            </w:r>
          </w:p>
        </w:tc>
      </w:tr>
      <w:tr w:rsidR="00532199" w:rsidRPr="00D1330A">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t>5.10</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rStyle w:val="s0"/>
                <w:lang w:val="en"/>
              </w:rPr>
              <w:t xml:space="preserve">Evaluation and remuneration of Board members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rStyle w:val="s0"/>
                <w:lang w:val="en-US"/>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rStyle w:val="s0"/>
                <w:lang w:val="en-US"/>
              </w:rPr>
              <w:t> </w:t>
            </w:r>
          </w:p>
        </w:tc>
      </w:tr>
      <w:tr w:rsidR="00532199" w:rsidRPr="00D1330A">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t>6.</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rStyle w:val="s0"/>
                <w:lang w:val="en"/>
              </w:rPr>
              <w:t>The principle of sustainable development</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rStyle w:val="s0"/>
                <w:lang w:val="en-US"/>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rStyle w:val="s0"/>
                <w:lang w:val="en-US"/>
              </w:rPr>
              <w:t> </w:t>
            </w:r>
          </w:p>
        </w:tc>
      </w:tr>
      <w:tr w:rsidR="00532199">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t>6.1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rPr>
              <w:t> </w:t>
            </w:r>
          </w:p>
        </w:tc>
      </w:tr>
      <w:tr w:rsidR="00532199" w:rsidRPr="00D1330A">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t>7.</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rStyle w:val="s0"/>
                <w:lang w:val="en"/>
              </w:rPr>
              <w:t>The principle of risk management, internal control and internal audit</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rStyle w:val="s0"/>
                <w:lang w:val="en-US"/>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rStyle w:val="s0"/>
                <w:lang w:val="en-US"/>
              </w:rPr>
              <w:t> </w:t>
            </w:r>
          </w:p>
        </w:tc>
      </w:tr>
      <w:tr w:rsidR="00532199" w:rsidRPr="00D1330A">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t>7.1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rStyle w:val="s0"/>
                <w:lang w:val="en"/>
              </w:rPr>
              <w:t>Risk management and internal control</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rStyle w:val="s0"/>
                <w:lang w:val="en-US"/>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rStyle w:val="s0"/>
                <w:lang w:val="en-US"/>
              </w:rPr>
              <w:t> </w:t>
            </w:r>
          </w:p>
        </w:tc>
      </w:tr>
      <w:tr w:rsidR="00532199">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t>7.2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lang w:val="en"/>
              </w:rPr>
              <w:t>Internal audit</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rPr>
              <w:t> </w:t>
            </w:r>
          </w:p>
        </w:tc>
      </w:tr>
      <w:tr w:rsidR="00532199" w:rsidRPr="00D1330A">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t>8.</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rStyle w:val="s0"/>
                <w:lang w:val="en"/>
              </w:rPr>
              <w:t>The principle of regulating corporate conflicts and conflicts of interest</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rStyle w:val="s0"/>
                <w:lang w:val="en-US"/>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rStyle w:val="s0"/>
                <w:lang w:val="en-US"/>
              </w:rPr>
              <w:t> </w:t>
            </w:r>
          </w:p>
        </w:tc>
      </w:tr>
      <w:tr w:rsidR="00532199">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t>7.1</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lang w:val="en"/>
              </w:rPr>
              <w:t>Corporate conflict management</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rPr>
              <w:t> </w:t>
            </w:r>
          </w:p>
        </w:tc>
      </w:tr>
      <w:tr w:rsidR="00532199">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t>7.2</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lang w:val="en"/>
              </w:rPr>
              <w:t>Conflict of interest regulation</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rPr>
              <w:t> </w:t>
            </w:r>
          </w:p>
        </w:tc>
      </w:tr>
      <w:tr w:rsidR="00532199" w:rsidRPr="00D1330A">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t>9.</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Pr>
                <w:rStyle w:val="s0"/>
                <w:lang w:val="en"/>
              </w:rPr>
              <w:t>Principles of transparency and objectivity of disclosure of information about the Holding's activities</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rStyle w:val="s0"/>
                <w:lang w:val="en-US"/>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Pr="006A1339" w:rsidRDefault="00000000">
            <w:pPr>
              <w:pStyle w:val="a3"/>
              <w:rPr>
                <w:lang w:val="en-US"/>
              </w:rPr>
            </w:pPr>
            <w:r w:rsidRPr="006A1339">
              <w:rPr>
                <w:rStyle w:val="s0"/>
                <w:lang w:val="en-US"/>
              </w:rPr>
              <w:t> </w:t>
            </w:r>
          </w:p>
        </w:tc>
      </w:tr>
      <w:tr w:rsidR="00532199">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rStyle w:val="s0"/>
                <w:b/>
                <w:bCs/>
                <w:lang w:val="en"/>
              </w:rPr>
              <w:t>10.</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b/>
                <w:bCs/>
                <w:lang w:val="en"/>
              </w:rPr>
              <w:t>Interaction with business partners</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b/>
                <w:bCs/>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37981" w:rsidRDefault="00000000">
            <w:pPr>
              <w:pStyle w:val="a3"/>
            </w:pPr>
            <w:r>
              <w:rPr>
                <w:b/>
                <w:bCs/>
              </w:rPr>
              <w:t> </w:t>
            </w:r>
          </w:p>
        </w:tc>
      </w:tr>
    </w:tbl>
    <w:p w:rsidR="00D37981" w:rsidRDefault="00000000">
      <w:pPr>
        <w:pStyle w:val="pj"/>
      </w:pPr>
      <w:r>
        <w:t> </w:t>
      </w:r>
    </w:p>
    <w:p w:rsidR="00D37981" w:rsidRDefault="00000000">
      <w:pPr>
        <w:pStyle w:val="pj"/>
      </w:pPr>
      <w:bookmarkStart w:id="30" w:name="SUB19"/>
      <w:bookmarkEnd w:id="30"/>
      <w:r>
        <w:rPr>
          <w:rStyle w:val="s0"/>
        </w:rPr>
        <w:t> </w:t>
      </w:r>
    </w:p>
    <w:p w:rsidR="00D37981" w:rsidRPr="006A1339" w:rsidRDefault="00000000">
      <w:pPr>
        <w:pStyle w:val="pji"/>
        <w:rPr>
          <w:lang w:val="en-US"/>
        </w:rPr>
      </w:pPr>
      <w:r>
        <w:rPr>
          <w:rStyle w:val="s3"/>
          <w:lang w:val="en"/>
        </w:rPr>
        <w:t xml:space="preserve">The Regulation was supplemented by Appendix 19 in accordance with the </w:t>
      </w:r>
      <w:hyperlink r:id="rId156" w:anchor="sub_id=19" w:history="1">
        <w:r w:rsidR="00D37981">
          <w:rPr>
            <w:rStyle w:val="a4"/>
            <w:i/>
            <w:iCs/>
            <w:lang w:val="en"/>
          </w:rPr>
          <w:t>decision</w:t>
        </w:r>
      </w:hyperlink>
      <w:r>
        <w:rPr>
          <w:rStyle w:val="s3"/>
          <w:lang w:val="en"/>
        </w:rPr>
        <w:t xml:space="preserve"> of the sole shareholder of Damu Entrepreneurship Development Fund JSC, Minutes of the meeting dated 30.04.25 № 20/25</w:t>
      </w:r>
    </w:p>
    <w:p w:rsidR="00D37981" w:rsidRPr="006A1339" w:rsidRDefault="00000000">
      <w:pPr>
        <w:pStyle w:val="pr"/>
        <w:rPr>
          <w:lang w:val="en-US"/>
        </w:rPr>
      </w:pPr>
      <w:r>
        <w:rPr>
          <w:lang w:val="en"/>
        </w:rPr>
        <w:t xml:space="preserve">Appendix 19 to the </w:t>
      </w:r>
      <w:hyperlink w:anchor="sub100" w:history="1">
        <w:r w:rsidR="00D37981">
          <w:rPr>
            <w:rStyle w:val="a4"/>
            <w:lang w:val="en"/>
          </w:rPr>
          <w:t>Regulation</w:t>
        </w:r>
      </w:hyperlink>
      <w:r>
        <w:rPr>
          <w:lang w:val="en"/>
        </w:rPr>
        <w:t xml:space="preserve"> </w:t>
      </w:r>
    </w:p>
    <w:p w:rsidR="00D37981" w:rsidRPr="006A1339" w:rsidRDefault="00000000">
      <w:pPr>
        <w:pStyle w:val="pr"/>
        <w:rPr>
          <w:lang w:val="en-US"/>
        </w:rPr>
      </w:pPr>
      <w:r>
        <w:rPr>
          <w:lang w:val="en"/>
        </w:rPr>
        <w:t>about the Board of Directors of the Company</w:t>
      </w:r>
    </w:p>
    <w:p w:rsidR="00D37981" w:rsidRPr="006A1339" w:rsidRDefault="00000000">
      <w:pPr>
        <w:pStyle w:val="pji"/>
        <w:rPr>
          <w:lang w:val="en-US"/>
        </w:rPr>
      </w:pPr>
      <w:r w:rsidRPr="006A1339">
        <w:rPr>
          <w:lang w:val="en-US"/>
        </w:rPr>
        <w:t> </w:t>
      </w:r>
    </w:p>
    <w:p w:rsidR="00D37981" w:rsidRPr="006A1339" w:rsidRDefault="00000000">
      <w:pPr>
        <w:pStyle w:val="pc"/>
        <w:rPr>
          <w:lang w:val="en-US"/>
        </w:rPr>
      </w:pPr>
      <w:r>
        <w:rPr>
          <w:rStyle w:val="s1"/>
          <w:lang w:val="en"/>
        </w:rPr>
        <w:lastRenderedPageBreak/>
        <w:t xml:space="preserve">Succession plan for the </w:t>
      </w:r>
      <w:r>
        <w:rPr>
          <w:rStyle w:val="s1"/>
          <w:lang w:val="en"/>
        </w:rPr>
        <w:br/>
        <w:t>members of the Board of Directors of the Company</w:t>
      </w:r>
    </w:p>
    <w:p w:rsidR="00D37981" w:rsidRPr="006A1339" w:rsidRDefault="00000000">
      <w:pPr>
        <w:pStyle w:val="pj"/>
        <w:rPr>
          <w:lang w:val="en-US"/>
        </w:rPr>
      </w:pPr>
      <w:r w:rsidRPr="006A1339">
        <w:rPr>
          <w:lang w:val="en-US"/>
        </w:rPr>
        <w:t> </w:t>
      </w:r>
    </w:p>
    <w:p w:rsidR="00D37981" w:rsidRPr="006A1339" w:rsidRDefault="00000000">
      <w:pPr>
        <w:pStyle w:val="pj"/>
        <w:rPr>
          <w:lang w:val="en-US"/>
        </w:rPr>
      </w:pPr>
      <w:r>
        <w:rPr>
          <w:rStyle w:val="s0"/>
          <w:lang w:val="en"/>
        </w:rPr>
        <w:t>1. This Succession Plan for members of the Board of Directors of the Company (hereinafter referred to as the Plan) has been developed to ensure continuity and stability in the Company's management in the event of early termination of the powers of members of the Board of Directors of the Company.</w:t>
      </w:r>
    </w:p>
    <w:p w:rsidR="00D37981" w:rsidRPr="006A1339" w:rsidRDefault="00000000">
      <w:pPr>
        <w:pStyle w:val="pj"/>
        <w:rPr>
          <w:lang w:val="en-US"/>
        </w:rPr>
      </w:pPr>
      <w:r>
        <w:rPr>
          <w:rStyle w:val="s0"/>
          <w:lang w:val="en"/>
        </w:rPr>
        <w:t>2. The purpose of the Plan is to minimize the risks for the Company associated with the transition of managerial functions, to ensure the rapid and effective appointment of new members of the Board of Directors, and to form a succession structure that ensures the preservation of the Company's strategic course.</w:t>
      </w:r>
    </w:p>
    <w:p w:rsidR="00D37981" w:rsidRPr="006A1339" w:rsidRDefault="00000000">
      <w:pPr>
        <w:pStyle w:val="pj"/>
        <w:rPr>
          <w:lang w:val="en-US"/>
        </w:rPr>
      </w:pPr>
      <w:r>
        <w:rPr>
          <w:rStyle w:val="s0"/>
          <w:lang w:val="en"/>
        </w:rPr>
        <w:t>3. The plan will ensure the formation of a unified approach to the organization of the succession of members of the Board of Directors, determine the distribution of roles, responsibilities and responsibilities at each stage, as well as implement a consistent and transparent procedure for planning the activities of the Board of Directors. One of the main elements of ensuring continuity is the organization of the procedure for the appointment of newly elected members of the Board of Directors.</w:t>
      </w:r>
    </w:p>
    <w:p w:rsidR="00D37981" w:rsidRPr="006A1339" w:rsidRDefault="00000000">
      <w:pPr>
        <w:pStyle w:val="pj"/>
        <w:rPr>
          <w:lang w:val="en-US"/>
        </w:rPr>
      </w:pPr>
      <w:r>
        <w:rPr>
          <w:rStyle w:val="s0"/>
          <w:lang w:val="en"/>
        </w:rPr>
        <w:t>4. Based on the assessment/self-assessment of the activities of the Board of Directors and its committees, the necessary key skills and competencies are determined to achieve the Company's strategic goals in the activities of the Board of Directors.</w:t>
      </w:r>
    </w:p>
    <w:p w:rsidR="00D37981" w:rsidRPr="006A1339" w:rsidRDefault="00000000">
      <w:pPr>
        <w:pStyle w:val="pj"/>
        <w:rPr>
          <w:lang w:val="en-US"/>
        </w:rPr>
      </w:pPr>
      <w:r>
        <w:rPr>
          <w:rStyle w:val="s0"/>
          <w:lang w:val="en"/>
        </w:rPr>
        <w:t>5. Identification of personnel/ professional needs is carried out through a survey of members of the Board of Directors, which can result in the formation of a list of current and necessary competencies relevant to key areas and aspects of the Company's activities for the effective performance of functions and the implementation of the strategy.</w:t>
      </w:r>
    </w:p>
    <w:p w:rsidR="00D37981" w:rsidRPr="006A1339" w:rsidRDefault="00000000">
      <w:pPr>
        <w:pStyle w:val="pj"/>
        <w:rPr>
          <w:lang w:val="en-US"/>
        </w:rPr>
      </w:pPr>
      <w:r>
        <w:rPr>
          <w:rStyle w:val="s0"/>
          <w:lang w:val="en"/>
        </w:rPr>
        <w:t>6. If necessary, the Company may involve outside consultants to evaluate the activities of the Board of Directors and its committees.</w:t>
      </w:r>
    </w:p>
    <w:p w:rsidR="00D37981" w:rsidRPr="006A1339" w:rsidRDefault="00000000">
      <w:pPr>
        <w:pStyle w:val="pj"/>
        <w:rPr>
          <w:lang w:val="en-US"/>
        </w:rPr>
      </w:pPr>
      <w:r>
        <w:rPr>
          <w:rStyle w:val="s0"/>
          <w:lang w:val="en"/>
        </w:rPr>
        <w:t>7. The succession is considered completed after the election of a new member of the Board of Directors and his successful appointment.</w:t>
      </w:r>
    </w:p>
    <w:p w:rsidR="00D37981" w:rsidRPr="006A1339" w:rsidRDefault="00000000">
      <w:pPr>
        <w:pStyle w:val="pj"/>
        <w:rPr>
          <w:lang w:val="en-US"/>
        </w:rPr>
      </w:pPr>
      <w:r>
        <w:rPr>
          <w:rStyle w:val="s0"/>
          <w:lang w:val="en"/>
        </w:rPr>
        <w:t>8. The Committee on Appointments, Remuneration and Social Issues of the Board of Directors of the Company approves the Plan for the term of office of the Board of Directors of the Company and, if necessary, the Plan can be updated.</w:t>
      </w:r>
    </w:p>
    <w:p w:rsidR="00D37981" w:rsidRPr="006A1339" w:rsidRDefault="00000000">
      <w:pPr>
        <w:pStyle w:val="pr"/>
        <w:rPr>
          <w:lang w:val="en-US"/>
        </w:rPr>
      </w:pPr>
      <w:r w:rsidRPr="006A1339">
        <w:rPr>
          <w:i/>
          <w:iCs/>
          <w:lang w:val="en-US"/>
        </w:rPr>
        <w:t> </w:t>
      </w:r>
    </w:p>
    <w:p w:rsidR="00D37981" w:rsidRPr="006A1339" w:rsidRDefault="00000000">
      <w:pPr>
        <w:pStyle w:val="pr"/>
        <w:jc w:val="left"/>
        <w:rPr>
          <w:lang w:val="en-US"/>
        </w:rPr>
      </w:pPr>
      <w:bookmarkStart w:id="31" w:name="SUB20"/>
      <w:bookmarkEnd w:id="31"/>
      <w:r w:rsidRPr="006A1339">
        <w:rPr>
          <w:lang w:val="en-US"/>
        </w:rPr>
        <w:t> </w:t>
      </w:r>
    </w:p>
    <w:p w:rsidR="00D37981" w:rsidRPr="006A1339" w:rsidRDefault="00000000">
      <w:pPr>
        <w:pStyle w:val="pji"/>
        <w:rPr>
          <w:lang w:val="en-US"/>
        </w:rPr>
      </w:pPr>
      <w:r>
        <w:rPr>
          <w:rStyle w:val="s3"/>
          <w:lang w:val="en"/>
        </w:rPr>
        <w:t xml:space="preserve">The Regulation was supplemented by Appendix 20 in accordance with the </w:t>
      </w:r>
      <w:hyperlink r:id="rId157" w:anchor="sub_id=19" w:history="1">
        <w:r w:rsidR="00D37981">
          <w:rPr>
            <w:rStyle w:val="a4"/>
            <w:i/>
            <w:iCs/>
            <w:lang w:val="en"/>
          </w:rPr>
          <w:t>decision</w:t>
        </w:r>
      </w:hyperlink>
      <w:r>
        <w:rPr>
          <w:rStyle w:val="s3"/>
          <w:lang w:val="en"/>
        </w:rPr>
        <w:t xml:space="preserve"> of the sole shareholder of Damu Entrepreneurship Development Fund JSC, Minutes of the meeting dated 30.04.25 № 20/25</w:t>
      </w:r>
    </w:p>
    <w:p w:rsidR="00D37981" w:rsidRPr="006A1339" w:rsidRDefault="00000000">
      <w:pPr>
        <w:pStyle w:val="pr"/>
        <w:rPr>
          <w:lang w:val="en-US"/>
        </w:rPr>
      </w:pPr>
      <w:r>
        <w:rPr>
          <w:lang w:val="en"/>
        </w:rPr>
        <w:t xml:space="preserve">Appendix 20 to the </w:t>
      </w:r>
      <w:hyperlink w:anchor="sub100" w:history="1">
        <w:r w:rsidR="00D37981">
          <w:rPr>
            <w:rStyle w:val="a4"/>
            <w:lang w:val="en"/>
          </w:rPr>
          <w:t>Regulation</w:t>
        </w:r>
      </w:hyperlink>
      <w:r>
        <w:rPr>
          <w:lang w:val="en"/>
        </w:rPr>
        <w:t xml:space="preserve"> </w:t>
      </w:r>
    </w:p>
    <w:p w:rsidR="00D37981" w:rsidRPr="006A1339" w:rsidRDefault="00000000">
      <w:pPr>
        <w:pStyle w:val="pr"/>
        <w:rPr>
          <w:lang w:val="en-US"/>
        </w:rPr>
      </w:pPr>
      <w:r>
        <w:rPr>
          <w:lang w:val="en"/>
        </w:rPr>
        <w:t>about the Board of Directors of the Company</w:t>
      </w:r>
    </w:p>
    <w:p w:rsidR="00D37981" w:rsidRPr="006A1339" w:rsidRDefault="00000000">
      <w:pPr>
        <w:pStyle w:val="p"/>
        <w:rPr>
          <w:lang w:val="en-US"/>
        </w:rPr>
      </w:pPr>
      <w:r w:rsidRPr="006A1339">
        <w:rPr>
          <w:lang w:val="en-US"/>
        </w:rPr>
        <w:t> </w:t>
      </w:r>
    </w:p>
    <w:p w:rsidR="00D37981" w:rsidRPr="006A1339" w:rsidRDefault="00000000">
      <w:pPr>
        <w:pStyle w:val="pc"/>
        <w:rPr>
          <w:lang w:val="en-US"/>
        </w:rPr>
      </w:pPr>
      <w:r>
        <w:rPr>
          <w:rStyle w:val="s1"/>
          <w:lang w:val="en"/>
        </w:rPr>
        <w:t xml:space="preserve">The program for the appointment of newly elected </w:t>
      </w:r>
      <w:r>
        <w:rPr>
          <w:rStyle w:val="s1"/>
          <w:lang w:val="en"/>
        </w:rPr>
        <w:br/>
        <w:t>members of the Board of Directors of the Company</w:t>
      </w:r>
    </w:p>
    <w:p w:rsidR="00D37981" w:rsidRPr="006A1339" w:rsidRDefault="00000000">
      <w:pPr>
        <w:pStyle w:val="p"/>
        <w:rPr>
          <w:lang w:val="en-US"/>
        </w:rPr>
      </w:pPr>
      <w:r w:rsidRPr="006A1339">
        <w:rPr>
          <w:lang w:val="en-US"/>
        </w:rPr>
        <w:t> </w:t>
      </w:r>
    </w:p>
    <w:p w:rsidR="00D37981" w:rsidRPr="006A1339" w:rsidRDefault="00000000">
      <w:pPr>
        <w:pStyle w:val="pc"/>
        <w:rPr>
          <w:lang w:val="en-US"/>
        </w:rPr>
      </w:pPr>
      <w:r>
        <w:rPr>
          <w:rStyle w:val="s1"/>
          <w:lang w:val="en"/>
        </w:rPr>
        <w:t>General provisions</w:t>
      </w:r>
    </w:p>
    <w:p w:rsidR="00D37981" w:rsidRPr="006A1339" w:rsidRDefault="00000000">
      <w:pPr>
        <w:pStyle w:val="pc"/>
        <w:rPr>
          <w:lang w:val="en-US"/>
        </w:rPr>
      </w:pPr>
      <w:r w:rsidRPr="006A1339">
        <w:rPr>
          <w:lang w:val="en-US"/>
        </w:rPr>
        <w:t> </w:t>
      </w:r>
    </w:p>
    <w:p w:rsidR="00D37981" w:rsidRPr="006A1339" w:rsidRDefault="00000000">
      <w:pPr>
        <w:pStyle w:val="pj"/>
        <w:rPr>
          <w:lang w:val="en-US"/>
        </w:rPr>
      </w:pPr>
      <w:r>
        <w:rPr>
          <w:lang w:val="en"/>
        </w:rPr>
        <w:t xml:space="preserve">1. The Company implements a procedure for familiarizing newly elected members of the Company's Board of Directors with information on the Company's activities, the rights and obligations of newly elected members of the Company's Board of Directors, and the procedures </w:t>
      </w:r>
      <w:r>
        <w:rPr>
          <w:lang w:val="en"/>
        </w:rPr>
        <w:lastRenderedPageBreak/>
        <w:t>for the work of the Company's Board of Directors and its committees (hereinafter referred to as the Program).</w:t>
      </w:r>
    </w:p>
    <w:p w:rsidR="00D37981" w:rsidRPr="006A1339" w:rsidRDefault="00000000">
      <w:pPr>
        <w:pStyle w:val="pj"/>
        <w:rPr>
          <w:lang w:val="en-US"/>
        </w:rPr>
      </w:pPr>
      <w:r>
        <w:rPr>
          <w:rStyle w:val="s0"/>
          <w:lang w:val="en"/>
        </w:rPr>
        <w:t>2. The purpose of this Program is to increase the effectiveness and reasonableness of decisions of the Board of Directors of the Company by applying a transparent procedure for the appointment of newly elected members of the Board of Directors of the Company.</w:t>
      </w:r>
    </w:p>
    <w:p w:rsidR="00D37981" w:rsidRPr="006A1339" w:rsidRDefault="00000000">
      <w:pPr>
        <w:pStyle w:val="pj"/>
        <w:rPr>
          <w:lang w:val="en-US"/>
        </w:rPr>
      </w:pPr>
      <w:r>
        <w:rPr>
          <w:rStyle w:val="s0"/>
          <w:lang w:val="en"/>
        </w:rPr>
        <w:t>3. This Program is applicable to newly elected members of the Board of Directors of the Company, conducted by the Corporate Secretary as part of the procedure for the appointment of newly elected members of the Board of Directors of the Company.</w:t>
      </w:r>
    </w:p>
    <w:p w:rsidR="00D37981" w:rsidRPr="006A1339" w:rsidRDefault="00000000">
      <w:pPr>
        <w:pStyle w:val="pj"/>
        <w:rPr>
          <w:lang w:val="en-US"/>
        </w:rPr>
      </w:pPr>
      <w:r>
        <w:rPr>
          <w:b/>
          <w:bCs/>
          <w:lang w:val="en"/>
        </w:rPr>
        <w:t xml:space="preserve">The program for the appointment of newly elected members of the Board of Directors of the Company </w:t>
      </w:r>
    </w:p>
    <w:p w:rsidR="00D37981" w:rsidRPr="006A1339" w:rsidRDefault="00000000">
      <w:pPr>
        <w:pStyle w:val="pj"/>
        <w:rPr>
          <w:lang w:val="en-US"/>
        </w:rPr>
      </w:pPr>
      <w:r>
        <w:rPr>
          <w:lang w:val="en"/>
        </w:rPr>
        <w:t>4. The Nomination, Remuneration and Social Affairs Committee of the Board of Directors of the Company approves the Program, and the Corporate Secretary ensures the implementation of this Program.</w:t>
      </w:r>
    </w:p>
    <w:p w:rsidR="00D37981" w:rsidRPr="006A1339" w:rsidRDefault="00000000">
      <w:pPr>
        <w:pStyle w:val="pj"/>
        <w:rPr>
          <w:lang w:val="en-US"/>
        </w:rPr>
      </w:pPr>
      <w:r>
        <w:rPr>
          <w:rStyle w:val="s0"/>
          <w:lang w:val="en"/>
        </w:rPr>
        <w:t>5. Within 10 (ten) business days from the date of receipt of the decision of the sole shareholder of the Company on the election of a member(s) of the Board of Directors of the Company, the Corporate Secretary is obliged to familiarize each newly elected member of the Board of Directors of the Company with this decision.</w:t>
      </w:r>
    </w:p>
    <w:p w:rsidR="00D37981" w:rsidRPr="006A1339" w:rsidRDefault="00000000">
      <w:pPr>
        <w:pStyle w:val="pj"/>
        <w:rPr>
          <w:lang w:val="en-US"/>
        </w:rPr>
      </w:pPr>
      <w:r>
        <w:rPr>
          <w:rStyle w:val="s0"/>
          <w:lang w:val="en"/>
        </w:rPr>
        <w:t>6. Within 1 (one) month from the date of election of a member(s) of the Company's Board of Directors, the Corporate Secretary shall send him the following information:</w:t>
      </w:r>
    </w:p>
    <w:p w:rsidR="00D37981" w:rsidRPr="006A1339" w:rsidRDefault="00000000">
      <w:pPr>
        <w:pStyle w:val="pj"/>
        <w:rPr>
          <w:lang w:val="en-US"/>
        </w:rPr>
      </w:pPr>
      <w:r>
        <w:rPr>
          <w:rStyle w:val="s0"/>
          <w:lang w:val="en"/>
        </w:rPr>
        <w:t>1) regarding the activities of the Board of Directors of the Company:</w:t>
      </w:r>
    </w:p>
    <w:p w:rsidR="00D37981" w:rsidRPr="006A1339" w:rsidRDefault="00000000">
      <w:pPr>
        <w:pStyle w:val="pj"/>
        <w:rPr>
          <w:lang w:val="en-US"/>
        </w:rPr>
      </w:pPr>
      <w:r>
        <w:rPr>
          <w:rStyle w:val="s0"/>
          <w:lang w:val="en"/>
        </w:rPr>
        <w:t>- Regulations on the Board of Directors of the Company;</w:t>
      </w:r>
    </w:p>
    <w:p w:rsidR="00D37981" w:rsidRPr="006A1339" w:rsidRDefault="00000000">
      <w:pPr>
        <w:pStyle w:val="pj"/>
        <w:rPr>
          <w:lang w:val="en-US"/>
        </w:rPr>
      </w:pPr>
      <w:r>
        <w:rPr>
          <w:rStyle w:val="s0"/>
          <w:lang w:val="en"/>
        </w:rPr>
        <w:t>- Regulations on the committees of the Board of Directors of the Company;</w:t>
      </w:r>
    </w:p>
    <w:p w:rsidR="00D37981" w:rsidRPr="006A1339" w:rsidRDefault="00000000">
      <w:pPr>
        <w:pStyle w:val="pj"/>
        <w:rPr>
          <w:lang w:val="en-US"/>
        </w:rPr>
      </w:pPr>
      <w:r>
        <w:rPr>
          <w:rStyle w:val="s0"/>
          <w:lang w:val="en"/>
        </w:rPr>
        <w:t>- list and composition of the Board of Directors and committees of the Board of Directors of the Company;</w:t>
      </w:r>
    </w:p>
    <w:p w:rsidR="00D37981" w:rsidRPr="006A1339" w:rsidRDefault="00000000">
      <w:pPr>
        <w:pStyle w:val="pj"/>
        <w:rPr>
          <w:lang w:val="en-US"/>
        </w:rPr>
      </w:pPr>
      <w:r>
        <w:rPr>
          <w:rStyle w:val="s0"/>
          <w:lang w:val="en"/>
        </w:rPr>
        <w:t>- minutes of meetings of the Board of Directors of the Company for the last year (if necessary);</w:t>
      </w:r>
    </w:p>
    <w:p w:rsidR="00D37981" w:rsidRPr="006A1339" w:rsidRDefault="00000000">
      <w:pPr>
        <w:pStyle w:val="pj"/>
        <w:rPr>
          <w:lang w:val="en-US"/>
        </w:rPr>
      </w:pPr>
      <w:r>
        <w:rPr>
          <w:rStyle w:val="s0"/>
          <w:lang w:val="en"/>
        </w:rPr>
        <w:t>- the current Work Plan of the Board of Directors and the Work Plans of the committees of the Board of Directors of the Company;</w:t>
      </w:r>
    </w:p>
    <w:p w:rsidR="00D37981" w:rsidRPr="006A1339" w:rsidRDefault="00000000">
      <w:pPr>
        <w:pStyle w:val="pj"/>
        <w:rPr>
          <w:lang w:val="en-US"/>
        </w:rPr>
      </w:pPr>
      <w:r>
        <w:rPr>
          <w:rStyle w:val="s0"/>
          <w:lang w:val="en"/>
        </w:rPr>
        <w:t>- if a member of the Board of Directors of the Company is elected to any committee of the Board of Directors of the Company, minutes of meetings of this committee for the last year (if necessary);</w:t>
      </w:r>
    </w:p>
    <w:p w:rsidR="00D37981" w:rsidRPr="006A1339" w:rsidRDefault="00000000">
      <w:pPr>
        <w:pStyle w:val="pj"/>
        <w:rPr>
          <w:lang w:val="en-US"/>
        </w:rPr>
      </w:pPr>
      <w:r>
        <w:rPr>
          <w:rStyle w:val="s0"/>
          <w:lang w:val="en"/>
        </w:rPr>
        <w:t>- an obligation not to disclose confidential information of a member of the Board of Directors of the Company and receives a signed version from him.</w:t>
      </w:r>
    </w:p>
    <w:p w:rsidR="00D37981" w:rsidRPr="006A1339" w:rsidRDefault="00000000">
      <w:pPr>
        <w:pStyle w:val="pj"/>
        <w:rPr>
          <w:lang w:val="en-US"/>
        </w:rPr>
      </w:pPr>
      <w:r>
        <w:rPr>
          <w:rStyle w:val="s0"/>
          <w:lang w:val="en"/>
        </w:rPr>
        <w:t>2) regarding the Company's activities:</w:t>
      </w:r>
    </w:p>
    <w:p w:rsidR="00D37981" w:rsidRPr="006A1339" w:rsidRDefault="00000000">
      <w:pPr>
        <w:pStyle w:val="pj"/>
        <w:rPr>
          <w:lang w:val="en-US"/>
        </w:rPr>
      </w:pPr>
      <w:r>
        <w:rPr>
          <w:rStyle w:val="s0"/>
          <w:lang w:val="en"/>
        </w:rPr>
        <w:t>- The Articles of Association of the Company with all amendments and (or) additions;</w:t>
      </w:r>
    </w:p>
    <w:p w:rsidR="00D37981" w:rsidRPr="006A1339" w:rsidRDefault="00000000">
      <w:pPr>
        <w:pStyle w:val="pj"/>
        <w:rPr>
          <w:lang w:val="en-US"/>
        </w:rPr>
      </w:pPr>
      <w:r>
        <w:rPr>
          <w:rStyle w:val="s0"/>
          <w:lang w:val="en"/>
        </w:rPr>
        <w:t>- The Company's Corporate Governance Code;</w:t>
      </w:r>
    </w:p>
    <w:p w:rsidR="00D37981" w:rsidRPr="006A1339" w:rsidRDefault="00000000">
      <w:pPr>
        <w:pStyle w:val="pj"/>
        <w:rPr>
          <w:lang w:val="en-US"/>
        </w:rPr>
      </w:pPr>
      <w:r>
        <w:rPr>
          <w:rStyle w:val="s0"/>
          <w:lang w:val="en"/>
        </w:rPr>
        <w:t>- Regulations on the Management Board of the Company;</w:t>
      </w:r>
    </w:p>
    <w:p w:rsidR="00D37981" w:rsidRPr="006A1339" w:rsidRDefault="00000000">
      <w:pPr>
        <w:pStyle w:val="pj"/>
        <w:rPr>
          <w:lang w:val="en-US"/>
        </w:rPr>
      </w:pPr>
      <w:r>
        <w:rPr>
          <w:rStyle w:val="s0"/>
          <w:lang w:val="en"/>
        </w:rPr>
        <w:t>- The Company's Code of Business Ethics;</w:t>
      </w:r>
    </w:p>
    <w:p w:rsidR="00D37981" w:rsidRPr="006A1339" w:rsidRDefault="00000000">
      <w:pPr>
        <w:pStyle w:val="pj"/>
        <w:rPr>
          <w:lang w:val="en-US"/>
        </w:rPr>
      </w:pPr>
      <w:r>
        <w:rPr>
          <w:rStyle w:val="s0"/>
          <w:lang w:val="en"/>
        </w:rPr>
        <w:t>- Development strategy/The Company's development plan for a 10-year period;</w:t>
      </w:r>
    </w:p>
    <w:p w:rsidR="00D37981" w:rsidRPr="006A1339" w:rsidRDefault="00000000">
      <w:pPr>
        <w:pStyle w:val="pj"/>
        <w:rPr>
          <w:lang w:val="en-US"/>
        </w:rPr>
      </w:pPr>
      <w:r>
        <w:rPr>
          <w:rStyle w:val="s0"/>
          <w:lang w:val="en"/>
        </w:rPr>
        <w:t>- Development plan/The Society's action plan, for a 5-year period;</w:t>
      </w:r>
    </w:p>
    <w:p w:rsidR="00D37981" w:rsidRPr="006A1339" w:rsidRDefault="00000000">
      <w:pPr>
        <w:pStyle w:val="pj"/>
        <w:rPr>
          <w:lang w:val="en-US"/>
        </w:rPr>
      </w:pPr>
      <w:r>
        <w:rPr>
          <w:rStyle w:val="s0"/>
          <w:lang w:val="en"/>
        </w:rPr>
        <w:t>- Annual report of the Company;</w:t>
      </w:r>
    </w:p>
    <w:p w:rsidR="00D37981" w:rsidRPr="006A1339" w:rsidRDefault="00000000">
      <w:pPr>
        <w:pStyle w:val="pj"/>
        <w:rPr>
          <w:lang w:val="en-US"/>
        </w:rPr>
      </w:pPr>
      <w:r>
        <w:rPr>
          <w:rStyle w:val="s0"/>
          <w:lang w:val="en"/>
        </w:rPr>
        <w:t>- Annual and interim financial statements of the Company for the last year with the conclusions of external auditors;</w:t>
      </w:r>
    </w:p>
    <w:p w:rsidR="00D37981" w:rsidRPr="006A1339" w:rsidRDefault="00000000">
      <w:pPr>
        <w:pStyle w:val="pj"/>
        <w:rPr>
          <w:lang w:val="en-US"/>
        </w:rPr>
      </w:pPr>
      <w:r>
        <w:rPr>
          <w:rStyle w:val="s0"/>
          <w:lang w:val="en"/>
        </w:rPr>
        <w:t>- The Company's Risk Management Policy;</w:t>
      </w:r>
    </w:p>
    <w:p w:rsidR="00D37981" w:rsidRPr="006A1339" w:rsidRDefault="00000000">
      <w:pPr>
        <w:pStyle w:val="pj"/>
        <w:rPr>
          <w:lang w:val="en-US"/>
        </w:rPr>
      </w:pPr>
      <w:r>
        <w:rPr>
          <w:rStyle w:val="s0"/>
          <w:lang w:val="en"/>
        </w:rPr>
        <w:t>- Decisions of the Sole Shareholder of the Company (if necessary);</w:t>
      </w:r>
    </w:p>
    <w:p w:rsidR="00D37981" w:rsidRPr="006A1339" w:rsidRDefault="00000000">
      <w:pPr>
        <w:pStyle w:val="pj"/>
        <w:rPr>
          <w:lang w:val="en-US"/>
        </w:rPr>
      </w:pPr>
      <w:r>
        <w:rPr>
          <w:lang w:val="en"/>
        </w:rPr>
        <w:t>7. If necessary, the Corporate Secretary, within 3 (three) months from the date of election of a member(s) of the Company's Board of Directors, ensures that each newly elected member of the Company's Board of Directors meets with the Chairman and members of the Company's Board of Directors for effective induction and discussion of work specifics and other issues.</w:t>
      </w:r>
    </w:p>
    <w:p w:rsidR="00D37981" w:rsidRPr="006A1339" w:rsidRDefault="00000000">
      <w:pPr>
        <w:pStyle w:val="pj"/>
        <w:rPr>
          <w:lang w:val="en-US"/>
        </w:rPr>
      </w:pPr>
      <w:r>
        <w:rPr>
          <w:b/>
          <w:bCs/>
          <w:lang w:val="en"/>
        </w:rPr>
        <w:lastRenderedPageBreak/>
        <w:t xml:space="preserve">Powers of the Corporate Secretary in the framework of the procedure for the appointment of newly elected members of the Board of Directors of the Company </w:t>
      </w:r>
    </w:p>
    <w:p w:rsidR="00D37981" w:rsidRPr="006A1339" w:rsidRDefault="00000000">
      <w:pPr>
        <w:pStyle w:val="pj"/>
        <w:rPr>
          <w:lang w:val="en-US"/>
        </w:rPr>
      </w:pPr>
      <w:r>
        <w:rPr>
          <w:lang w:val="en"/>
        </w:rPr>
        <w:t>8. The Corporate Secretary organizes the procedure for the appointment of newly elected members of the Board of Directors of the Company, including:</w:t>
      </w:r>
    </w:p>
    <w:p w:rsidR="00D37981" w:rsidRPr="006A1339" w:rsidRDefault="00000000">
      <w:pPr>
        <w:pStyle w:val="pj"/>
        <w:rPr>
          <w:lang w:val="en-US"/>
        </w:rPr>
      </w:pPr>
      <w:r>
        <w:rPr>
          <w:lang w:val="en"/>
        </w:rPr>
        <w:t>- sends requests to officials and heads of structural divisions of the Company for the provision of information and documents necessary for the implementation of the procedure for the appointment of newly elected members of the Board of Directors of the Company;</w:t>
      </w:r>
    </w:p>
    <w:p w:rsidR="00D37981" w:rsidRPr="006A1339" w:rsidRDefault="00000000">
      <w:pPr>
        <w:pStyle w:val="pj"/>
        <w:rPr>
          <w:lang w:val="en-US"/>
        </w:rPr>
      </w:pPr>
      <w:r>
        <w:rPr>
          <w:lang w:val="en"/>
        </w:rPr>
        <w:t>- collects, systematizes and communicates to officials and heads of structural divisions of the Company information and documents related to decisions and orders of the Board of Directors of the Company;</w:t>
      </w:r>
    </w:p>
    <w:p w:rsidR="00D37981" w:rsidRPr="006A1339" w:rsidRDefault="00000000">
      <w:pPr>
        <w:pStyle w:val="pj"/>
        <w:rPr>
          <w:lang w:val="en-US"/>
        </w:rPr>
      </w:pPr>
      <w:r>
        <w:rPr>
          <w:lang w:val="en"/>
        </w:rPr>
        <w:t>- sends information and documents to the newly elected members of the Company's Board of Directors in accordance with this Program;</w:t>
      </w:r>
    </w:p>
    <w:p w:rsidR="00D37981" w:rsidRPr="006A1339" w:rsidRDefault="00000000">
      <w:pPr>
        <w:pStyle w:val="pj"/>
        <w:rPr>
          <w:lang w:val="en-US"/>
        </w:rPr>
      </w:pPr>
      <w:r>
        <w:rPr>
          <w:lang w:val="en"/>
        </w:rPr>
        <w:t>- provides assistance in organizing necessary meetings.".</w:t>
      </w:r>
    </w:p>
    <w:p w:rsidR="00D37981" w:rsidRPr="006A1339" w:rsidRDefault="00000000">
      <w:pPr>
        <w:pStyle w:val="pr"/>
        <w:rPr>
          <w:lang w:val="en-US"/>
        </w:rPr>
      </w:pPr>
      <w:r w:rsidRPr="006A1339">
        <w:rPr>
          <w:i/>
          <w:iCs/>
          <w:lang w:val="en-US"/>
        </w:rPr>
        <w:t> </w:t>
      </w:r>
    </w:p>
    <w:p w:rsidR="00D37981" w:rsidRPr="006A1339" w:rsidRDefault="00000000">
      <w:pPr>
        <w:pStyle w:val="pr"/>
        <w:jc w:val="left"/>
        <w:rPr>
          <w:lang w:val="en-US"/>
        </w:rPr>
      </w:pPr>
      <w:bookmarkStart w:id="32" w:name="SUB21"/>
      <w:bookmarkEnd w:id="32"/>
      <w:r w:rsidRPr="006A1339">
        <w:rPr>
          <w:lang w:val="en-US"/>
        </w:rPr>
        <w:t> </w:t>
      </w:r>
    </w:p>
    <w:p w:rsidR="00D37981" w:rsidRPr="006A1339" w:rsidRDefault="00000000">
      <w:pPr>
        <w:pStyle w:val="pji"/>
        <w:rPr>
          <w:lang w:val="en-US"/>
        </w:rPr>
      </w:pPr>
      <w:r>
        <w:rPr>
          <w:rStyle w:val="s3"/>
          <w:lang w:val="en"/>
        </w:rPr>
        <w:t xml:space="preserve">The Regulation was supplemented by Appendix 21 in accordance with the </w:t>
      </w:r>
      <w:hyperlink r:id="rId158" w:anchor="sub_id=19" w:history="1">
        <w:r w:rsidR="00D37981">
          <w:rPr>
            <w:rStyle w:val="a4"/>
            <w:i/>
            <w:iCs/>
            <w:lang w:val="en"/>
          </w:rPr>
          <w:t>decision</w:t>
        </w:r>
      </w:hyperlink>
      <w:r>
        <w:rPr>
          <w:rStyle w:val="s3"/>
          <w:lang w:val="en"/>
        </w:rPr>
        <w:t xml:space="preserve"> of the sole shareholder of Damu Entrepreneurship Development Fund JSC, Minutes of the meeting dated 30.04.25 № 20/25</w:t>
      </w:r>
    </w:p>
    <w:p w:rsidR="00D37981" w:rsidRPr="006A1339" w:rsidRDefault="00000000">
      <w:pPr>
        <w:pStyle w:val="pr"/>
        <w:rPr>
          <w:lang w:val="en-US"/>
        </w:rPr>
      </w:pPr>
      <w:r>
        <w:rPr>
          <w:lang w:val="en"/>
        </w:rPr>
        <w:t xml:space="preserve">Appendix 21 to the </w:t>
      </w:r>
      <w:hyperlink w:anchor="sub100" w:history="1">
        <w:r w:rsidR="00D37981">
          <w:rPr>
            <w:rStyle w:val="a4"/>
            <w:lang w:val="en"/>
          </w:rPr>
          <w:t>Regulation</w:t>
        </w:r>
      </w:hyperlink>
      <w:r>
        <w:rPr>
          <w:lang w:val="en"/>
        </w:rPr>
        <w:t xml:space="preserve"> </w:t>
      </w:r>
    </w:p>
    <w:p w:rsidR="00D37981" w:rsidRPr="006A1339" w:rsidRDefault="00000000">
      <w:pPr>
        <w:pStyle w:val="pr"/>
        <w:rPr>
          <w:lang w:val="en-US"/>
        </w:rPr>
      </w:pPr>
      <w:r>
        <w:rPr>
          <w:lang w:val="en"/>
        </w:rPr>
        <w:t>about the Board of Directors of the Company</w:t>
      </w:r>
    </w:p>
    <w:p w:rsidR="00D37981" w:rsidRPr="006A1339" w:rsidRDefault="00000000">
      <w:pPr>
        <w:pStyle w:val="p"/>
        <w:rPr>
          <w:lang w:val="en-US"/>
        </w:rPr>
      </w:pPr>
      <w:r w:rsidRPr="006A1339">
        <w:rPr>
          <w:lang w:val="en-US"/>
        </w:rPr>
        <w:t> </w:t>
      </w:r>
    </w:p>
    <w:p w:rsidR="00D37981" w:rsidRPr="006A1339" w:rsidRDefault="00000000">
      <w:pPr>
        <w:pStyle w:val="pc"/>
        <w:rPr>
          <w:lang w:val="en-US"/>
        </w:rPr>
      </w:pPr>
      <w:r>
        <w:rPr>
          <w:rStyle w:val="s1"/>
          <w:lang w:val="en"/>
        </w:rPr>
        <w:t xml:space="preserve">Professional Development Plan for </w:t>
      </w:r>
      <w:r>
        <w:rPr>
          <w:rStyle w:val="s1"/>
          <w:lang w:val="en"/>
        </w:rPr>
        <w:br/>
        <w:t>newly elected members of the Board of Directors of the Company</w:t>
      </w:r>
    </w:p>
    <w:p w:rsidR="00D37981" w:rsidRPr="006A1339" w:rsidRDefault="00000000">
      <w:pPr>
        <w:pStyle w:val="p"/>
        <w:rPr>
          <w:lang w:val="en-US"/>
        </w:rPr>
      </w:pPr>
      <w:r w:rsidRPr="006A1339">
        <w:rPr>
          <w:lang w:val="en-US"/>
        </w:rPr>
        <w:t> </w:t>
      </w:r>
    </w:p>
    <w:p w:rsidR="00D37981" w:rsidRPr="006A1339" w:rsidRDefault="00000000">
      <w:pPr>
        <w:pStyle w:val="pc"/>
        <w:rPr>
          <w:lang w:val="en-US"/>
        </w:rPr>
      </w:pPr>
      <w:r>
        <w:rPr>
          <w:rStyle w:val="s1"/>
          <w:lang w:val="en"/>
        </w:rPr>
        <w:t>General provisions</w:t>
      </w:r>
    </w:p>
    <w:p w:rsidR="00D37981" w:rsidRPr="006A1339" w:rsidRDefault="00000000">
      <w:pPr>
        <w:pStyle w:val="pj"/>
        <w:rPr>
          <w:lang w:val="en-US"/>
        </w:rPr>
      </w:pPr>
      <w:r>
        <w:rPr>
          <w:rStyle w:val="s0"/>
          <w:lang w:val="en"/>
        </w:rPr>
        <w:t>1. The professional Development Plan for newly elected members of the Board of Directors is aimed at improving the qualifications and performance of newly elected members of the Board of Directors of the Company, ensuring their awareness of changes in the legislation of the Republic of Kazakhstan, corporate governance principles, as well as in the development strategy/development plan of the Company.</w:t>
      </w:r>
    </w:p>
    <w:p w:rsidR="00D37981" w:rsidRPr="006A1339" w:rsidRDefault="00000000">
      <w:pPr>
        <w:pStyle w:val="pj"/>
        <w:rPr>
          <w:lang w:val="en-US"/>
        </w:rPr>
      </w:pPr>
      <w:r>
        <w:rPr>
          <w:rStyle w:val="s0"/>
          <w:lang w:val="en"/>
        </w:rPr>
        <w:t>2. Based on the results of the identified professional development needs of newly elected members of the Company's Board of Directors, the Committee on Appointments, Remuneration and Social Issues of the Company's Board of Directors approves the Professional Development Plan for Newly Elected Members of the Company's Board of Directors (hereinafter referred to as the Plan).</w:t>
      </w:r>
    </w:p>
    <w:p w:rsidR="00D37981" w:rsidRPr="006A1339" w:rsidRDefault="00000000">
      <w:pPr>
        <w:pStyle w:val="pj"/>
        <w:rPr>
          <w:lang w:val="en-US"/>
        </w:rPr>
      </w:pPr>
      <w:r>
        <w:rPr>
          <w:rStyle w:val="s0"/>
          <w:lang w:val="en"/>
        </w:rPr>
        <w:t>3. Based on the needs, the Plan may include the following tasks:</w:t>
      </w:r>
    </w:p>
    <w:p w:rsidR="00D37981" w:rsidRPr="006A1339" w:rsidRDefault="00000000">
      <w:pPr>
        <w:pStyle w:val="pj"/>
        <w:rPr>
          <w:lang w:val="en-US"/>
        </w:rPr>
      </w:pPr>
      <w:r>
        <w:rPr>
          <w:rStyle w:val="s0"/>
          <w:lang w:val="en"/>
        </w:rPr>
        <w:t>1) short-term goals: mastering new management tools, participating in trainings, working on personal effectiveness;</w:t>
      </w:r>
    </w:p>
    <w:p w:rsidR="00D37981" w:rsidRPr="006A1339" w:rsidRDefault="00000000">
      <w:pPr>
        <w:pStyle w:val="pj"/>
        <w:rPr>
          <w:lang w:val="en-US"/>
        </w:rPr>
      </w:pPr>
      <w:r>
        <w:rPr>
          <w:rStyle w:val="s0"/>
          <w:lang w:val="en"/>
        </w:rPr>
        <w:t>2) Long-term goals: to develop strategic thinking, expand knowledge in international business, and prepare for future challenges.</w:t>
      </w:r>
    </w:p>
    <w:p w:rsidR="00D37981" w:rsidRPr="006A1339" w:rsidRDefault="00000000">
      <w:pPr>
        <w:pStyle w:val="pc"/>
        <w:rPr>
          <w:lang w:val="en-US"/>
        </w:rPr>
      </w:pPr>
      <w:r w:rsidRPr="006A1339">
        <w:rPr>
          <w:rStyle w:val="s1"/>
          <w:lang w:val="en-US"/>
        </w:rPr>
        <w:t> </w:t>
      </w:r>
    </w:p>
    <w:p w:rsidR="00D37981" w:rsidRPr="006A1339" w:rsidRDefault="00000000">
      <w:pPr>
        <w:pStyle w:val="pc"/>
        <w:rPr>
          <w:lang w:val="en-US"/>
        </w:rPr>
      </w:pPr>
      <w:r>
        <w:rPr>
          <w:rStyle w:val="s1"/>
          <w:lang w:val="en"/>
        </w:rPr>
        <w:t>Professional development</w:t>
      </w:r>
    </w:p>
    <w:p w:rsidR="00D37981" w:rsidRPr="006A1339" w:rsidRDefault="00000000">
      <w:pPr>
        <w:pStyle w:val="pj"/>
        <w:rPr>
          <w:lang w:val="en-US"/>
        </w:rPr>
      </w:pPr>
      <w:r>
        <w:rPr>
          <w:rStyle w:val="s0"/>
          <w:lang w:val="en"/>
        </w:rPr>
        <w:t>4. The Plan specifies the form of professional development of the newly elected members of the Board of Directors of the Company.</w:t>
      </w:r>
    </w:p>
    <w:p w:rsidR="00D37981" w:rsidRPr="006A1339" w:rsidRDefault="00000000">
      <w:pPr>
        <w:pStyle w:val="pj"/>
        <w:rPr>
          <w:lang w:val="en-US"/>
        </w:rPr>
      </w:pPr>
      <w:r>
        <w:rPr>
          <w:rStyle w:val="s0"/>
          <w:lang w:val="en"/>
        </w:rPr>
        <w:t>Professional development of the members of the Board of Directors of the Company may be carried out in the following forms:</w:t>
      </w:r>
    </w:p>
    <w:p w:rsidR="00D37981" w:rsidRPr="006A1339" w:rsidRDefault="00000000">
      <w:pPr>
        <w:pStyle w:val="pj"/>
        <w:rPr>
          <w:lang w:val="en-US"/>
        </w:rPr>
      </w:pPr>
      <w:r>
        <w:rPr>
          <w:rStyle w:val="s0"/>
          <w:lang w:val="en"/>
        </w:rPr>
        <w:t>1) external training programs, seminars (trainings);</w:t>
      </w:r>
    </w:p>
    <w:p w:rsidR="00D37981" w:rsidRPr="006A1339" w:rsidRDefault="00000000">
      <w:pPr>
        <w:pStyle w:val="pj"/>
        <w:rPr>
          <w:lang w:val="en-US"/>
        </w:rPr>
      </w:pPr>
      <w:r>
        <w:rPr>
          <w:rStyle w:val="s0"/>
          <w:lang w:val="en"/>
        </w:rPr>
        <w:t>2) Conferences, forums and round tables;</w:t>
      </w:r>
    </w:p>
    <w:p w:rsidR="00D37981" w:rsidRPr="006A1339" w:rsidRDefault="00000000">
      <w:pPr>
        <w:pStyle w:val="pj"/>
        <w:rPr>
          <w:lang w:val="en-US"/>
        </w:rPr>
      </w:pPr>
      <w:r>
        <w:rPr>
          <w:rStyle w:val="s0"/>
          <w:lang w:val="en"/>
        </w:rPr>
        <w:lastRenderedPageBreak/>
        <w:t>3) other generally accepted forms of professional development.</w:t>
      </w:r>
    </w:p>
    <w:p w:rsidR="00D37981" w:rsidRPr="006A1339" w:rsidRDefault="00000000">
      <w:pPr>
        <w:pStyle w:val="pc"/>
        <w:rPr>
          <w:lang w:val="en-US"/>
        </w:rPr>
      </w:pPr>
      <w:r w:rsidRPr="006A1339">
        <w:rPr>
          <w:rStyle w:val="s1"/>
          <w:lang w:val="en-US"/>
        </w:rPr>
        <w:t> </w:t>
      </w:r>
    </w:p>
    <w:p w:rsidR="00D37981" w:rsidRPr="006A1339" w:rsidRDefault="00000000">
      <w:pPr>
        <w:pStyle w:val="pc"/>
        <w:rPr>
          <w:lang w:val="en-US"/>
        </w:rPr>
      </w:pPr>
      <w:r>
        <w:rPr>
          <w:rStyle w:val="s1"/>
          <w:lang w:val="en"/>
        </w:rPr>
        <w:t>The procedure for forming a Plan</w:t>
      </w:r>
    </w:p>
    <w:p w:rsidR="00D37981" w:rsidRPr="006A1339" w:rsidRDefault="00000000">
      <w:pPr>
        <w:pStyle w:val="pj"/>
        <w:rPr>
          <w:lang w:val="en-US"/>
        </w:rPr>
      </w:pPr>
      <w:r>
        <w:rPr>
          <w:rStyle w:val="s0"/>
          <w:lang w:val="en"/>
        </w:rPr>
        <w:t>5. The Committee on Appointments, Remuneration and Social Issues of the Board of Directors of the Company makes a decision on professional development of all or individual newly elected members of the Board of Directors (if necessary) on the basis of:</w:t>
      </w:r>
    </w:p>
    <w:p w:rsidR="00D37981" w:rsidRPr="006A1339" w:rsidRDefault="00000000">
      <w:pPr>
        <w:pStyle w:val="pj"/>
        <w:rPr>
          <w:lang w:val="en-US"/>
        </w:rPr>
      </w:pPr>
      <w:r>
        <w:rPr>
          <w:rStyle w:val="s0"/>
          <w:lang w:val="en"/>
        </w:rPr>
        <w:t>- the identified need for professional development;</w:t>
      </w:r>
    </w:p>
    <w:p w:rsidR="00D37981" w:rsidRPr="006A1339" w:rsidRDefault="00000000">
      <w:pPr>
        <w:pStyle w:val="pj"/>
        <w:rPr>
          <w:lang w:val="en-US"/>
        </w:rPr>
      </w:pPr>
      <w:r>
        <w:rPr>
          <w:rStyle w:val="s0"/>
          <w:lang w:val="en"/>
        </w:rPr>
        <w:t>- at the request of individual newly elected members of the Board of Directors of the Company.</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sidRPr="006A1339">
        <w:rPr>
          <w:lang w:val="en-US"/>
        </w:rPr>
        <w:t> </w:t>
      </w:r>
    </w:p>
    <w:p w:rsidR="00D37981" w:rsidRPr="006A1339" w:rsidRDefault="00000000">
      <w:pPr>
        <w:pStyle w:val="pj"/>
        <w:rPr>
          <w:lang w:val="en-US"/>
        </w:rPr>
      </w:pPr>
      <w:r w:rsidRPr="006A1339">
        <w:rPr>
          <w:lang w:val="en-US"/>
        </w:rPr>
        <w:t> </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sidRPr="006A1339">
        <w:rPr>
          <w:rStyle w:val="s0"/>
          <w:lang w:val="en-US"/>
        </w:rPr>
        <w:t> </w:t>
      </w:r>
    </w:p>
    <w:p w:rsidR="00D37981" w:rsidRPr="006A1339" w:rsidRDefault="00000000">
      <w:pPr>
        <w:pStyle w:val="a3"/>
        <w:rPr>
          <w:lang w:val="en-US"/>
        </w:rPr>
      </w:pPr>
      <w:r w:rsidRPr="006A1339">
        <w:rPr>
          <w:lang w:val="en-US"/>
        </w:rPr>
        <w:t> </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sidRPr="006A1339">
        <w:rPr>
          <w:rStyle w:val="s0"/>
          <w:lang w:val="en-US"/>
        </w:rPr>
        <w:t> </w:t>
      </w:r>
    </w:p>
    <w:p w:rsidR="00D37981" w:rsidRPr="006A1339" w:rsidRDefault="00000000">
      <w:pPr>
        <w:pStyle w:val="pj"/>
        <w:rPr>
          <w:lang w:val="en-US"/>
        </w:rPr>
      </w:pPr>
      <w:r w:rsidRPr="006A1339">
        <w:rPr>
          <w:rStyle w:val="s0"/>
          <w:lang w:val="en-US"/>
        </w:rPr>
        <w:t> </w:t>
      </w:r>
    </w:p>
    <w:sectPr w:rsidR="00D37981" w:rsidRPr="006A1339">
      <w:headerReference w:type="default" r:id="rId15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73E5" w:rsidRDefault="00BA73E5">
      <w:r>
        <w:separator/>
      </w:r>
    </w:p>
  </w:endnote>
  <w:endnote w:type="continuationSeparator" w:id="0">
    <w:p w:rsidR="00BA73E5" w:rsidRDefault="00BA7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73E5" w:rsidRDefault="00BA73E5">
      <w:r>
        <w:separator/>
      </w:r>
    </w:p>
  </w:footnote>
  <w:footnote w:type="continuationSeparator" w:id="0">
    <w:p w:rsidR="00BA73E5" w:rsidRDefault="00BA7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5CC" w:rsidRPr="006A1339" w:rsidRDefault="00000000" w:rsidP="00FC15CC">
    <w:pPr>
      <w:pStyle w:val="a6"/>
      <w:spacing w:after="100"/>
      <w:jc w:val="right"/>
      <w:rPr>
        <w:rFonts w:ascii="Arial" w:hAnsi="Arial" w:cs="Arial"/>
        <w:color w:val="808080"/>
        <w:sz w:val="20"/>
        <w:lang w:val="en-US"/>
      </w:rPr>
    </w:pPr>
    <w:r>
      <w:rPr>
        <w:rFonts w:ascii="Arial" w:hAnsi="Arial" w:cs="Arial"/>
        <w:color w:val="808080"/>
        <w:sz w:val="20"/>
        <w:lang w:val="en"/>
      </w:rPr>
      <w:t>Source: PARAGRAPH Information System</w:t>
    </w:r>
  </w:p>
  <w:p w:rsidR="00FC15CC" w:rsidRPr="006A1339" w:rsidRDefault="00000000" w:rsidP="00FC15CC">
    <w:pPr>
      <w:pStyle w:val="a6"/>
      <w:spacing w:after="100"/>
      <w:jc w:val="right"/>
      <w:rPr>
        <w:rFonts w:ascii="Arial" w:hAnsi="Arial" w:cs="Arial"/>
        <w:color w:val="808080"/>
        <w:sz w:val="20"/>
        <w:lang w:val="en-US"/>
      </w:rPr>
    </w:pPr>
    <w:r>
      <w:rPr>
        <w:rFonts w:ascii="Arial" w:hAnsi="Arial" w:cs="Arial"/>
        <w:color w:val="808080"/>
        <w:sz w:val="20"/>
        <w:lang w:val="en"/>
      </w:rPr>
      <w:t xml:space="preserve">Document: Regulations on the Board of Directors of the Damu Entrepreneurship Development Fund Joint Stock Company (approved by the decision of the Board of the National Managing Holding </w:t>
    </w:r>
    <w:proofErr w:type="spellStart"/>
    <w:r>
      <w:rPr>
        <w:rFonts w:ascii="Arial" w:hAnsi="Arial" w:cs="Arial"/>
        <w:color w:val="808080"/>
        <w:sz w:val="20"/>
        <w:lang w:val="en"/>
      </w:rPr>
      <w:t>Baiterek</w:t>
    </w:r>
    <w:proofErr w:type="spellEnd"/>
    <w:r>
      <w:rPr>
        <w:rFonts w:ascii="Arial" w:hAnsi="Arial" w:cs="Arial"/>
        <w:color w:val="808080"/>
        <w:sz w:val="20"/>
        <w:lang w:val="en"/>
      </w:rPr>
      <w:t xml:space="preserve"> Joint Stock Company, Minutes of the meeting dated November 28, 2018 No. 53/18) (with amendments and additions as of 04/30/2025)</w:t>
    </w:r>
  </w:p>
  <w:p w:rsidR="00FC15CC" w:rsidRPr="00FC15CC" w:rsidRDefault="00000000" w:rsidP="00FC15CC">
    <w:pPr>
      <w:pStyle w:val="a6"/>
      <w:spacing w:after="100"/>
      <w:jc w:val="right"/>
      <w:rPr>
        <w:rFonts w:ascii="Arial" w:hAnsi="Arial" w:cs="Arial"/>
        <w:color w:val="808080"/>
        <w:sz w:val="20"/>
      </w:rPr>
    </w:pPr>
    <w:r>
      <w:rPr>
        <w:rFonts w:ascii="Arial" w:hAnsi="Arial" w:cs="Arial"/>
        <w:color w:val="808080"/>
        <w:sz w:val="20"/>
        <w:lang w:val="en"/>
      </w:rPr>
      <w:t>Document status: valid. Date: 28.11.2018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5CC"/>
    <w:rsid w:val="000E1253"/>
    <w:rsid w:val="003112B3"/>
    <w:rsid w:val="00532199"/>
    <w:rsid w:val="00576A00"/>
    <w:rsid w:val="00660303"/>
    <w:rsid w:val="006A1339"/>
    <w:rsid w:val="008766CC"/>
    <w:rsid w:val="0089410A"/>
    <w:rsid w:val="00A76FC0"/>
    <w:rsid w:val="00BA73E5"/>
    <w:rsid w:val="00D1330A"/>
    <w:rsid w:val="00D37981"/>
    <w:rsid w:val="00F91016"/>
    <w:rsid w:val="00FC1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7D2E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1">
    <w:name w:val="s1"/>
    <w:basedOn w:val="a0"/>
    <w:rPr>
      <w:rFonts w:ascii="Times New Roman" w:hAnsi="Times New Roman" w:cs="Times New Roman" w:hint="default"/>
      <w:b/>
      <w:bCs/>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character" w:customStyle="1" w:styleId="11pt0">
    <w:name w:val="11pt0"/>
    <w:basedOn w:val="a0"/>
  </w:style>
  <w:style w:type="paragraph" w:customStyle="1" w:styleId="p">
    <w:name w:val="p"/>
    <w:basedOn w:val="a"/>
    <w:rPr>
      <w:color w:val="000000"/>
    </w:rPr>
  </w:style>
  <w:style w:type="paragraph" w:styleId="a6">
    <w:name w:val="header"/>
    <w:basedOn w:val="a"/>
    <w:link w:val="a7"/>
    <w:uiPriority w:val="99"/>
    <w:unhideWhenUsed/>
    <w:rsid w:val="00FC15CC"/>
    <w:pPr>
      <w:tabs>
        <w:tab w:val="center" w:pos="4677"/>
        <w:tab w:val="right" w:pos="9355"/>
      </w:tabs>
    </w:pPr>
  </w:style>
  <w:style w:type="character" w:customStyle="1" w:styleId="a7">
    <w:name w:val="Верхний колонтитул Знак"/>
    <w:basedOn w:val="a0"/>
    <w:link w:val="a6"/>
    <w:uiPriority w:val="99"/>
    <w:rsid w:val="00FC15CC"/>
    <w:rPr>
      <w:rFonts w:eastAsiaTheme="minorEastAsia"/>
      <w:sz w:val="24"/>
      <w:szCs w:val="24"/>
    </w:rPr>
  </w:style>
  <w:style w:type="paragraph" w:styleId="a8">
    <w:name w:val="footer"/>
    <w:basedOn w:val="a"/>
    <w:link w:val="a9"/>
    <w:uiPriority w:val="99"/>
    <w:unhideWhenUsed/>
    <w:rsid w:val="00FC15CC"/>
    <w:pPr>
      <w:tabs>
        <w:tab w:val="center" w:pos="4677"/>
        <w:tab w:val="right" w:pos="9355"/>
      </w:tabs>
    </w:pPr>
  </w:style>
  <w:style w:type="character" w:customStyle="1" w:styleId="a9">
    <w:name w:val="Нижний колонтитул Знак"/>
    <w:basedOn w:val="a0"/>
    <w:link w:val="a8"/>
    <w:uiPriority w:val="99"/>
    <w:rsid w:val="00FC15C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8054726" TargetMode="External"/><Relationship Id="rId21" Type="http://schemas.openxmlformats.org/officeDocument/2006/relationships/hyperlink" Target="http://online.zakon.kz/Document/?doc_id=39830841" TargetMode="External"/><Relationship Id="rId42" Type="http://schemas.openxmlformats.org/officeDocument/2006/relationships/hyperlink" Target="http://online.zakon.kz/Document/?doc_id=38539976" TargetMode="External"/><Relationship Id="rId63" Type="http://schemas.openxmlformats.org/officeDocument/2006/relationships/hyperlink" Target="http://online.zakon.kz/Document/?doc_id=36148637" TargetMode="External"/><Relationship Id="rId84" Type="http://schemas.openxmlformats.org/officeDocument/2006/relationships/hyperlink" Target="http://online.zakon.kz/Document/?doc_id=36247094" TargetMode="External"/><Relationship Id="rId138" Type="http://schemas.openxmlformats.org/officeDocument/2006/relationships/hyperlink" Target="http://online.zakon.kz/Document/?doc_id=39830841" TargetMode="External"/><Relationship Id="rId159" Type="http://schemas.openxmlformats.org/officeDocument/2006/relationships/header" Target="header1.xml"/><Relationship Id="rId107" Type="http://schemas.openxmlformats.org/officeDocument/2006/relationships/hyperlink" Target="http://online.zakon.kz/Document/?doc_id=39830841" TargetMode="External"/><Relationship Id="rId11" Type="http://schemas.openxmlformats.org/officeDocument/2006/relationships/hyperlink" Target="http://online.zakon.kz/Document/?doc_id=35155797" TargetMode="External"/><Relationship Id="rId32" Type="http://schemas.openxmlformats.org/officeDocument/2006/relationships/hyperlink" Target="http://online.zakon.kz/Document/?doc_id=32953737" TargetMode="External"/><Relationship Id="rId53" Type="http://schemas.openxmlformats.org/officeDocument/2006/relationships/hyperlink" Target="http://online.zakon.kz/Document/?doc_id=39830841" TargetMode="External"/><Relationship Id="rId74" Type="http://schemas.openxmlformats.org/officeDocument/2006/relationships/hyperlink" Target="http://online.zakon.kz/Document/?doc_id=38530261" TargetMode="External"/><Relationship Id="rId128" Type="http://schemas.openxmlformats.org/officeDocument/2006/relationships/hyperlink" Target="http://online.zakon.kz/Document/?doc_id=32953737" TargetMode="External"/><Relationship Id="rId149" Type="http://schemas.openxmlformats.org/officeDocument/2006/relationships/hyperlink" Target="http://online.zakon.kz/Document/?doc_id=38539976" TargetMode="External"/><Relationship Id="rId5" Type="http://schemas.openxmlformats.org/officeDocument/2006/relationships/endnotes" Target="endnotes.xml"/><Relationship Id="rId95" Type="http://schemas.openxmlformats.org/officeDocument/2006/relationships/hyperlink" Target="http://online.zakon.kz/Document/?doc_id=32688973" TargetMode="External"/><Relationship Id="rId160" Type="http://schemas.openxmlformats.org/officeDocument/2006/relationships/fontTable" Target="fontTable.xml"/><Relationship Id="rId22" Type="http://schemas.openxmlformats.org/officeDocument/2006/relationships/hyperlink" Target="http://online.zakon.kz/Document/?doc_id=32953737" TargetMode="External"/><Relationship Id="rId43" Type="http://schemas.openxmlformats.org/officeDocument/2006/relationships/hyperlink" Target="http://online.zakon.kz/Document/?doc_id=36076438" TargetMode="External"/><Relationship Id="rId64" Type="http://schemas.openxmlformats.org/officeDocument/2006/relationships/hyperlink" Target="http://online.zakon.kz/Document/?doc_id=36247094" TargetMode="External"/><Relationship Id="rId118" Type="http://schemas.openxmlformats.org/officeDocument/2006/relationships/hyperlink" Target="http://online.zakon.kz/Document/?doc_id=32688973" TargetMode="External"/><Relationship Id="rId139" Type="http://schemas.openxmlformats.org/officeDocument/2006/relationships/hyperlink" Target="http://online.zakon.kz/Document/?doc_id=32953737" TargetMode="External"/><Relationship Id="rId85" Type="http://schemas.openxmlformats.org/officeDocument/2006/relationships/hyperlink" Target="http://online.zakon.kz/Document/?doc_id=33756920" TargetMode="External"/><Relationship Id="rId150" Type="http://schemas.openxmlformats.org/officeDocument/2006/relationships/hyperlink" Target="http://online.zakon.kz/Document/?doc_id=36076438" TargetMode="External"/><Relationship Id="rId12" Type="http://schemas.openxmlformats.org/officeDocument/2006/relationships/hyperlink" Target="http://online.zakon.kz/Document/?doc_id=39522525" TargetMode="External"/><Relationship Id="rId17" Type="http://schemas.openxmlformats.org/officeDocument/2006/relationships/hyperlink" Target="http://online.zakon.kz/Document/?doc_id=32953737" TargetMode="External"/><Relationship Id="rId33" Type="http://schemas.openxmlformats.org/officeDocument/2006/relationships/hyperlink" Target="http://online.zakon.kz/Document/?doc_id=1039594" TargetMode="External"/><Relationship Id="rId38" Type="http://schemas.openxmlformats.org/officeDocument/2006/relationships/hyperlink" Target="http://online.zakon.kz/Document/?doc_id=32953737" TargetMode="External"/><Relationship Id="rId59" Type="http://schemas.openxmlformats.org/officeDocument/2006/relationships/hyperlink" Target="http://online.zakon.kz/Document/?doc_id=33756920" TargetMode="External"/><Relationship Id="rId103" Type="http://schemas.openxmlformats.org/officeDocument/2006/relationships/hyperlink" Target="http://online.zakon.kz/Document/?doc_id=32953737" TargetMode="External"/><Relationship Id="rId108" Type="http://schemas.openxmlformats.org/officeDocument/2006/relationships/hyperlink" Target="http://online.zakon.kz/Document/?doc_id=32953737" TargetMode="External"/><Relationship Id="rId124" Type="http://schemas.openxmlformats.org/officeDocument/2006/relationships/hyperlink" Target="http://online.zakon.kz/Document/?doc_id=34486633" TargetMode="External"/><Relationship Id="rId129" Type="http://schemas.openxmlformats.org/officeDocument/2006/relationships/hyperlink" Target="http://online.zakon.kz/Document/?doc_id=38539976" TargetMode="External"/><Relationship Id="rId54" Type="http://schemas.openxmlformats.org/officeDocument/2006/relationships/hyperlink" Target="http://online.zakon.kz/Document/?doc_id=32953737" TargetMode="External"/><Relationship Id="rId70" Type="http://schemas.openxmlformats.org/officeDocument/2006/relationships/hyperlink" Target="http://online.zakon.kz/Document/?doc_id=39830841" TargetMode="External"/><Relationship Id="rId75" Type="http://schemas.openxmlformats.org/officeDocument/2006/relationships/hyperlink" Target="http://online.zakon.kz/Document/?doc_id=33914716" TargetMode="External"/><Relationship Id="rId91" Type="http://schemas.openxmlformats.org/officeDocument/2006/relationships/hyperlink" Target="http://online.zakon.kz/Document/?doc_id=33756920" TargetMode="External"/><Relationship Id="rId96" Type="http://schemas.openxmlformats.org/officeDocument/2006/relationships/hyperlink" Target="http://online.zakon.kz/Document/?doc_id=37431436" TargetMode="External"/><Relationship Id="rId140" Type="http://schemas.openxmlformats.org/officeDocument/2006/relationships/hyperlink" Target="http://online.zakon.kz/Document/?doc_id=39830841" TargetMode="External"/><Relationship Id="rId145" Type="http://schemas.openxmlformats.org/officeDocument/2006/relationships/hyperlink" Target="http://online.zakon.kz/Document/?doc_id=38539976"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online.zakon.kz/Document/?doc_id=1039594" TargetMode="External"/><Relationship Id="rId23" Type="http://schemas.openxmlformats.org/officeDocument/2006/relationships/hyperlink" Target="http://online.zakon.kz/Document/?doc_id=33914716" TargetMode="External"/><Relationship Id="rId28" Type="http://schemas.openxmlformats.org/officeDocument/2006/relationships/hyperlink" Target="http://online.zakon.kz/Document/?doc_id=36487346" TargetMode="External"/><Relationship Id="rId49" Type="http://schemas.openxmlformats.org/officeDocument/2006/relationships/hyperlink" Target="http://online.zakon.kz/Document/?doc_id=32953737" TargetMode="External"/><Relationship Id="rId114" Type="http://schemas.openxmlformats.org/officeDocument/2006/relationships/hyperlink" Target="http://online.zakon.kz/Document/?doc_id=32688973" TargetMode="External"/><Relationship Id="rId119" Type="http://schemas.openxmlformats.org/officeDocument/2006/relationships/hyperlink" Target="http://online.zakon.kz/Document/?doc_id=38054726" TargetMode="External"/><Relationship Id="rId44" Type="http://schemas.openxmlformats.org/officeDocument/2006/relationships/hyperlink" Target="http://online.zakon.kz/Document/?doc_id=37431436" TargetMode="External"/><Relationship Id="rId60" Type="http://schemas.openxmlformats.org/officeDocument/2006/relationships/hyperlink" Target="http://online.zakon.kz/Document/?doc_id=38530261" TargetMode="External"/><Relationship Id="rId65" Type="http://schemas.openxmlformats.org/officeDocument/2006/relationships/hyperlink" Target="http://online.zakon.kz/Document/?doc_id=33756920" TargetMode="External"/><Relationship Id="rId81" Type="http://schemas.openxmlformats.org/officeDocument/2006/relationships/hyperlink" Target="http://online.zakon.kz/Document/?doc_id=36076438" TargetMode="External"/><Relationship Id="rId86" Type="http://schemas.openxmlformats.org/officeDocument/2006/relationships/hyperlink" Target="http://online.zakon.kz/Document/?doc_id=38530261" TargetMode="External"/><Relationship Id="rId130" Type="http://schemas.openxmlformats.org/officeDocument/2006/relationships/hyperlink" Target="http://online.zakon.kz/Document/?doc_id=36076438" TargetMode="External"/><Relationship Id="rId135" Type="http://schemas.openxmlformats.org/officeDocument/2006/relationships/hyperlink" Target="http://online.zakon.kz/Document/?doc_id=32953737" TargetMode="External"/><Relationship Id="rId151" Type="http://schemas.openxmlformats.org/officeDocument/2006/relationships/hyperlink" Target="http://online.zakon.kz/Document/?doc_id=39830841" TargetMode="External"/><Relationship Id="rId156" Type="http://schemas.openxmlformats.org/officeDocument/2006/relationships/hyperlink" Target="http://online.zakon.kz/Document/?doc_id=36247094" TargetMode="External"/><Relationship Id="rId13" Type="http://schemas.openxmlformats.org/officeDocument/2006/relationships/hyperlink" Target="http://online.zakon.kz/Document/?doc_id=36247094" TargetMode="External"/><Relationship Id="rId18" Type="http://schemas.openxmlformats.org/officeDocument/2006/relationships/hyperlink" Target="http://online.zakon.kz/Document/?doc_id=1039594" TargetMode="External"/><Relationship Id="rId39" Type="http://schemas.openxmlformats.org/officeDocument/2006/relationships/hyperlink" Target="http://online.zakon.kz/Document/?doc_id=38530261" TargetMode="External"/><Relationship Id="rId109" Type="http://schemas.openxmlformats.org/officeDocument/2006/relationships/hyperlink" Target="http://online.zakon.kz/Document/?doc_id=38054726" TargetMode="External"/><Relationship Id="rId34" Type="http://schemas.openxmlformats.org/officeDocument/2006/relationships/hyperlink" Target="http://online.zakon.kz/Document/?doc_id=38530261" TargetMode="External"/><Relationship Id="rId50" Type="http://schemas.openxmlformats.org/officeDocument/2006/relationships/hyperlink" Target="http://online.zakon.kz/Document/?doc_id=39830841" TargetMode="External"/><Relationship Id="rId55" Type="http://schemas.openxmlformats.org/officeDocument/2006/relationships/hyperlink" Target="http://online.zakon.kz/Document/?doc_id=36247094" TargetMode="External"/><Relationship Id="rId76" Type="http://schemas.openxmlformats.org/officeDocument/2006/relationships/hyperlink" Target="http://online.zakon.kz/Document/?doc_id=38530261" TargetMode="External"/><Relationship Id="rId97" Type="http://schemas.openxmlformats.org/officeDocument/2006/relationships/hyperlink" Target="http://online.zakon.kz/Document/?doc_id=34486633" TargetMode="External"/><Relationship Id="rId104" Type="http://schemas.openxmlformats.org/officeDocument/2006/relationships/hyperlink" Target="http://online.zakon.kz/Document/?doc_id=1039594" TargetMode="External"/><Relationship Id="rId120" Type="http://schemas.openxmlformats.org/officeDocument/2006/relationships/hyperlink" Target="http://online.zakon.kz/Document/?doc_id=32688973" TargetMode="External"/><Relationship Id="rId125" Type="http://schemas.openxmlformats.org/officeDocument/2006/relationships/hyperlink" Target="http://online.zakon.kz/Document/?doc_id=38054726" TargetMode="External"/><Relationship Id="rId141" Type="http://schemas.openxmlformats.org/officeDocument/2006/relationships/hyperlink" Target="http://online.zakon.kz/Document/?doc_id=32953737" TargetMode="External"/><Relationship Id="rId146" Type="http://schemas.openxmlformats.org/officeDocument/2006/relationships/hyperlink" Target="http://online.zakon.kz/Document/?doc_id=36076438" TargetMode="External"/><Relationship Id="rId7" Type="http://schemas.openxmlformats.org/officeDocument/2006/relationships/hyperlink" Target="http://online.zakon.kz/Document/?doc_id=1039594" TargetMode="External"/><Relationship Id="rId71" Type="http://schemas.openxmlformats.org/officeDocument/2006/relationships/hyperlink" Target="http://online.zakon.kz/Document/?doc_id=32953737" TargetMode="External"/><Relationship Id="rId92" Type="http://schemas.openxmlformats.org/officeDocument/2006/relationships/hyperlink" Target="http://online.zakon.kz/Document/?doc_id=39830841" TargetMode="External"/><Relationship Id="rId2" Type="http://schemas.openxmlformats.org/officeDocument/2006/relationships/settings" Target="settings.xml"/><Relationship Id="rId29" Type="http://schemas.openxmlformats.org/officeDocument/2006/relationships/hyperlink" Target="http://online.zakon.kz/Document/?doc_id=38530261" TargetMode="External"/><Relationship Id="rId24" Type="http://schemas.openxmlformats.org/officeDocument/2006/relationships/hyperlink" Target="http://online.zakon.kz/Document/?doc_id=39830841" TargetMode="External"/><Relationship Id="rId40" Type="http://schemas.openxmlformats.org/officeDocument/2006/relationships/hyperlink" Target="http://online.zakon.kz/Document/?doc_id=36247094" TargetMode="External"/><Relationship Id="rId45" Type="http://schemas.openxmlformats.org/officeDocument/2006/relationships/hyperlink" Target="http://online.zakon.kz/Document/?doc_id=34486633" TargetMode="External"/><Relationship Id="rId66" Type="http://schemas.openxmlformats.org/officeDocument/2006/relationships/hyperlink" Target="http://online.zakon.kz/Document/?doc_id=1039594" TargetMode="External"/><Relationship Id="rId87" Type="http://schemas.openxmlformats.org/officeDocument/2006/relationships/hyperlink" Target="http://online.zakon.kz/Document/?doc_id=1039594" TargetMode="External"/><Relationship Id="rId110" Type="http://schemas.openxmlformats.org/officeDocument/2006/relationships/hyperlink" Target="http://online.zakon.kz/Document/?doc_id=32688973" TargetMode="External"/><Relationship Id="rId115" Type="http://schemas.openxmlformats.org/officeDocument/2006/relationships/hyperlink" Target="http://online.zakon.kz/Document/?doc_id=38054726" TargetMode="External"/><Relationship Id="rId131" Type="http://schemas.openxmlformats.org/officeDocument/2006/relationships/hyperlink" Target="http://online.zakon.kz/Document/?doc_id=39830841" TargetMode="External"/><Relationship Id="rId136" Type="http://schemas.openxmlformats.org/officeDocument/2006/relationships/hyperlink" Target="http://online.zakon.kz/Document/?doc_id=38054726" TargetMode="External"/><Relationship Id="rId157" Type="http://schemas.openxmlformats.org/officeDocument/2006/relationships/hyperlink" Target="http://online.zakon.kz/Document/?doc_id=36247094" TargetMode="External"/><Relationship Id="rId61" Type="http://schemas.openxmlformats.org/officeDocument/2006/relationships/hyperlink" Target="http://online.zakon.kz/Document/?doc_id=39830841" TargetMode="External"/><Relationship Id="rId82" Type="http://schemas.openxmlformats.org/officeDocument/2006/relationships/hyperlink" Target="http://online.zakon.kz/Document/?doc_id=39830841" TargetMode="External"/><Relationship Id="rId152" Type="http://schemas.openxmlformats.org/officeDocument/2006/relationships/hyperlink" Target="http://online.zakon.kz/Document/?doc_id=32953737" TargetMode="External"/><Relationship Id="rId19" Type="http://schemas.openxmlformats.org/officeDocument/2006/relationships/hyperlink" Target="http://online.zakon.kz/Document/?doc_id=38530261" TargetMode="External"/><Relationship Id="rId14" Type="http://schemas.openxmlformats.org/officeDocument/2006/relationships/hyperlink" Target="http://online.zakon.kz/Document/?doc_id=33756920" TargetMode="External"/><Relationship Id="rId30" Type="http://schemas.openxmlformats.org/officeDocument/2006/relationships/hyperlink" Target="http://online.zakon.kz/Document/?doc_id=38530261" TargetMode="External"/><Relationship Id="rId35" Type="http://schemas.openxmlformats.org/officeDocument/2006/relationships/hyperlink" Target="http://online.zakon.kz/Document/?doc_id=1039594" TargetMode="External"/><Relationship Id="rId56" Type="http://schemas.openxmlformats.org/officeDocument/2006/relationships/hyperlink" Target="http://online.zakon.kz/Document/?doc_id=33756920" TargetMode="External"/><Relationship Id="rId77" Type="http://schemas.openxmlformats.org/officeDocument/2006/relationships/hyperlink" Target="http://online.zakon.kz/Document/?doc_id=36247094" TargetMode="External"/><Relationship Id="rId100" Type="http://schemas.openxmlformats.org/officeDocument/2006/relationships/hyperlink" Target="http://online.zakon.kz/Document/?doc_id=38054726" TargetMode="External"/><Relationship Id="rId105" Type="http://schemas.openxmlformats.org/officeDocument/2006/relationships/hyperlink" Target="http://online.zakon.kz/Document/?doc_id=38530261" TargetMode="External"/><Relationship Id="rId126" Type="http://schemas.openxmlformats.org/officeDocument/2006/relationships/hyperlink" Target="http://online.zakon.kz/Document/?doc_id=32688973" TargetMode="External"/><Relationship Id="rId147" Type="http://schemas.openxmlformats.org/officeDocument/2006/relationships/hyperlink" Target="http://online.zakon.kz/Document/?doc_id=38539976" TargetMode="External"/><Relationship Id="rId8" Type="http://schemas.openxmlformats.org/officeDocument/2006/relationships/hyperlink" Target="http://online.zakon.kz/Document/?doc_id=38530261" TargetMode="External"/><Relationship Id="rId51" Type="http://schemas.openxmlformats.org/officeDocument/2006/relationships/hyperlink" Target="http://online.zakon.kz/Document/?doc_id=32953737" TargetMode="External"/><Relationship Id="rId72" Type="http://schemas.openxmlformats.org/officeDocument/2006/relationships/hyperlink" Target="http://online.zakon.kz/Document/?doc_id=37431436" TargetMode="External"/><Relationship Id="rId93" Type="http://schemas.openxmlformats.org/officeDocument/2006/relationships/hyperlink" Target="http://online.zakon.kz/Document/?doc_id=32953737" TargetMode="External"/><Relationship Id="rId98" Type="http://schemas.openxmlformats.org/officeDocument/2006/relationships/hyperlink" Target="http://online.zakon.kz/Document/?doc_id=38054726" TargetMode="External"/><Relationship Id="rId121" Type="http://schemas.openxmlformats.org/officeDocument/2006/relationships/hyperlink" Target="http://online.zakon.kz/Document/?doc_id=38054726" TargetMode="External"/><Relationship Id="rId142" Type="http://schemas.openxmlformats.org/officeDocument/2006/relationships/hyperlink" Target="http://online.zakon.kz/Document/?doc_id=38530261" TargetMode="External"/><Relationship Id="rId3" Type="http://schemas.openxmlformats.org/officeDocument/2006/relationships/webSettings" Target="webSettings.xml"/><Relationship Id="rId25" Type="http://schemas.openxmlformats.org/officeDocument/2006/relationships/hyperlink" Target="http://online.zakon.kz/Document/?doc_id=39830841" TargetMode="External"/><Relationship Id="rId46" Type="http://schemas.openxmlformats.org/officeDocument/2006/relationships/hyperlink" Target="http://online.zakon.kz/Document/?doc_id=38539976" TargetMode="External"/><Relationship Id="rId67" Type="http://schemas.openxmlformats.org/officeDocument/2006/relationships/hyperlink" Target="http://online.zakon.kz/Document/?doc_id=38539976" TargetMode="External"/><Relationship Id="rId116" Type="http://schemas.openxmlformats.org/officeDocument/2006/relationships/hyperlink" Target="http://online.zakon.kz/Document/?doc_id=32688973" TargetMode="External"/><Relationship Id="rId137" Type="http://schemas.openxmlformats.org/officeDocument/2006/relationships/hyperlink" Target="http://online.zakon.kz/Document/?doc_id=32688973" TargetMode="External"/><Relationship Id="rId158" Type="http://schemas.openxmlformats.org/officeDocument/2006/relationships/hyperlink" Target="http://online.zakon.kz/Document/?doc_id=36247094" TargetMode="External"/><Relationship Id="rId20" Type="http://schemas.openxmlformats.org/officeDocument/2006/relationships/hyperlink" Target="http://online.zakon.kz/Document/?doc_id=1039594" TargetMode="External"/><Relationship Id="rId41" Type="http://schemas.openxmlformats.org/officeDocument/2006/relationships/hyperlink" Target="http://online.zakon.kz/Document/?doc_id=33756920" TargetMode="External"/><Relationship Id="rId62" Type="http://schemas.openxmlformats.org/officeDocument/2006/relationships/hyperlink" Target="http://online.zakon.kz/Document/?doc_id=32953737" TargetMode="External"/><Relationship Id="rId83" Type="http://schemas.openxmlformats.org/officeDocument/2006/relationships/hyperlink" Target="http://online.zakon.kz/Document/?doc_id=32953737" TargetMode="External"/><Relationship Id="rId88" Type="http://schemas.openxmlformats.org/officeDocument/2006/relationships/hyperlink" Target="http://online.zakon.kz/Document/?doc_id=39830841" TargetMode="External"/><Relationship Id="rId111" Type="http://schemas.openxmlformats.org/officeDocument/2006/relationships/hyperlink" Target="http://online.zakon.kz/Document/?doc_id=39830841" TargetMode="External"/><Relationship Id="rId132" Type="http://schemas.openxmlformats.org/officeDocument/2006/relationships/hyperlink" Target="http://online.zakon.kz/Document/?doc_id=32953737" TargetMode="External"/><Relationship Id="rId153" Type="http://schemas.openxmlformats.org/officeDocument/2006/relationships/hyperlink" Target="http://online.zakon.kz/Document/?doc_id=39830841" TargetMode="External"/><Relationship Id="rId15" Type="http://schemas.openxmlformats.org/officeDocument/2006/relationships/hyperlink" Target="http://online.zakon.kz/Document/?doc_id=38530261" TargetMode="External"/><Relationship Id="rId36" Type="http://schemas.openxmlformats.org/officeDocument/2006/relationships/hyperlink" Target="http://online.zakon.kz/Document/?doc_id=1039594" TargetMode="External"/><Relationship Id="rId57" Type="http://schemas.openxmlformats.org/officeDocument/2006/relationships/hyperlink" Target="http://online.zakon.kz/Document/?doc_id=36247094" TargetMode="External"/><Relationship Id="rId106" Type="http://schemas.openxmlformats.org/officeDocument/2006/relationships/hyperlink" Target="http://online.zakon.kz/Document/?doc_id=39830841" TargetMode="External"/><Relationship Id="rId127" Type="http://schemas.openxmlformats.org/officeDocument/2006/relationships/hyperlink" Target="http://online.zakon.kz/Document/?doc_id=39830841" TargetMode="External"/><Relationship Id="rId10" Type="http://schemas.openxmlformats.org/officeDocument/2006/relationships/hyperlink" Target="http://online.zakon.kz/Document/?doc_id=35060277" TargetMode="External"/><Relationship Id="rId31" Type="http://schemas.openxmlformats.org/officeDocument/2006/relationships/hyperlink" Target="http://online.zakon.kz/Document/?doc_id=39830841" TargetMode="External"/><Relationship Id="rId52" Type="http://schemas.openxmlformats.org/officeDocument/2006/relationships/hyperlink" Target="http://online.zakon.kz/Document/?doc_id=38530261" TargetMode="External"/><Relationship Id="rId73" Type="http://schemas.openxmlformats.org/officeDocument/2006/relationships/hyperlink" Target="http://online.zakon.kz/Document/?doc_id=34486633" TargetMode="External"/><Relationship Id="rId78" Type="http://schemas.openxmlformats.org/officeDocument/2006/relationships/hyperlink" Target="http://online.zakon.kz/Document/?doc_id=33756920" TargetMode="External"/><Relationship Id="rId94" Type="http://schemas.openxmlformats.org/officeDocument/2006/relationships/hyperlink" Target="http://online.zakon.kz/Document/?doc_id=38054726" TargetMode="External"/><Relationship Id="rId99" Type="http://schemas.openxmlformats.org/officeDocument/2006/relationships/hyperlink" Target="http://online.zakon.kz/Document/?doc_id=32688973" TargetMode="External"/><Relationship Id="rId101" Type="http://schemas.openxmlformats.org/officeDocument/2006/relationships/hyperlink" Target="http://online.zakon.kz/Document/?doc_id=32688973" TargetMode="External"/><Relationship Id="rId122" Type="http://schemas.openxmlformats.org/officeDocument/2006/relationships/hyperlink" Target="http://online.zakon.kz/Document/?doc_id=32688973" TargetMode="External"/><Relationship Id="rId143" Type="http://schemas.openxmlformats.org/officeDocument/2006/relationships/hyperlink" Target="http://online.zakon.kz/Document/?doc_id=39830841" TargetMode="External"/><Relationship Id="rId148" Type="http://schemas.openxmlformats.org/officeDocument/2006/relationships/hyperlink" Target="http://online.zakon.kz/Document/?doc_id=36076438" TargetMode="External"/><Relationship Id="rId4" Type="http://schemas.openxmlformats.org/officeDocument/2006/relationships/footnotes" Target="footnotes.xml"/><Relationship Id="rId9" Type="http://schemas.openxmlformats.org/officeDocument/2006/relationships/hyperlink" Target="http://online.zakon.kz/Document/?doc_id=35155797" TargetMode="External"/><Relationship Id="rId26" Type="http://schemas.openxmlformats.org/officeDocument/2006/relationships/hyperlink" Target="http://online.zakon.kz/Document/?doc_id=38530261" TargetMode="External"/><Relationship Id="rId47" Type="http://schemas.openxmlformats.org/officeDocument/2006/relationships/hyperlink" Target="http://online.zakon.kz/Document/?doc_id=36076438" TargetMode="External"/><Relationship Id="rId68" Type="http://schemas.openxmlformats.org/officeDocument/2006/relationships/hyperlink" Target="http://online.zakon.kz/Document/?doc_id=36076438" TargetMode="External"/><Relationship Id="rId89" Type="http://schemas.openxmlformats.org/officeDocument/2006/relationships/hyperlink" Target="http://online.zakon.kz/Document/?doc_id=32953737" TargetMode="External"/><Relationship Id="rId112" Type="http://schemas.openxmlformats.org/officeDocument/2006/relationships/hyperlink" Target="http://online.zakon.kz/Document/?doc_id=32953737" TargetMode="External"/><Relationship Id="rId133" Type="http://schemas.openxmlformats.org/officeDocument/2006/relationships/hyperlink" Target="http://online.zakon.kz/Document/?doc_id=39830841" TargetMode="External"/><Relationship Id="rId154" Type="http://schemas.openxmlformats.org/officeDocument/2006/relationships/hyperlink" Target="http://online.zakon.kz/Document/?doc_id=32953737" TargetMode="External"/><Relationship Id="rId16" Type="http://schemas.openxmlformats.org/officeDocument/2006/relationships/hyperlink" Target="http://online.zakon.kz/Document/?doc_id=39830841" TargetMode="External"/><Relationship Id="rId37" Type="http://schemas.openxmlformats.org/officeDocument/2006/relationships/hyperlink" Target="http://online.zakon.kz/Document/?doc_id=39830841" TargetMode="External"/><Relationship Id="rId58" Type="http://schemas.openxmlformats.org/officeDocument/2006/relationships/hyperlink" Target="http://online.zakon.kz/Document/?doc_id=36247094" TargetMode="External"/><Relationship Id="rId79" Type="http://schemas.openxmlformats.org/officeDocument/2006/relationships/hyperlink" Target="http://online.zakon.kz/Document/?doc_id=38530261" TargetMode="External"/><Relationship Id="rId102" Type="http://schemas.openxmlformats.org/officeDocument/2006/relationships/hyperlink" Target="http://online.zakon.kz/Document/?doc_id=39830841" TargetMode="External"/><Relationship Id="rId123" Type="http://schemas.openxmlformats.org/officeDocument/2006/relationships/hyperlink" Target="http://online.zakon.kz/Document/?doc_id=37431436" TargetMode="External"/><Relationship Id="rId144" Type="http://schemas.openxmlformats.org/officeDocument/2006/relationships/hyperlink" Target="http://online.zakon.kz/Document/?doc_id=32953737" TargetMode="External"/><Relationship Id="rId90" Type="http://schemas.openxmlformats.org/officeDocument/2006/relationships/hyperlink" Target="http://online.zakon.kz/Document/?doc_id=36247094" TargetMode="External"/><Relationship Id="rId27" Type="http://schemas.openxmlformats.org/officeDocument/2006/relationships/hyperlink" Target="http://online.zakon.kz/Document/?doc_id=33914716" TargetMode="External"/><Relationship Id="rId48" Type="http://schemas.openxmlformats.org/officeDocument/2006/relationships/hyperlink" Target="http://online.zakon.kz/Document/?doc_id=39830841" TargetMode="External"/><Relationship Id="rId69" Type="http://schemas.openxmlformats.org/officeDocument/2006/relationships/hyperlink" Target="http://online.zakon.kz/Document/?doc_id=38530261" TargetMode="External"/><Relationship Id="rId113" Type="http://schemas.openxmlformats.org/officeDocument/2006/relationships/hyperlink" Target="http://online.zakon.kz/Document/?doc_id=38054726" TargetMode="External"/><Relationship Id="rId134" Type="http://schemas.openxmlformats.org/officeDocument/2006/relationships/hyperlink" Target="http://online.zakon.kz/Document/?doc_id=39830841" TargetMode="External"/><Relationship Id="rId80" Type="http://schemas.openxmlformats.org/officeDocument/2006/relationships/hyperlink" Target="http://online.zakon.kz/Document/?doc_id=38539976" TargetMode="External"/><Relationship Id="rId155" Type="http://schemas.openxmlformats.org/officeDocument/2006/relationships/hyperlink" Target="http://online.zakon.kz/Document/?doc_id=398308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27931</Words>
  <Characters>159210</Characters>
  <Application>Microsoft Office Word</Application>
  <DocSecurity>0</DocSecurity>
  <Lines>1326</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2026-01-12T10:52:00Z</dcterms:created>
  <dcterms:modified xsi:type="dcterms:W3CDTF">2026-01-19T09:27:00Z</dcterms:modified>
</cp:coreProperties>
</file>